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375" w:rsidRDefault="00081375" w:rsidP="00081375">
      <w:pPr>
        <w:pStyle w:val="Hlavikabezznakukrajskad"/>
        <w:outlineLvl w:val="0"/>
        <w:rPr>
          <w:szCs w:val="40"/>
        </w:rPr>
      </w:pPr>
      <w:r>
        <w:rPr>
          <w:szCs w:val="40"/>
        </w:rPr>
        <w:t>Krajský úřad Olomouckého kraje</w:t>
      </w:r>
    </w:p>
    <w:p w:rsidR="00081375" w:rsidRDefault="00081375" w:rsidP="00081375">
      <w:pPr>
        <w:pStyle w:val="Hlavikabezznakuodbor"/>
        <w:rPr>
          <w:szCs w:val="32"/>
        </w:rPr>
      </w:pPr>
      <w:r>
        <w:rPr>
          <w:szCs w:val="32"/>
        </w:rPr>
        <w:t>Odbor životního prostředí a zemědělství</w:t>
      </w:r>
    </w:p>
    <w:p w:rsidR="00081375" w:rsidRDefault="00081375" w:rsidP="00081375">
      <w:pPr>
        <w:pStyle w:val="Hlavikabezznakuadresa"/>
      </w:pPr>
      <w:r>
        <w:t>Jeremenkova 40a, 779 11 Olomouc</w:t>
      </w:r>
    </w:p>
    <w:p w:rsidR="00081375" w:rsidRDefault="00081375" w:rsidP="00081375">
      <w:pPr>
        <w:pStyle w:val="Hlavikabezznakuj"/>
        <w:tabs>
          <w:tab w:val="left" w:pos="708"/>
        </w:tabs>
        <w:spacing w:after="0"/>
        <w:rPr>
          <w:sz w:val="24"/>
          <w:szCs w:val="24"/>
        </w:rPr>
      </w:pPr>
      <w:proofErr w:type="gramStart"/>
      <w:r w:rsidRPr="00081375">
        <w:rPr>
          <w:sz w:val="24"/>
          <w:szCs w:val="24"/>
        </w:rPr>
        <w:t>Č.J.</w:t>
      </w:r>
      <w:proofErr w:type="gramEnd"/>
      <w:r w:rsidRPr="00081375">
        <w:rPr>
          <w:sz w:val="24"/>
          <w:szCs w:val="24"/>
        </w:rPr>
        <w:t xml:space="preserve">: </w:t>
      </w:r>
      <w:r w:rsidR="00E17DD4" w:rsidRPr="00E17DD4">
        <w:rPr>
          <w:sz w:val="24"/>
          <w:szCs w:val="24"/>
        </w:rPr>
        <w:t xml:space="preserve">KUOK </w:t>
      </w:r>
      <w:r w:rsidR="009C7907" w:rsidRPr="009C7907">
        <w:rPr>
          <w:sz w:val="24"/>
          <w:szCs w:val="24"/>
        </w:rPr>
        <w:t>56184</w:t>
      </w:r>
      <w:r w:rsidR="00E17DD4" w:rsidRPr="00E17DD4">
        <w:rPr>
          <w:sz w:val="24"/>
          <w:szCs w:val="24"/>
        </w:rPr>
        <w:t>/2013</w:t>
      </w:r>
      <w:r w:rsidR="00E17DD4">
        <w:rPr>
          <w:sz w:val="24"/>
          <w:szCs w:val="24"/>
        </w:rPr>
        <w:t xml:space="preserve">                                                 </w:t>
      </w:r>
      <w:r w:rsidR="009C7907">
        <w:rPr>
          <w:sz w:val="24"/>
          <w:szCs w:val="24"/>
        </w:rPr>
        <w:t xml:space="preserve"> </w:t>
      </w:r>
      <w:r w:rsidR="00164FC1">
        <w:rPr>
          <w:sz w:val="24"/>
          <w:szCs w:val="24"/>
        </w:rPr>
        <w:t xml:space="preserve"> </w:t>
      </w:r>
      <w:r w:rsidR="00690CFD">
        <w:rPr>
          <w:sz w:val="24"/>
          <w:szCs w:val="24"/>
        </w:rPr>
        <w:t xml:space="preserve"> V Olomouci dne </w:t>
      </w:r>
      <w:r w:rsidR="00595A41">
        <w:rPr>
          <w:sz w:val="24"/>
          <w:szCs w:val="24"/>
        </w:rPr>
        <w:t>19</w:t>
      </w:r>
      <w:r>
        <w:rPr>
          <w:sz w:val="24"/>
          <w:szCs w:val="24"/>
        </w:rPr>
        <w:t xml:space="preserve">. </w:t>
      </w:r>
      <w:r w:rsidR="00D66E4C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9C7907">
        <w:rPr>
          <w:sz w:val="24"/>
          <w:szCs w:val="24"/>
        </w:rPr>
        <w:t xml:space="preserve"> 2013</w:t>
      </w:r>
      <w:r>
        <w:rPr>
          <w:sz w:val="24"/>
          <w:szCs w:val="24"/>
        </w:rPr>
        <w:tab/>
        <w:t xml:space="preserve">                       </w:t>
      </w:r>
      <w:r>
        <w:rPr>
          <w:sz w:val="24"/>
          <w:szCs w:val="24"/>
        </w:rPr>
        <w:tab/>
        <w:t xml:space="preserve">    </w:t>
      </w:r>
    </w:p>
    <w:p w:rsidR="00081375" w:rsidRDefault="00081375" w:rsidP="00081375">
      <w:pPr>
        <w:pStyle w:val="Hlavikabezznakuj"/>
        <w:tabs>
          <w:tab w:val="left" w:pos="1440"/>
          <w:tab w:val="left" w:pos="2880"/>
          <w:tab w:val="right" w:pos="9540"/>
        </w:tabs>
        <w:spacing w:after="0"/>
        <w:ind w:right="98"/>
        <w:rPr>
          <w:sz w:val="24"/>
          <w:szCs w:val="24"/>
        </w:rPr>
      </w:pPr>
      <w:proofErr w:type="spellStart"/>
      <w:r>
        <w:rPr>
          <w:sz w:val="24"/>
          <w:szCs w:val="24"/>
        </w:rPr>
        <w:t>SpZn</w:t>
      </w:r>
      <w:proofErr w:type="spellEnd"/>
      <w:r>
        <w:rPr>
          <w:sz w:val="24"/>
          <w:szCs w:val="24"/>
        </w:rPr>
        <w:t xml:space="preserve">.: </w:t>
      </w:r>
      <w:r w:rsidR="00E17DD4" w:rsidRPr="00E17DD4">
        <w:rPr>
          <w:sz w:val="24"/>
          <w:szCs w:val="24"/>
        </w:rPr>
        <w:t>KÚOK/</w:t>
      </w:r>
      <w:r w:rsidR="00164FC1">
        <w:rPr>
          <w:sz w:val="24"/>
          <w:szCs w:val="24"/>
        </w:rPr>
        <w:t>54428</w:t>
      </w:r>
      <w:r w:rsidR="00E17DD4" w:rsidRPr="00E17DD4">
        <w:rPr>
          <w:sz w:val="24"/>
          <w:szCs w:val="24"/>
        </w:rPr>
        <w:t>/2013/OŽPZ/</w:t>
      </w:r>
      <w:r w:rsidR="002F362B">
        <w:rPr>
          <w:sz w:val="24"/>
          <w:szCs w:val="24"/>
        </w:rPr>
        <w:t>7119</w:t>
      </w:r>
    </w:p>
    <w:p w:rsidR="00081375" w:rsidRDefault="00081375" w:rsidP="00081375">
      <w:pPr>
        <w:pStyle w:val="Hlavikabezznakuj"/>
        <w:spacing w:after="0"/>
        <w:outlineLvl w:val="0"/>
        <w:rPr>
          <w:sz w:val="24"/>
          <w:szCs w:val="24"/>
        </w:rPr>
      </w:pPr>
      <w:proofErr w:type="spellStart"/>
      <w:r>
        <w:rPr>
          <w:sz w:val="24"/>
          <w:szCs w:val="24"/>
        </w:rPr>
        <w:t>Sp</w:t>
      </w:r>
      <w:proofErr w:type="spellEnd"/>
      <w:r>
        <w:rPr>
          <w:sz w:val="24"/>
          <w:szCs w:val="24"/>
        </w:rPr>
        <w:t xml:space="preserve">. a skart. </w:t>
      </w:r>
      <w:proofErr w:type="gramStart"/>
      <w:r>
        <w:rPr>
          <w:sz w:val="24"/>
          <w:szCs w:val="24"/>
        </w:rPr>
        <w:t>znak</w:t>
      </w:r>
      <w:proofErr w:type="gramEnd"/>
      <w:r>
        <w:rPr>
          <w:sz w:val="24"/>
          <w:szCs w:val="24"/>
        </w:rPr>
        <w:t>: 208.3-V5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1"/>
        <w:gridCol w:w="3731"/>
      </w:tblGrid>
      <w:tr w:rsidR="00081375" w:rsidTr="00081375">
        <w:tc>
          <w:tcPr>
            <w:tcW w:w="5830" w:type="dxa"/>
            <w:hideMark/>
          </w:tcPr>
          <w:p w:rsidR="00081375" w:rsidRDefault="00081375">
            <w:pPr>
              <w:pStyle w:val="Hlavikabezznakuvyizuje"/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Vyřizuje: Ing. </w:t>
            </w:r>
            <w:r w:rsidR="002F362B">
              <w:rPr>
                <w:szCs w:val="24"/>
              </w:rPr>
              <w:t>Lenka Barochová</w:t>
            </w:r>
          </w:p>
          <w:p w:rsidR="00081375" w:rsidRDefault="00081375">
            <w:pPr>
              <w:pStyle w:val="Hlavikabezznakuvyizuje"/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tel.: </w:t>
            </w:r>
            <w:r>
              <w:rPr>
                <w:rFonts w:cs="Arial"/>
                <w:szCs w:val="24"/>
              </w:rPr>
              <w:t>585 508 6</w:t>
            </w:r>
            <w:r w:rsidR="002F362B">
              <w:rPr>
                <w:rFonts w:cs="Arial"/>
                <w:szCs w:val="24"/>
              </w:rPr>
              <w:t>27</w:t>
            </w:r>
          </w:p>
          <w:p w:rsidR="00081375" w:rsidRDefault="00081375">
            <w:pPr>
              <w:pStyle w:val="Hlavikabezznakuvyizuje"/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fax: </w:t>
            </w:r>
            <w:r>
              <w:rPr>
                <w:rFonts w:cs="Arial"/>
                <w:szCs w:val="24"/>
              </w:rPr>
              <w:t>585 508 424</w:t>
            </w:r>
          </w:p>
          <w:p w:rsidR="00081375" w:rsidRDefault="00081375" w:rsidP="002F362B">
            <w:pPr>
              <w:pStyle w:val="Hlavikabezznakuvyizuje"/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e-mail: </w:t>
            </w:r>
            <w:r w:rsidR="002F362B">
              <w:rPr>
                <w:szCs w:val="24"/>
              </w:rPr>
              <w:t>l.barochova</w:t>
            </w:r>
            <w:r>
              <w:rPr>
                <w:szCs w:val="24"/>
              </w:rPr>
              <w:t>@kr-olomoucky.cz</w:t>
            </w:r>
          </w:p>
        </w:tc>
        <w:tc>
          <w:tcPr>
            <w:tcW w:w="3948" w:type="dxa"/>
            <w:hideMark/>
          </w:tcPr>
          <w:p w:rsidR="00081375" w:rsidRDefault="00081375">
            <w:pPr>
              <w:pStyle w:val="Adresapjemce"/>
              <w:spacing w:after="0"/>
              <w:jc w:val="center"/>
              <w:rPr>
                <w:szCs w:val="24"/>
              </w:rPr>
            </w:pPr>
            <w:r>
              <w:rPr>
                <w:szCs w:val="24"/>
              </w:rPr>
              <w:t>Dle rozdělovníku</w:t>
            </w:r>
          </w:p>
        </w:tc>
      </w:tr>
    </w:tbl>
    <w:p w:rsidR="00081375" w:rsidRDefault="00081375" w:rsidP="00081375">
      <w:pPr>
        <w:pStyle w:val="Dopisnadpissdlen"/>
        <w:rPr>
          <w:szCs w:val="24"/>
        </w:rPr>
      </w:pPr>
      <w:r>
        <w:rPr>
          <w:szCs w:val="24"/>
        </w:rPr>
        <w:t xml:space="preserve">Zahájení zjišťovacího řízení a zveřejnění informace o zahájení zjišťovacího řízení záměru </w:t>
      </w:r>
      <w:r>
        <w:rPr>
          <w:i/>
          <w:szCs w:val="24"/>
        </w:rPr>
        <w:t>„</w:t>
      </w:r>
      <w:r w:rsidR="007412D6">
        <w:rPr>
          <w:i/>
          <w:szCs w:val="24"/>
        </w:rPr>
        <w:t>Krupá – přírodě blízká protipovodňová opatření v ř.</w:t>
      </w:r>
      <w:r w:rsidR="003D0CFD">
        <w:rPr>
          <w:i/>
          <w:szCs w:val="24"/>
        </w:rPr>
        <w:t xml:space="preserve"> </w:t>
      </w:r>
      <w:r w:rsidR="007412D6">
        <w:rPr>
          <w:i/>
          <w:szCs w:val="24"/>
        </w:rPr>
        <w:t>km 10,605 až 11,500</w:t>
      </w:r>
      <w:r>
        <w:rPr>
          <w:i/>
          <w:szCs w:val="24"/>
        </w:rPr>
        <w:t xml:space="preserve">“, </w:t>
      </w:r>
      <w:proofErr w:type="spellStart"/>
      <w:proofErr w:type="gramStart"/>
      <w:r>
        <w:rPr>
          <w:i/>
          <w:szCs w:val="24"/>
        </w:rPr>
        <w:t>k.ú</w:t>
      </w:r>
      <w:proofErr w:type="spellEnd"/>
      <w:r>
        <w:rPr>
          <w:i/>
          <w:szCs w:val="24"/>
        </w:rPr>
        <w:t>.</w:t>
      </w:r>
      <w:proofErr w:type="gramEnd"/>
      <w:r>
        <w:rPr>
          <w:i/>
          <w:szCs w:val="24"/>
        </w:rPr>
        <w:t xml:space="preserve"> </w:t>
      </w:r>
      <w:r w:rsidR="002A6518">
        <w:rPr>
          <w:i/>
          <w:szCs w:val="24"/>
        </w:rPr>
        <w:t>Staré Město pod Králickým Sněžníkem</w:t>
      </w:r>
      <w:r w:rsidR="002F362B">
        <w:rPr>
          <w:i/>
          <w:szCs w:val="24"/>
        </w:rPr>
        <w:t>,</w:t>
      </w:r>
      <w:r>
        <w:rPr>
          <w:i/>
          <w:szCs w:val="24"/>
        </w:rPr>
        <w:t xml:space="preserve"> </w:t>
      </w:r>
      <w:r>
        <w:rPr>
          <w:szCs w:val="24"/>
        </w:rPr>
        <w:t>zařazeného v kategorii II, ve smyslu zákona č. 100/2001 Sb., o posuzování vlivů na životní prostřed</w:t>
      </w:r>
      <w:r w:rsidR="002F362B">
        <w:rPr>
          <w:szCs w:val="24"/>
        </w:rPr>
        <w:t>í, ve znění pozdějších předpisů</w:t>
      </w:r>
    </w:p>
    <w:p w:rsidR="00E24995" w:rsidRDefault="00E24995" w:rsidP="00081375">
      <w:pPr>
        <w:pStyle w:val="Zkladntext"/>
        <w:rPr>
          <w:szCs w:val="24"/>
        </w:rPr>
      </w:pPr>
      <w:r>
        <w:t xml:space="preserve">Krajský úřad Olomouckého kraje (jako příslušný úřad) Vám zasílá dle </w:t>
      </w:r>
      <w:proofErr w:type="spellStart"/>
      <w:r>
        <w:t>ust</w:t>
      </w:r>
      <w:proofErr w:type="spellEnd"/>
      <w:r>
        <w:t>. § 6 odst. 6 zákona č. 100/2001 Sb., o posuzování vlivů na životní prostředí a o změně některých souvisejících zákonů (zákon o posuzování vlivů na životní prostředí), ve znění pozdějších předpisů (dále také „zákon o posuzování vlivů na životní prostředí</w:t>
      </w:r>
      <w:r w:rsidR="00193F6D">
        <w:t>“</w:t>
      </w:r>
      <w:r>
        <w:t>)</w:t>
      </w:r>
      <w:r w:rsidR="00836810">
        <w:t>,</w:t>
      </w:r>
      <w:r w:rsidR="00193F6D">
        <w:t xml:space="preserve"> </w:t>
      </w:r>
      <w:r w:rsidR="00193F6D">
        <w:rPr>
          <w:b/>
        </w:rPr>
        <w:t xml:space="preserve">oznámení </w:t>
      </w:r>
      <w:r w:rsidR="00193F6D">
        <w:t xml:space="preserve">záměru </w:t>
      </w:r>
      <w:r w:rsidR="00193F6D">
        <w:rPr>
          <w:b/>
          <w:szCs w:val="24"/>
        </w:rPr>
        <w:t>„</w:t>
      </w:r>
      <w:r w:rsidR="00836810" w:rsidRPr="00836810">
        <w:rPr>
          <w:b/>
          <w:szCs w:val="24"/>
        </w:rPr>
        <w:t>Krupá – přírodě blízká protipovodňová opatření v ř.</w:t>
      </w:r>
      <w:r w:rsidR="003D0CFD">
        <w:rPr>
          <w:b/>
          <w:szCs w:val="24"/>
        </w:rPr>
        <w:t xml:space="preserve"> </w:t>
      </w:r>
      <w:r w:rsidR="00836810" w:rsidRPr="00836810">
        <w:rPr>
          <w:b/>
          <w:szCs w:val="24"/>
        </w:rPr>
        <w:t>km 10,605 až 11,500</w:t>
      </w:r>
      <w:r w:rsidR="00193F6D">
        <w:rPr>
          <w:b/>
          <w:szCs w:val="24"/>
        </w:rPr>
        <w:t xml:space="preserve">“, </w:t>
      </w:r>
      <w:proofErr w:type="spellStart"/>
      <w:proofErr w:type="gramStart"/>
      <w:r w:rsidR="00836810">
        <w:rPr>
          <w:szCs w:val="24"/>
        </w:rPr>
        <w:t>k.ú</w:t>
      </w:r>
      <w:proofErr w:type="spellEnd"/>
      <w:r w:rsidR="00836810">
        <w:rPr>
          <w:szCs w:val="24"/>
        </w:rPr>
        <w:t>.</w:t>
      </w:r>
      <w:proofErr w:type="gramEnd"/>
      <w:r w:rsidR="00836810">
        <w:rPr>
          <w:szCs w:val="24"/>
        </w:rPr>
        <w:t xml:space="preserve"> Staré Město pod Králickým Sněžníkem</w:t>
      </w:r>
      <w:r w:rsidR="00193F6D">
        <w:rPr>
          <w:szCs w:val="24"/>
        </w:rPr>
        <w:t xml:space="preserve">, </w:t>
      </w:r>
      <w:r w:rsidR="00193F6D">
        <w:rPr>
          <w:b/>
          <w:szCs w:val="24"/>
        </w:rPr>
        <w:t xml:space="preserve">podle přílohy č. 3 k citovanému zákonu </w:t>
      </w:r>
      <w:r w:rsidR="00BB24D4">
        <w:rPr>
          <w:szCs w:val="24"/>
        </w:rPr>
        <w:t>a sděluje</w:t>
      </w:r>
      <w:r w:rsidR="00193F6D">
        <w:rPr>
          <w:szCs w:val="24"/>
        </w:rPr>
        <w:t xml:space="preserve"> Vám, že tento </w:t>
      </w:r>
      <w:r w:rsidR="00193F6D">
        <w:rPr>
          <w:b/>
          <w:szCs w:val="24"/>
        </w:rPr>
        <w:t xml:space="preserve">záměr bude podroben zjišťovacímu řízení </w:t>
      </w:r>
      <w:r w:rsidR="00193F6D">
        <w:rPr>
          <w:szCs w:val="24"/>
        </w:rPr>
        <w:t xml:space="preserve">dle § 7 zákona a informace o zahájení zjišťovacího řízení bude zveřejněna ve smyslu § 16 odst. 1 cit. </w:t>
      </w:r>
      <w:proofErr w:type="gramStart"/>
      <w:r w:rsidR="00193F6D">
        <w:rPr>
          <w:szCs w:val="24"/>
        </w:rPr>
        <w:t>zákona</w:t>
      </w:r>
      <w:proofErr w:type="gramEnd"/>
      <w:r w:rsidR="00193F6D">
        <w:rPr>
          <w:szCs w:val="24"/>
        </w:rPr>
        <w:t>.</w:t>
      </w:r>
    </w:p>
    <w:p w:rsidR="00193F6D" w:rsidRDefault="00193F6D" w:rsidP="00081375">
      <w:pPr>
        <w:pStyle w:val="Zkladntext"/>
      </w:pPr>
      <w:r>
        <w:rPr>
          <w:szCs w:val="24"/>
        </w:rPr>
        <w:t xml:space="preserve">Oznamovatelem záměru je </w:t>
      </w:r>
      <w:r w:rsidR="00836810">
        <w:t xml:space="preserve">Povodí Moravy, </w:t>
      </w:r>
      <w:proofErr w:type="spellStart"/>
      <w:proofErr w:type="gramStart"/>
      <w:r w:rsidR="00836810">
        <w:t>s.p</w:t>
      </w:r>
      <w:proofErr w:type="spellEnd"/>
      <w:r w:rsidR="00836810">
        <w:t>.</w:t>
      </w:r>
      <w:proofErr w:type="gramEnd"/>
      <w:r w:rsidR="00DD1534">
        <w:t xml:space="preserve">, </w:t>
      </w:r>
      <w:r w:rsidR="00B5757E">
        <w:t>Dřevařská 11</w:t>
      </w:r>
      <w:r w:rsidR="00DD1534">
        <w:t xml:space="preserve">, </w:t>
      </w:r>
      <w:r w:rsidR="00B5757E">
        <w:t>601 75</w:t>
      </w:r>
      <w:r w:rsidR="00DD1534">
        <w:t xml:space="preserve"> </w:t>
      </w:r>
      <w:r w:rsidR="00B5757E">
        <w:t>Brno</w:t>
      </w:r>
      <w:r w:rsidR="00DD1534">
        <w:t xml:space="preserve">, IČ: </w:t>
      </w:r>
      <w:r w:rsidR="00B5757E">
        <w:t>70890013</w:t>
      </w:r>
      <w:r>
        <w:t>.</w:t>
      </w:r>
    </w:p>
    <w:p w:rsidR="00193F6D" w:rsidRDefault="00193F6D" w:rsidP="00081375">
      <w:pPr>
        <w:pStyle w:val="Zkladntext"/>
        <w:rPr>
          <w:szCs w:val="24"/>
        </w:rPr>
      </w:pPr>
      <w:r>
        <w:t xml:space="preserve">Zpracovatelem oznámení je </w:t>
      </w:r>
      <w:proofErr w:type="spellStart"/>
      <w:r w:rsidR="00B5757E">
        <w:t>Sweco</w:t>
      </w:r>
      <w:proofErr w:type="spellEnd"/>
      <w:r w:rsidR="00B5757E">
        <w:t xml:space="preserve"> </w:t>
      </w:r>
      <w:proofErr w:type="spellStart"/>
      <w:r w:rsidR="00B5757E">
        <w:t>Hydroprojekt</w:t>
      </w:r>
      <w:proofErr w:type="spellEnd"/>
      <w:r w:rsidR="00B5757E">
        <w:t xml:space="preserve"> a.s., Táborská 31, 140 16 Praha 4</w:t>
      </w:r>
      <w:r>
        <w:t>.</w:t>
      </w:r>
    </w:p>
    <w:p w:rsidR="00081375" w:rsidRDefault="00081375" w:rsidP="00081375">
      <w:pPr>
        <w:pStyle w:val="Zkladntext"/>
        <w:rPr>
          <w:b/>
          <w:szCs w:val="24"/>
        </w:rPr>
      </w:pPr>
      <w:r>
        <w:rPr>
          <w:szCs w:val="24"/>
        </w:rPr>
        <w:t xml:space="preserve">Dotčené územní samosprávné celky pro tento záměr jsou </w:t>
      </w:r>
      <w:r w:rsidR="00030370">
        <w:rPr>
          <w:szCs w:val="24"/>
        </w:rPr>
        <w:t>město</w:t>
      </w:r>
      <w:r w:rsidR="00C6737C">
        <w:rPr>
          <w:szCs w:val="24"/>
        </w:rPr>
        <w:t xml:space="preserve"> Staré Město</w:t>
      </w:r>
      <w:r>
        <w:rPr>
          <w:szCs w:val="24"/>
        </w:rPr>
        <w:t xml:space="preserve"> a Olomoucký kraj.</w:t>
      </w:r>
    </w:p>
    <w:p w:rsidR="00081375" w:rsidRDefault="00081375" w:rsidP="00081375">
      <w:pPr>
        <w:pStyle w:val="Tabulkazkladntext"/>
        <w:rPr>
          <w:szCs w:val="24"/>
        </w:rPr>
      </w:pPr>
      <w:r>
        <w:rPr>
          <w:szCs w:val="24"/>
        </w:rPr>
        <w:t xml:space="preserve">Do oznámení je možné nahlížet v úřední dny na Odboru životního prostředí </w:t>
      </w:r>
      <w:r w:rsidR="00030370">
        <w:rPr>
          <w:szCs w:val="24"/>
        </w:rPr>
        <w:t>Městského úřadu Šumperk</w:t>
      </w:r>
      <w:r>
        <w:rPr>
          <w:szCs w:val="24"/>
        </w:rPr>
        <w:t xml:space="preserve"> a na </w:t>
      </w:r>
      <w:r w:rsidR="00030370">
        <w:rPr>
          <w:szCs w:val="24"/>
        </w:rPr>
        <w:t>O</w:t>
      </w:r>
      <w:r>
        <w:rPr>
          <w:szCs w:val="24"/>
        </w:rPr>
        <w:t>ddělení integrované prevence Odboru životního prostředí a zemědělství Krajského úřadu Olomouckého kraje.</w:t>
      </w:r>
    </w:p>
    <w:p w:rsidR="00081375" w:rsidRDefault="00081375" w:rsidP="00081375">
      <w:pPr>
        <w:pStyle w:val="Tabulkazkladntext"/>
        <w:rPr>
          <w:szCs w:val="24"/>
        </w:rPr>
      </w:pPr>
    </w:p>
    <w:p w:rsidR="007604BF" w:rsidRPr="00193F6D" w:rsidRDefault="00081375" w:rsidP="00081375">
      <w:pPr>
        <w:pStyle w:val="Tabulkazkladntext"/>
        <w:rPr>
          <w:szCs w:val="24"/>
        </w:rPr>
      </w:pPr>
      <w:r>
        <w:rPr>
          <w:szCs w:val="24"/>
        </w:rPr>
        <w:t xml:space="preserve">Informaci o dni zveřejnění na úřední desce Olomouckého kraje, ve smyslu § 16 odst. 4 citovaného zákona naleznete na </w:t>
      </w:r>
      <w:hyperlink r:id="rId8" w:history="1">
        <w:r>
          <w:rPr>
            <w:rStyle w:val="Hypertextovodkaz"/>
            <w:szCs w:val="24"/>
          </w:rPr>
          <w:t>www.kr-olomoucky.cz</w:t>
        </w:r>
      </w:hyperlink>
      <w:r>
        <w:rPr>
          <w:szCs w:val="24"/>
        </w:rPr>
        <w:t xml:space="preserve"> .</w:t>
      </w:r>
      <w:r w:rsidR="00193F6D">
        <w:rPr>
          <w:szCs w:val="24"/>
        </w:rPr>
        <w:t xml:space="preserve"> </w:t>
      </w:r>
      <w:r>
        <w:rPr>
          <w:szCs w:val="24"/>
        </w:rPr>
        <w:t xml:space="preserve">Textová část oznámení je zpřístupněna na internetové </w:t>
      </w:r>
      <w:r w:rsidR="00176380">
        <w:rPr>
          <w:szCs w:val="24"/>
        </w:rPr>
        <w:t xml:space="preserve">adrese </w:t>
      </w:r>
      <w:hyperlink r:id="rId9" w:history="1">
        <w:r w:rsidR="00981CCD" w:rsidRPr="00AC59F3">
          <w:rPr>
            <w:rStyle w:val="Hypertextovodkaz"/>
            <w:szCs w:val="24"/>
          </w:rPr>
          <w:t>www.kr-olomoucky.cz</w:t>
        </w:r>
      </w:hyperlink>
      <w:r w:rsidR="00981CCD">
        <w:rPr>
          <w:szCs w:val="24"/>
        </w:rPr>
        <w:t xml:space="preserve">, pod odkazem - </w:t>
      </w:r>
      <w:r w:rsidR="00981CCD" w:rsidRPr="00D34AAE">
        <w:t>životní prostředí a zemědělství - posuzování vlivů EIA-SEA</w:t>
      </w:r>
      <w:r w:rsidR="00981CCD">
        <w:rPr>
          <w:szCs w:val="24"/>
        </w:rPr>
        <w:t xml:space="preserve"> a na </w:t>
      </w:r>
      <w:r>
        <w:rPr>
          <w:szCs w:val="24"/>
        </w:rPr>
        <w:t xml:space="preserve">adrese ministerstva životního prostředí </w:t>
      </w:r>
      <w:hyperlink r:id="rId10" w:history="1">
        <w:r w:rsidR="007604BF" w:rsidRPr="00AC59F3">
          <w:rPr>
            <w:rStyle w:val="Hypertextovodkaz"/>
          </w:rPr>
          <w:t>www.mzp.cz/eia</w:t>
        </w:r>
      </w:hyperlink>
      <w:r w:rsidR="00176380">
        <w:t>.</w:t>
      </w:r>
    </w:p>
    <w:p w:rsidR="00081375" w:rsidRDefault="00081375" w:rsidP="00081375">
      <w:pPr>
        <w:pStyle w:val="Tabulkazkladntext"/>
        <w:rPr>
          <w:szCs w:val="24"/>
        </w:rPr>
      </w:pPr>
    </w:p>
    <w:p w:rsidR="009C0B61" w:rsidRDefault="00193F6D" w:rsidP="00081375">
      <w:pPr>
        <w:pStyle w:val="Tabulkazkladntext"/>
        <w:rPr>
          <w:szCs w:val="24"/>
        </w:rPr>
      </w:pPr>
      <w:r>
        <w:rPr>
          <w:szCs w:val="24"/>
        </w:rPr>
        <w:t>Posuzovaným záměrem je</w:t>
      </w:r>
      <w:r w:rsidR="00615F1C">
        <w:rPr>
          <w:szCs w:val="24"/>
        </w:rPr>
        <w:t xml:space="preserve"> zvýšení retenční kapacity nivy řeky Krupé, zajištění protipovodňové ochrany zastavěného území Starého Města v lokalitě u fotbalového hřiště, zlepšení </w:t>
      </w:r>
      <w:proofErr w:type="spellStart"/>
      <w:r w:rsidR="00615F1C">
        <w:rPr>
          <w:szCs w:val="24"/>
        </w:rPr>
        <w:t>hydromorfologických</w:t>
      </w:r>
      <w:proofErr w:type="spellEnd"/>
      <w:r w:rsidR="00615F1C">
        <w:rPr>
          <w:szCs w:val="24"/>
        </w:rPr>
        <w:t xml:space="preserve"> poměrů v nivě řeky úpravou koryta a jeho stabilizací, obnova nivních ramen a zajištění vybudování rybího přechodu na jezu ve Starém Městě.</w:t>
      </w:r>
      <w:r w:rsidR="004D782F">
        <w:rPr>
          <w:szCs w:val="24"/>
        </w:rPr>
        <w:t xml:space="preserve"> Dále budou vybudovány dvě revitalizační tůně, dojde k odstranění stávajících štěrkových </w:t>
      </w:r>
      <w:proofErr w:type="spellStart"/>
      <w:r w:rsidR="004D782F">
        <w:rPr>
          <w:szCs w:val="24"/>
        </w:rPr>
        <w:t>deponií</w:t>
      </w:r>
      <w:proofErr w:type="spellEnd"/>
      <w:r w:rsidR="004D782F">
        <w:rPr>
          <w:szCs w:val="24"/>
        </w:rPr>
        <w:t xml:space="preserve"> a zabezpečení vodárenského zdroje proti přelití </w:t>
      </w:r>
      <w:r w:rsidR="004D782F">
        <w:rPr>
          <w:szCs w:val="24"/>
        </w:rPr>
        <w:lastRenderedPageBreak/>
        <w:t>povodňových průtoků.</w:t>
      </w:r>
      <w:r w:rsidR="0066440B">
        <w:rPr>
          <w:szCs w:val="24"/>
        </w:rPr>
        <w:t xml:space="preserve"> Řešeno je území v rozsahu ř. km 10,605 až 11,500</w:t>
      </w:r>
      <w:r w:rsidR="003D0CFD">
        <w:rPr>
          <w:szCs w:val="24"/>
        </w:rPr>
        <w:t>,</w:t>
      </w:r>
      <w:r w:rsidR="0066440B">
        <w:rPr>
          <w:szCs w:val="24"/>
        </w:rPr>
        <w:t xml:space="preserve"> tedy</w:t>
      </w:r>
      <w:r w:rsidR="009153BE">
        <w:rPr>
          <w:szCs w:val="24"/>
        </w:rPr>
        <w:t xml:space="preserve"> mezi severním okrajem zástavby Starého Města a jižním okrajem osady Květná.</w:t>
      </w:r>
      <w:r w:rsidR="0066440B">
        <w:rPr>
          <w:szCs w:val="24"/>
        </w:rPr>
        <w:t xml:space="preserve"> </w:t>
      </w:r>
      <w:r w:rsidR="00615F1C">
        <w:rPr>
          <w:szCs w:val="24"/>
        </w:rPr>
        <w:t>Dotčeny záměrem jsou parcely v katastrálním území Staré Město pod Králickým Sněžníkem.</w:t>
      </w:r>
      <w:r w:rsidR="009153BE">
        <w:rPr>
          <w:szCs w:val="24"/>
        </w:rPr>
        <w:t xml:space="preserve"> Plocha, na které dojde ke změně odtokových poměrů je 17,5 ha. </w:t>
      </w:r>
      <w:r>
        <w:rPr>
          <w:szCs w:val="24"/>
        </w:rPr>
        <w:t xml:space="preserve"> </w:t>
      </w:r>
    </w:p>
    <w:p w:rsidR="00A30C60" w:rsidRPr="00FE17BC" w:rsidRDefault="00A30C60" w:rsidP="00081375">
      <w:pPr>
        <w:pStyle w:val="Tabulkazkladntext"/>
        <w:rPr>
          <w:i/>
          <w:szCs w:val="24"/>
        </w:rPr>
      </w:pPr>
    </w:p>
    <w:p w:rsidR="00081375" w:rsidRPr="00BF41DE" w:rsidRDefault="00BF41DE" w:rsidP="00081375">
      <w:pPr>
        <w:autoSpaceDE w:val="0"/>
        <w:autoSpaceDN w:val="0"/>
        <w:adjustRightInd w:val="0"/>
        <w:jc w:val="both"/>
      </w:pPr>
      <w:r w:rsidRPr="00BF41DE">
        <w:rPr>
          <w:b/>
        </w:rPr>
        <w:t xml:space="preserve">Olomoucký kraj a </w:t>
      </w:r>
      <w:r w:rsidR="00030370">
        <w:rPr>
          <w:b/>
        </w:rPr>
        <w:t>město Staré Město</w:t>
      </w:r>
      <w:r w:rsidRPr="00BF41DE">
        <w:rPr>
          <w:b/>
        </w:rPr>
        <w:t xml:space="preserve"> </w:t>
      </w:r>
      <w:r w:rsidRPr="00BF41DE">
        <w:t xml:space="preserve">(jako dotčené územní samosprávné celky) </w:t>
      </w:r>
      <w:r w:rsidR="00081375" w:rsidRPr="00BF41DE">
        <w:t xml:space="preserve">žádáme ve smyslu </w:t>
      </w:r>
      <w:proofErr w:type="spellStart"/>
      <w:r w:rsidRPr="00BF41DE">
        <w:t>ust</w:t>
      </w:r>
      <w:proofErr w:type="spellEnd"/>
      <w:r w:rsidRPr="00BF41DE">
        <w:t xml:space="preserve">. </w:t>
      </w:r>
      <w:r w:rsidR="00081375" w:rsidRPr="00BF41DE">
        <w:t xml:space="preserve">§ 16 odst. 3 cit. </w:t>
      </w:r>
      <w:proofErr w:type="gramStart"/>
      <w:r w:rsidR="00081375" w:rsidRPr="00BF41DE">
        <w:t>zákona</w:t>
      </w:r>
      <w:proofErr w:type="gramEnd"/>
      <w:r w:rsidR="00081375" w:rsidRPr="00BF41DE">
        <w:t xml:space="preserve"> o zveřejnění informace o oznámení a o tom, kdy a kde je možné do oznámení nahlížet, </w:t>
      </w:r>
      <w:r w:rsidRPr="00BF41DE">
        <w:t xml:space="preserve">vyvěšením </w:t>
      </w:r>
      <w:r w:rsidR="00081375" w:rsidRPr="00BF41DE">
        <w:t>na úřední desce a </w:t>
      </w:r>
      <w:r w:rsidRPr="00BF41DE">
        <w:t xml:space="preserve">zveřejněním informace </w:t>
      </w:r>
      <w:r w:rsidR="00081375" w:rsidRPr="00BF41DE">
        <w:t>nejméně ještě jedním</w:t>
      </w:r>
      <w:r w:rsidRPr="00BF41DE">
        <w:t>,</w:t>
      </w:r>
      <w:r w:rsidR="00081375" w:rsidRPr="00BF41DE">
        <w:t xml:space="preserve"> v dotčeném území obvyklým</w:t>
      </w:r>
      <w:r w:rsidRPr="00BF41DE">
        <w:t>,</w:t>
      </w:r>
      <w:r w:rsidR="00081375" w:rsidRPr="00BF41DE">
        <w:t xml:space="preserve"> </w:t>
      </w:r>
      <w:r w:rsidRPr="00BF41DE">
        <w:t>způsobem (např. místní tisk a rozhlas</w:t>
      </w:r>
      <w:r w:rsidR="00081375" w:rsidRPr="00BF41DE">
        <w:t>). Doba zveřejnění je nejméně 15 dnů.</w:t>
      </w:r>
    </w:p>
    <w:p w:rsidR="00081375" w:rsidRDefault="00081375" w:rsidP="00081375">
      <w:pPr>
        <w:autoSpaceDE w:val="0"/>
        <w:autoSpaceDN w:val="0"/>
        <w:adjustRightInd w:val="0"/>
        <w:jc w:val="both"/>
      </w:pPr>
    </w:p>
    <w:p w:rsidR="00081375" w:rsidRDefault="00081375" w:rsidP="00081375">
      <w:pPr>
        <w:autoSpaceDE w:val="0"/>
        <w:autoSpaceDN w:val="0"/>
        <w:adjustRightInd w:val="0"/>
        <w:jc w:val="both"/>
        <w:rPr>
          <w:rFonts w:ascii="ArialNarrow" w:hAnsi="ArialNarrow" w:cs="ArialNarrow"/>
        </w:rPr>
      </w:pPr>
    </w:p>
    <w:p w:rsidR="00081375" w:rsidRPr="00BF41DE" w:rsidRDefault="00081375" w:rsidP="00081375">
      <w:pPr>
        <w:pStyle w:val="Tabulkazkladntext"/>
        <w:spacing w:after="240"/>
        <w:rPr>
          <w:szCs w:val="24"/>
        </w:rPr>
      </w:pPr>
      <w:r w:rsidRPr="00BF41DE">
        <w:rPr>
          <w:b/>
          <w:szCs w:val="24"/>
        </w:rPr>
        <w:t xml:space="preserve">Zároveň žádáme dotčené </w:t>
      </w:r>
      <w:r w:rsidR="002A0D8F">
        <w:rPr>
          <w:b/>
          <w:szCs w:val="24"/>
        </w:rPr>
        <w:t>město Staré město</w:t>
      </w:r>
      <w:r w:rsidR="00BF41DE" w:rsidRPr="00BF41DE">
        <w:rPr>
          <w:b/>
          <w:szCs w:val="24"/>
        </w:rPr>
        <w:t xml:space="preserve"> </w:t>
      </w:r>
      <w:r w:rsidR="00BF41DE">
        <w:rPr>
          <w:b/>
          <w:szCs w:val="24"/>
        </w:rPr>
        <w:t>v souladu s </w:t>
      </w:r>
      <w:proofErr w:type="spellStart"/>
      <w:r w:rsidR="00BF41DE">
        <w:rPr>
          <w:b/>
          <w:szCs w:val="24"/>
        </w:rPr>
        <w:t>ust</w:t>
      </w:r>
      <w:proofErr w:type="spellEnd"/>
      <w:r w:rsidR="00BF41DE">
        <w:rPr>
          <w:b/>
          <w:szCs w:val="24"/>
        </w:rPr>
        <w:t>. § 16 odst. 4 citovaného</w:t>
      </w:r>
      <w:r w:rsidRPr="00BF41DE">
        <w:rPr>
          <w:b/>
          <w:szCs w:val="24"/>
        </w:rPr>
        <w:t xml:space="preserve"> zákona</w:t>
      </w:r>
      <w:r w:rsidRPr="00BF41DE">
        <w:rPr>
          <w:szCs w:val="24"/>
        </w:rPr>
        <w:t xml:space="preserve"> </w:t>
      </w:r>
      <w:r w:rsidRPr="00BF41DE">
        <w:rPr>
          <w:b/>
          <w:szCs w:val="24"/>
        </w:rPr>
        <w:t>o zaslání písemného vyrozumění o d</w:t>
      </w:r>
      <w:r w:rsidR="00BF41DE" w:rsidRPr="00BF41DE">
        <w:rPr>
          <w:b/>
          <w:szCs w:val="24"/>
        </w:rPr>
        <w:t>atu</w:t>
      </w:r>
      <w:r w:rsidRPr="00BF41DE">
        <w:rPr>
          <w:b/>
          <w:szCs w:val="24"/>
        </w:rPr>
        <w:t xml:space="preserve"> vyvěšení této informace </w:t>
      </w:r>
      <w:r w:rsidR="00BF41DE" w:rsidRPr="00BF41DE">
        <w:rPr>
          <w:b/>
          <w:szCs w:val="24"/>
        </w:rPr>
        <w:t>zdejšímu</w:t>
      </w:r>
      <w:r w:rsidRPr="00BF41DE">
        <w:rPr>
          <w:b/>
          <w:szCs w:val="24"/>
        </w:rPr>
        <w:t xml:space="preserve"> úřadu</w:t>
      </w:r>
      <w:r w:rsidR="00BF41DE" w:rsidRPr="00BF41DE">
        <w:rPr>
          <w:b/>
          <w:szCs w:val="24"/>
        </w:rPr>
        <w:t xml:space="preserve"> </w:t>
      </w:r>
      <w:r w:rsidR="00BF41DE">
        <w:rPr>
          <w:szCs w:val="24"/>
        </w:rPr>
        <w:t xml:space="preserve">(informaci můžete zaslat také na e-mail: </w:t>
      </w:r>
      <w:r w:rsidR="00BF41DE">
        <w:rPr>
          <w:szCs w:val="24"/>
        </w:rPr>
        <w:br/>
      </w:r>
      <w:proofErr w:type="gramStart"/>
      <w:r w:rsidR="00833A28">
        <w:rPr>
          <w:szCs w:val="24"/>
        </w:rPr>
        <w:t>l.barochova</w:t>
      </w:r>
      <w:r w:rsidR="00BF41DE">
        <w:rPr>
          <w:szCs w:val="24"/>
        </w:rPr>
        <w:t>@kr-olomoucky</w:t>
      </w:r>
      <w:proofErr w:type="gramEnd"/>
      <w:r w:rsidR="00BF41DE">
        <w:rPr>
          <w:szCs w:val="24"/>
        </w:rPr>
        <w:t>.cz)</w:t>
      </w:r>
      <w:r w:rsidR="003D0CFD">
        <w:rPr>
          <w:szCs w:val="24"/>
        </w:rPr>
        <w:t>.</w:t>
      </w:r>
    </w:p>
    <w:p w:rsidR="00081375" w:rsidRDefault="00081375" w:rsidP="00081375">
      <w:pPr>
        <w:pStyle w:val="Tabulkatuntext"/>
        <w:spacing w:after="240"/>
      </w:pPr>
      <w:r>
        <w:t xml:space="preserve">Dále žádáme </w:t>
      </w:r>
      <w:r w:rsidR="00BF41DE">
        <w:t xml:space="preserve">Olomoucký kraj a </w:t>
      </w:r>
      <w:r w:rsidR="002A0D8F">
        <w:t>město Staré Město</w:t>
      </w:r>
      <w:r>
        <w:t xml:space="preserve"> </w:t>
      </w:r>
      <w:r w:rsidR="00C45D82">
        <w:rPr>
          <w:b w:val="0"/>
        </w:rPr>
        <w:t xml:space="preserve">(jako dotčené územní samosprávné celky) </w:t>
      </w:r>
      <w:r>
        <w:t xml:space="preserve">a dotčené správní úřady ve smyslu </w:t>
      </w:r>
      <w:proofErr w:type="spellStart"/>
      <w:r w:rsidR="00C45D82">
        <w:t>ust</w:t>
      </w:r>
      <w:proofErr w:type="spellEnd"/>
      <w:r w:rsidR="00C45D82">
        <w:t>. § 6 odst. 6</w:t>
      </w:r>
      <w:r>
        <w:t xml:space="preserve"> cit. </w:t>
      </w:r>
      <w:proofErr w:type="gramStart"/>
      <w:r>
        <w:t>zákona</w:t>
      </w:r>
      <w:proofErr w:type="gramEnd"/>
      <w:r>
        <w:t xml:space="preserve"> o zaslání vyjádření k oznámení </w:t>
      </w:r>
      <w:r w:rsidR="00C45D82">
        <w:t>zdejšímu</w:t>
      </w:r>
      <w:r>
        <w:t xml:space="preserve"> úřadu nejpozději do 20 dnů ode dne zveřejnění informace o oznámení na úřední desce Krajského úřadu Olomouckého kraje. Ve vyjádření uvítáme Váš názor, zda je či není nutné záměr posuzovat dle cit. zákona, nebo zda postačí ošetřit otázky životního prostředí v následných správních řízeních (územní a stavební řízení), </w:t>
      </w:r>
      <w:r w:rsidR="00BB24D4">
        <w:t>v opačném případě</w:t>
      </w:r>
      <w:r>
        <w:t xml:space="preserve"> aby Vaše vyjádření obsahovalo i doporučení, na které oblasti vlivů záměru na životní prostředí má b</w:t>
      </w:r>
      <w:r w:rsidR="00BB24D4">
        <w:t xml:space="preserve">ýt v dokumentaci ve smyslu § 8 </w:t>
      </w:r>
      <w:r>
        <w:t xml:space="preserve">cit. </w:t>
      </w:r>
      <w:proofErr w:type="gramStart"/>
      <w:r>
        <w:t>zákona</w:t>
      </w:r>
      <w:proofErr w:type="gramEnd"/>
      <w:r>
        <w:t xml:space="preserve"> kladen zvýšený důraz.</w:t>
      </w:r>
    </w:p>
    <w:p w:rsidR="00CA4CAA" w:rsidRDefault="00C45D82" w:rsidP="00CA4CAA">
      <w:pPr>
        <w:pStyle w:val="Tuntext"/>
      </w:pPr>
      <w:r>
        <w:t xml:space="preserve">S odvoláním na znění </w:t>
      </w:r>
      <w:proofErr w:type="spellStart"/>
      <w:r>
        <w:t>ust</w:t>
      </w:r>
      <w:proofErr w:type="spellEnd"/>
      <w:r>
        <w:t xml:space="preserve">. § 6 odst. </w:t>
      </w:r>
      <w:r w:rsidR="00CA4CAA">
        <w:t>7 zákona, každý může zaslat své vyjádření k oznámení zdejšímu úřadu do 20 dnů ode dne zveřejnění informace o oznámení na úřední desce Krajského úřadu Olomouckého kraje.</w:t>
      </w:r>
    </w:p>
    <w:p w:rsidR="00081375" w:rsidRDefault="00081375" w:rsidP="00081375">
      <w:pPr>
        <w:pStyle w:val="Tuntext"/>
        <w:rPr>
          <w:szCs w:val="24"/>
        </w:rPr>
      </w:pPr>
    </w:p>
    <w:p w:rsidR="002A0D8F" w:rsidRDefault="002A0D8F" w:rsidP="00081375">
      <w:pPr>
        <w:pStyle w:val="Tuntext"/>
        <w:rPr>
          <w:szCs w:val="24"/>
        </w:rPr>
      </w:pPr>
    </w:p>
    <w:p w:rsidR="006C26BE" w:rsidRDefault="006C26BE" w:rsidP="00081375">
      <w:pPr>
        <w:pStyle w:val="Tuntext"/>
        <w:rPr>
          <w:szCs w:val="24"/>
        </w:rPr>
      </w:pPr>
    </w:p>
    <w:p w:rsidR="00CA4CAA" w:rsidRPr="006C26BE" w:rsidRDefault="006C26BE" w:rsidP="00081375">
      <w:pPr>
        <w:pStyle w:val="Tuntext"/>
        <w:rPr>
          <w:b w:val="0"/>
          <w:sz w:val="22"/>
          <w:szCs w:val="22"/>
        </w:rPr>
      </w:pPr>
      <w:r w:rsidRPr="006C26BE">
        <w:rPr>
          <w:b w:val="0"/>
          <w:sz w:val="22"/>
          <w:szCs w:val="22"/>
        </w:rPr>
        <w:t xml:space="preserve">                                                            </w:t>
      </w:r>
      <w:r>
        <w:rPr>
          <w:b w:val="0"/>
          <w:sz w:val="22"/>
          <w:szCs w:val="22"/>
        </w:rPr>
        <w:t xml:space="preserve">                            </w:t>
      </w:r>
      <w:bookmarkStart w:id="0" w:name="_GoBack"/>
      <w:bookmarkEnd w:id="0"/>
      <w:r w:rsidRPr="006C26BE">
        <w:rPr>
          <w:b w:val="0"/>
          <w:sz w:val="22"/>
          <w:szCs w:val="22"/>
        </w:rPr>
        <w:t xml:space="preserve">     otisk úředního razítka</w:t>
      </w:r>
    </w:p>
    <w:p w:rsidR="0074027D" w:rsidRDefault="0074027D" w:rsidP="00081375">
      <w:pPr>
        <w:pStyle w:val="Tu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 </w:t>
      </w:r>
      <w:r w:rsidR="002A0D8F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 </w:t>
      </w:r>
      <w:r w:rsidR="002A0D8F">
        <w:rPr>
          <w:b w:val="0"/>
          <w:sz w:val="22"/>
          <w:szCs w:val="22"/>
        </w:rPr>
        <w:t xml:space="preserve">                                                                       </w:t>
      </w:r>
    </w:p>
    <w:p w:rsidR="00081375" w:rsidRPr="0074027D" w:rsidRDefault="0074027D" w:rsidP="00081375">
      <w:pPr>
        <w:pStyle w:val="Tu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</w:p>
    <w:p w:rsidR="00081375" w:rsidRPr="0074027D" w:rsidRDefault="00081375" w:rsidP="0074027D">
      <w:pPr>
        <w:pStyle w:val="Tuntext"/>
        <w:ind w:left="4248" w:firstLine="708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</w:t>
      </w:r>
      <w:r w:rsidR="0074027D">
        <w:rPr>
          <w:b w:val="0"/>
          <w:sz w:val="22"/>
          <w:szCs w:val="22"/>
        </w:rPr>
        <w:t xml:space="preserve">                        </w:t>
      </w:r>
      <w:r>
        <w:rPr>
          <w:b w:val="0"/>
          <w:sz w:val="22"/>
          <w:szCs w:val="22"/>
        </w:rPr>
        <w:t xml:space="preserve">                     </w:t>
      </w:r>
    </w:p>
    <w:p w:rsidR="00187018" w:rsidRPr="006B2E01" w:rsidRDefault="00187018" w:rsidP="002151AE">
      <w:pPr>
        <w:widowControl w:val="0"/>
        <w:tabs>
          <w:tab w:val="center" w:pos="1984"/>
          <w:tab w:val="center" w:pos="6803"/>
        </w:tabs>
        <w:ind w:firstLine="567"/>
        <w:jc w:val="both"/>
        <w:rPr>
          <w:rFonts w:cs="Arial"/>
        </w:rPr>
      </w:pPr>
      <w:r w:rsidRPr="006B2E01">
        <w:rPr>
          <w:rFonts w:cs="Arial"/>
        </w:rPr>
        <w:tab/>
      </w:r>
      <w:r w:rsidRPr="006B2E01">
        <w:rPr>
          <w:rFonts w:cs="Arial"/>
        </w:rPr>
        <w:tab/>
      </w:r>
      <w:r w:rsidR="00FA7D81">
        <w:rPr>
          <w:rFonts w:cs="Arial"/>
        </w:rPr>
        <w:t>Mgr. Radomír Studený</w:t>
      </w:r>
    </w:p>
    <w:p w:rsidR="00187018" w:rsidRPr="006B2E01" w:rsidRDefault="00187018" w:rsidP="005E3E91">
      <w:pPr>
        <w:widowControl w:val="0"/>
        <w:tabs>
          <w:tab w:val="center" w:pos="1984"/>
          <w:tab w:val="center" w:pos="6803"/>
        </w:tabs>
        <w:ind w:firstLine="567"/>
        <w:jc w:val="both"/>
        <w:rPr>
          <w:rFonts w:cs="Arial"/>
        </w:rPr>
      </w:pPr>
      <w:r w:rsidRPr="006B2E01">
        <w:rPr>
          <w:rFonts w:cs="Arial"/>
        </w:rPr>
        <w:tab/>
      </w:r>
      <w:r w:rsidRPr="006B2E01">
        <w:rPr>
          <w:rFonts w:cs="Arial"/>
        </w:rPr>
        <w:tab/>
        <w:t xml:space="preserve">vedoucí </w:t>
      </w:r>
      <w:r w:rsidR="00FA7D81">
        <w:rPr>
          <w:rFonts w:cs="Arial"/>
        </w:rPr>
        <w:t>oddělení integrované prevence</w:t>
      </w:r>
    </w:p>
    <w:p w:rsidR="00187018" w:rsidRPr="006B2E01" w:rsidRDefault="00187018" w:rsidP="002151AE">
      <w:pPr>
        <w:widowControl w:val="0"/>
        <w:tabs>
          <w:tab w:val="center" w:pos="1984"/>
          <w:tab w:val="center" w:pos="6803"/>
        </w:tabs>
        <w:ind w:firstLine="567"/>
        <w:jc w:val="both"/>
        <w:rPr>
          <w:rFonts w:cs="Arial"/>
        </w:rPr>
      </w:pPr>
      <w:r w:rsidRPr="006B2E01">
        <w:rPr>
          <w:rFonts w:cs="Arial"/>
        </w:rPr>
        <w:tab/>
      </w:r>
      <w:r w:rsidRPr="006B2E01">
        <w:rPr>
          <w:rFonts w:cs="Arial"/>
        </w:rPr>
        <w:tab/>
      </w:r>
      <w:r w:rsidR="0069009B">
        <w:rPr>
          <w:rFonts w:cs="Arial"/>
        </w:rPr>
        <w:t>O</w:t>
      </w:r>
      <w:r w:rsidR="00FA7D81">
        <w:rPr>
          <w:rFonts w:cs="Arial"/>
        </w:rPr>
        <w:t xml:space="preserve">dboru </w:t>
      </w:r>
      <w:r w:rsidRPr="006B2E01">
        <w:rPr>
          <w:rFonts w:cs="Arial"/>
        </w:rPr>
        <w:t>životního prostředí a zemědělství</w:t>
      </w:r>
    </w:p>
    <w:p w:rsidR="00187018" w:rsidRPr="006B2E01" w:rsidRDefault="00187018" w:rsidP="002151AE">
      <w:pPr>
        <w:widowControl w:val="0"/>
        <w:tabs>
          <w:tab w:val="center" w:pos="1984"/>
          <w:tab w:val="center" w:pos="6803"/>
        </w:tabs>
        <w:ind w:firstLine="567"/>
        <w:jc w:val="both"/>
        <w:rPr>
          <w:rFonts w:cs="Arial"/>
        </w:rPr>
      </w:pPr>
      <w:r w:rsidRPr="006B2E01">
        <w:rPr>
          <w:rFonts w:cs="Arial"/>
        </w:rPr>
        <w:tab/>
      </w:r>
      <w:r w:rsidRPr="006B2E01">
        <w:rPr>
          <w:rFonts w:cs="Arial"/>
        </w:rPr>
        <w:tab/>
        <w:t>Krajského úřadu Olomouckého kraje</w:t>
      </w:r>
    </w:p>
    <w:p w:rsidR="00081375" w:rsidRDefault="00081375" w:rsidP="00081375">
      <w:pPr>
        <w:pStyle w:val="Tuntext"/>
        <w:tabs>
          <w:tab w:val="center" w:pos="6300"/>
        </w:tabs>
        <w:spacing w:after="0"/>
        <w:rPr>
          <w:b w:val="0"/>
        </w:rPr>
      </w:pPr>
    </w:p>
    <w:p w:rsidR="00CA4CAA" w:rsidRDefault="00CA4CAA" w:rsidP="00081375">
      <w:pPr>
        <w:jc w:val="both"/>
        <w:outlineLvl w:val="0"/>
      </w:pPr>
    </w:p>
    <w:p w:rsidR="00CA4CAA" w:rsidRDefault="00CA4CAA" w:rsidP="00081375">
      <w:pPr>
        <w:jc w:val="both"/>
        <w:outlineLvl w:val="0"/>
      </w:pPr>
    </w:p>
    <w:p w:rsidR="004D762D" w:rsidRDefault="004D762D" w:rsidP="00081375">
      <w:pPr>
        <w:jc w:val="both"/>
        <w:outlineLvl w:val="0"/>
      </w:pPr>
    </w:p>
    <w:p w:rsidR="00081375" w:rsidRDefault="00081375" w:rsidP="00081375">
      <w:pPr>
        <w:jc w:val="both"/>
        <w:outlineLvl w:val="0"/>
      </w:pPr>
      <w:r>
        <w:t>Příloha: oznámení</w:t>
      </w:r>
    </w:p>
    <w:p w:rsidR="00D0341B" w:rsidRDefault="00D0341B" w:rsidP="00081375">
      <w:pPr>
        <w:pStyle w:val="Obdr"/>
        <w:outlineLvl w:val="0"/>
        <w:rPr>
          <w:b/>
          <w:szCs w:val="24"/>
        </w:rPr>
      </w:pPr>
    </w:p>
    <w:p w:rsidR="00081375" w:rsidRDefault="00081375" w:rsidP="00081375">
      <w:pPr>
        <w:pStyle w:val="Obdr"/>
        <w:outlineLvl w:val="0"/>
        <w:rPr>
          <w:b/>
          <w:szCs w:val="24"/>
        </w:rPr>
      </w:pPr>
      <w:r>
        <w:rPr>
          <w:b/>
          <w:szCs w:val="24"/>
        </w:rPr>
        <w:t xml:space="preserve">Rozdělovník: </w:t>
      </w:r>
    </w:p>
    <w:p w:rsidR="00081375" w:rsidRDefault="00081375" w:rsidP="00081375">
      <w:pPr>
        <w:pStyle w:val="Tabulkatuntext"/>
        <w:outlineLvl w:val="0"/>
        <w:rPr>
          <w:szCs w:val="24"/>
        </w:rPr>
      </w:pPr>
      <w:r>
        <w:rPr>
          <w:szCs w:val="24"/>
        </w:rPr>
        <w:t>Dotčené územní samosprávné celky</w:t>
      </w:r>
    </w:p>
    <w:p w:rsidR="00081375" w:rsidRPr="00CA4CAA" w:rsidRDefault="009A482A" w:rsidP="00081375">
      <w:pPr>
        <w:pStyle w:val="Obdrznak2text"/>
        <w:rPr>
          <w:szCs w:val="24"/>
        </w:rPr>
      </w:pPr>
      <w:r>
        <w:rPr>
          <w:szCs w:val="24"/>
        </w:rPr>
        <w:t>Město Staré Město</w:t>
      </w:r>
      <w:r w:rsidR="00081375" w:rsidRPr="00CA4CAA">
        <w:rPr>
          <w:szCs w:val="24"/>
        </w:rPr>
        <w:t xml:space="preserve">, </w:t>
      </w:r>
      <w:r>
        <w:rPr>
          <w:szCs w:val="24"/>
        </w:rPr>
        <w:t>Náměstí osvobození 166</w:t>
      </w:r>
      <w:r w:rsidR="00070CFA">
        <w:rPr>
          <w:rFonts w:cs="Arial"/>
          <w:color w:val="000000"/>
          <w:szCs w:val="24"/>
        </w:rPr>
        <w:t xml:space="preserve">, </w:t>
      </w:r>
      <w:r>
        <w:rPr>
          <w:rFonts w:cs="Arial"/>
          <w:color w:val="000000"/>
          <w:szCs w:val="24"/>
        </w:rPr>
        <w:t>788 32 Staré Město</w:t>
      </w:r>
    </w:p>
    <w:p w:rsidR="00081375" w:rsidRDefault="00081375" w:rsidP="00081375">
      <w:pPr>
        <w:pStyle w:val="Obdrznak2text"/>
        <w:rPr>
          <w:szCs w:val="24"/>
        </w:rPr>
      </w:pPr>
      <w:r>
        <w:rPr>
          <w:szCs w:val="24"/>
        </w:rPr>
        <w:t>Olomoucký kraj</w:t>
      </w:r>
    </w:p>
    <w:p w:rsidR="00081375" w:rsidRDefault="00081375" w:rsidP="00081375">
      <w:pPr>
        <w:pStyle w:val="Tabulkazkladntext"/>
        <w:rPr>
          <w:szCs w:val="24"/>
        </w:rPr>
      </w:pPr>
    </w:p>
    <w:p w:rsidR="00081375" w:rsidRDefault="00081375" w:rsidP="00081375">
      <w:pPr>
        <w:pStyle w:val="Tabulkatuntext"/>
        <w:outlineLvl w:val="0"/>
        <w:rPr>
          <w:szCs w:val="24"/>
        </w:rPr>
      </w:pPr>
      <w:r>
        <w:rPr>
          <w:szCs w:val="24"/>
        </w:rPr>
        <w:t>Dotčené správní úřady</w:t>
      </w:r>
    </w:p>
    <w:p w:rsidR="00081375" w:rsidRPr="00FA7D81" w:rsidRDefault="00081375" w:rsidP="00FA7D81">
      <w:pPr>
        <w:pStyle w:val="Obdrznak2text"/>
        <w:rPr>
          <w:szCs w:val="24"/>
        </w:rPr>
      </w:pPr>
      <w:r w:rsidRPr="00FA7D81">
        <w:rPr>
          <w:szCs w:val="24"/>
        </w:rPr>
        <w:t>Krajský úřad Olomouckého kraje, Odbor životního prostředí a</w:t>
      </w:r>
      <w:r w:rsidR="00FA7D81">
        <w:rPr>
          <w:szCs w:val="24"/>
        </w:rPr>
        <w:t> </w:t>
      </w:r>
      <w:r w:rsidRPr="00FA7D81">
        <w:rPr>
          <w:szCs w:val="24"/>
        </w:rPr>
        <w:t>zemědělství</w:t>
      </w:r>
    </w:p>
    <w:p w:rsidR="009A482A" w:rsidRPr="009A482A" w:rsidRDefault="009A482A" w:rsidP="009A482A">
      <w:pPr>
        <w:pStyle w:val="Obdrznak2text"/>
        <w:rPr>
          <w:szCs w:val="24"/>
        </w:rPr>
      </w:pPr>
      <w:r w:rsidRPr="009A482A">
        <w:rPr>
          <w:szCs w:val="24"/>
        </w:rPr>
        <w:t>Městský úřad Šumperk, Odbor životního prostředí, Jesenická 31,</w:t>
      </w:r>
    </w:p>
    <w:p w:rsidR="009A482A" w:rsidRPr="009A482A" w:rsidRDefault="009A482A" w:rsidP="009A482A">
      <w:pPr>
        <w:pStyle w:val="Obdrznak2text"/>
        <w:numPr>
          <w:ilvl w:val="0"/>
          <w:numId w:val="0"/>
        </w:numPr>
        <w:ind w:left="1671" w:firstLine="156"/>
        <w:rPr>
          <w:szCs w:val="24"/>
        </w:rPr>
      </w:pPr>
      <w:r w:rsidRPr="009A482A">
        <w:rPr>
          <w:szCs w:val="24"/>
        </w:rPr>
        <w:t>787 01 Šumperk</w:t>
      </w:r>
    </w:p>
    <w:p w:rsidR="009A482A" w:rsidRDefault="009A482A" w:rsidP="009A482A">
      <w:pPr>
        <w:pStyle w:val="Obdrznak2text"/>
        <w:rPr>
          <w:szCs w:val="24"/>
        </w:rPr>
      </w:pPr>
      <w:r w:rsidRPr="009A482A">
        <w:rPr>
          <w:szCs w:val="24"/>
        </w:rPr>
        <w:t>Krajská hygienická stanice Olomouckého kraje se sídlem v Olomouci, územní pracoviště Šumperk, Lidická 56, 787 36 Šumperk</w:t>
      </w:r>
    </w:p>
    <w:p w:rsidR="00723280" w:rsidRPr="009A482A" w:rsidRDefault="009A482A" w:rsidP="009A482A">
      <w:pPr>
        <w:pStyle w:val="Obdrznak2text"/>
        <w:rPr>
          <w:szCs w:val="24"/>
        </w:rPr>
      </w:pPr>
      <w:r w:rsidRPr="009A482A">
        <w:rPr>
          <w:szCs w:val="24"/>
        </w:rPr>
        <w:t>ČIŽP OI Olomouc, Tovární 41, 772 00 Olomouc</w:t>
      </w:r>
    </w:p>
    <w:p w:rsidR="00081375" w:rsidRDefault="00081375" w:rsidP="00081375">
      <w:pPr>
        <w:pStyle w:val="Tabulkazkladntext"/>
        <w:rPr>
          <w:szCs w:val="24"/>
        </w:rPr>
      </w:pPr>
    </w:p>
    <w:p w:rsidR="00081375" w:rsidRDefault="00081375" w:rsidP="00081375">
      <w:pPr>
        <w:pStyle w:val="Tabulkatuntext"/>
        <w:outlineLvl w:val="0"/>
        <w:rPr>
          <w:szCs w:val="24"/>
        </w:rPr>
      </w:pPr>
      <w:r>
        <w:rPr>
          <w:szCs w:val="24"/>
        </w:rPr>
        <w:t>O</w:t>
      </w:r>
      <w:r w:rsidR="0088390B">
        <w:rPr>
          <w:szCs w:val="24"/>
        </w:rPr>
        <w:t>právněný</w:t>
      </w:r>
      <w:r w:rsidR="00176380">
        <w:rPr>
          <w:szCs w:val="24"/>
        </w:rPr>
        <w:t xml:space="preserve"> </w:t>
      </w:r>
      <w:r w:rsidR="0088390B">
        <w:rPr>
          <w:szCs w:val="24"/>
        </w:rPr>
        <w:t>zástupce oznamovatele</w:t>
      </w:r>
    </w:p>
    <w:p w:rsidR="00CA4CAA" w:rsidRDefault="0088390B" w:rsidP="0088390B">
      <w:pPr>
        <w:pStyle w:val="Obdrznak2text"/>
        <w:rPr>
          <w:szCs w:val="24"/>
        </w:rPr>
      </w:pPr>
      <w:proofErr w:type="spellStart"/>
      <w:r w:rsidRPr="0088390B">
        <w:rPr>
          <w:szCs w:val="24"/>
        </w:rPr>
        <w:t>Sweco</w:t>
      </w:r>
      <w:proofErr w:type="spellEnd"/>
      <w:r w:rsidRPr="0088390B">
        <w:rPr>
          <w:szCs w:val="24"/>
        </w:rPr>
        <w:t xml:space="preserve"> </w:t>
      </w:r>
      <w:proofErr w:type="spellStart"/>
      <w:r w:rsidRPr="0088390B">
        <w:rPr>
          <w:szCs w:val="24"/>
        </w:rPr>
        <w:t>Hydroprojekt</w:t>
      </w:r>
      <w:proofErr w:type="spellEnd"/>
      <w:r w:rsidRPr="0088390B">
        <w:rPr>
          <w:szCs w:val="24"/>
        </w:rPr>
        <w:t xml:space="preserve"> a.s., Táborská 31, 140 16 Praha 4</w:t>
      </w:r>
    </w:p>
    <w:p w:rsidR="0088390B" w:rsidRPr="0088390B" w:rsidRDefault="0088390B" w:rsidP="0088390B">
      <w:pPr>
        <w:pStyle w:val="Obdrznak2text"/>
        <w:numPr>
          <w:ilvl w:val="0"/>
          <w:numId w:val="0"/>
        </w:numPr>
        <w:ind w:left="1827"/>
        <w:rPr>
          <w:szCs w:val="24"/>
        </w:rPr>
      </w:pPr>
    </w:p>
    <w:p w:rsidR="00081375" w:rsidRDefault="00081375" w:rsidP="00081375">
      <w:pPr>
        <w:pStyle w:val="Tabulkatuntext"/>
        <w:outlineLvl w:val="0"/>
        <w:rPr>
          <w:szCs w:val="24"/>
        </w:rPr>
      </w:pPr>
      <w:r>
        <w:rPr>
          <w:szCs w:val="24"/>
        </w:rPr>
        <w:t>Na vědomí</w:t>
      </w:r>
    </w:p>
    <w:p w:rsidR="00081375" w:rsidRDefault="00081375" w:rsidP="00081375">
      <w:pPr>
        <w:pStyle w:val="Obdrznak2text"/>
        <w:rPr>
          <w:szCs w:val="24"/>
        </w:rPr>
      </w:pPr>
      <w:r>
        <w:rPr>
          <w:szCs w:val="24"/>
        </w:rPr>
        <w:t>MŽP ČR, OVSS VIII, Krapkova 3, 779 00 Olomouc</w:t>
      </w:r>
    </w:p>
    <w:p w:rsidR="00081375" w:rsidRDefault="00081375" w:rsidP="00081375">
      <w:pPr>
        <w:pStyle w:val="Obdrznak2text"/>
        <w:rPr>
          <w:szCs w:val="24"/>
        </w:rPr>
      </w:pPr>
      <w:r>
        <w:rPr>
          <w:szCs w:val="24"/>
        </w:rPr>
        <w:t>MŽP ČR, odbor posuzování vlivů na ŽP a integrované prevence, Vršovická 65, 110 00 Praha 10</w:t>
      </w:r>
    </w:p>
    <w:p w:rsidR="0088390B" w:rsidRPr="0088390B" w:rsidRDefault="0088390B" w:rsidP="0088390B">
      <w:pPr>
        <w:pStyle w:val="Obdrznak2text"/>
        <w:rPr>
          <w:szCs w:val="24"/>
        </w:rPr>
      </w:pPr>
      <w:r>
        <w:rPr>
          <w:szCs w:val="24"/>
        </w:rPr>
        <w:t xml:space="preserve">Povodí Moravy </w:t>
      </w:r>
      <w:proofErr w:type="spellStart"/>
      <w:proofErr w:type="gramStart"/>
      <w:r>
        <w:rPr>
          <w:szCs w:val="24"/>
        </w:rPr>
        <w:t>s.</w:t>
      </w:r>
      <w:r w:rsidRPr="0088390B">
        <w:rPr>
          <w:szCs w:val="24"/>
        </w:rPr>
        <w:t>p</w:t>
      </w:r>
      <w:proofErr w:type="spellEnd"/>
      <w:r w:rsidRPr="0088390B">
        <w:rPr>
          <w:szCs w:val="24"/>
        </w:rPr>
        <w:t>.</w:t>
      </w:r>
      <w:proofErr w:type="gramEnd"/>
      <w:r w:rsidRPr="0088390B">
        <w:rPr>
          <w:szCs w:val="24"/>
        </w:rPr>
        <w:t>, Dřevařská 932/11, 602 00 Brno</w:t>
      </w:r>
    </w:p>
    <w:p w:rsidR="0088390B" w:rsidRPr="0088390B" w:rsidRDefault="0088390B" w:rsidP="0088390B">
      <w:pPr>
        <w:pStyle w:val="Obdrznak2text"/>
        <w:rPr>
          <w:szCs w:val="24"/>
        </w:rPr>
      </w:pPr>
      <w:r w:rsidRPr="0088390B">
        <w:rPr>
          <w:szCs w:val="24"/>
        </w:rPr>
        <w:t>Český rybářský svaz, Výbor územního svazu pro Severní Moravu a Slezsko, Jáhnova 890/14, 709 00 Ostrava-Mariánské Hory</w:t>
      </w:r>
    </w:p>
    <w:p w:rsidR="00081375" w:rsidRDefault="00081375" w:rsidP="00081375">
      <w:pPr>
        <w:pStyle w:val="Obdrznak2text"/>
        <w:numPr>
          <w:ilvl w:val="0"/>
          <w:numId w:val="0"/>
        </w:numPr>
        <w:tabs>
          <w:tab w:val="left" w:pos="426"/>
        </w:tabs>
        <w:ind w:left="720"/>
      </w:pPr>
    </w:p>
    <w:p w:rsidR="00081375" w:rsidRDefault="00081375" w:rsidP="00081375"/>
    <w:p w:rsidR="0011683F" w:rsidRDefault="0011683F"/>
    <w:sectPr w:rsidR="0011683F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EFF" w:rsidRDefault="00F70EFF" w:rsidP="00176380">
      <w:r>
        <w:separator/>
      </w:r>
    </w:p>
  </w:endnote>
  <w:endnote w:type="continuationSeparator" w:id="0">
    <w:p w:rsidR="00F70EFF" w:rsidRDefault="00F70EFF" w:rsidP="00176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4439585"/>
      <w:docPartObj>
        <w:docPartGallery w:val="Page Numbers (Bottom of Page)"/>
        <w:docPartUnique/>
      </w:docPartObj>
    </w:sdtPr>
    <w:sdtEndPr/>
    <w:sdtContent>
      <w:p w:rsidR="00176380" w:rsidRDefault="00176380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26BE">
          <w:rPr>
            <w:noProof/>
          </w:rPr>
          <w:t>1</w:t>
        </w:r>
        <w:r>
          <w:fldChar w:fldCharType="end"/>
        </w:r>
      </w:p>
    </w:sdtContent>
  </w:sdt>
  <w:p w:rsidR="00176380" w:rsidRDefault="0017638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EFF" w:rsidRDefault="00F70EFF" w:rsidP="00176380">
      <w:r>
        <w:separator/>
      </w:r>
    </w:p>
  </w:footnote>
  <w:footnote w:type="continuationSeparator" w:id="0">
    <w:p w:rsidR="00F70EFF" w:rsidRDefault="00F70EFF" w:rsidP="00176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40B00"/>
    <w:multiLevelType w:val="hybridMultilevel"/>
    <w:tmpl w:val="4CC0EDB4"/>
    <w:lvl w:ilvl="0" w:tplc="CB4CAF98">
      <w:start w:val="1"/>
      <w:numFmt w:val="bullet"/>
      <w:pStyle w:val="Obdrznak2text"/>
      <w:lvlText w:val=""/>
      <w:lvlJc w:val="left"/>
      <w:pPr>
        <w:tabs>
          <w:tab w:val="num" w:pos="1827"/>
        </w:tabs>
        <w:ind w:left="1827" w:hanging="567"/>
      </w:pPr>
      <w:rPr>
        <w:rFonts w:ascii="Symbol" w:hAnsi="Symbol" w:hint="default"/>
        <w:color w:val="auto"/>
      </w:rPr>
    </w:lvl>
    <w:lvl w:ilvl="1" w:tplc="A80AFF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D2E7639"/>
    <w:multiLevelType w:val="hybridMultilevel"/>
    <w:tmpl w:val="DFEAA0E2"/>
    <w:lvl w:ilvl="0" w:tplc="8D4E94A4">
      <w:start w:val="1"/>
      <w:numFmt w:val="upperRoman"/>
      <w:lvlText w:val="%1."/>
      <w:lvlJc w:val="left"/>
      <w:pPr>
        <w:ind w:left="1080" w:hanging="720"/>
      </w:pPr>
      <w:rPr>
        <w:rFonts w:cs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375"/>
    <w:rsid w:val="0002393F"/>
    <w:rsid w:val="00030370"/>
    <w:rsid w:val="00070CFA"/>
    <w:rsid w:val="00071171"/>
    <w:rsid w:val="00081375"/>
    <w:rsid w:val="0011683F"/>
    <w:rsid w:val="00164FC1"/>
    <w:rsid w:val="0017207F"/>
    <w:rsid w:val="00176380"/>
    <w:rsid w:val="00187018"/>
    <w:rsid w:val="00192699"/>
    <w:rsid w:val="00193F6D"/>
    <w:rsid w:val="001D5B14"/>
    <w:rsid w:val="00242782"/>
    <w:rsid w:val="002A0D8F"/>
    <w:rsid w:val="002A6518"/>
    <w:rsid w:val="002F362B"/>
    <w:rsid w:val="003D0CFD"/>
    <w:rsid w:val="00425360"/>
    <w:rsid w:val="00487EF7"/>
    <w:rsid w:val="004D762D"/>
    <w:rsid w:val="004D782F"/>
    <w:rsid w:val="004E65DB"/>
    <w:rsid w:val="00595A41"/>
    <w:rsid w:val="00615F1C"/>
    <w:rsid w:val="0066440B"/>
    <w:rsid w:val="0068016B"/>
    <w:rsid w:val="00687B12"/>
    <w:rsid w:val="0069009B"/>
    <w:rsid w:val="00690CFD"/>
    <w:rsid w:val="006C26BE"/>
    <w:rsid w:val="00723280"/>
    <w:rsid w:val="0074027D"/>
    <w:rsid w:val="007412D6"/>
    <w:rsid w:val="007604BF"/>
    <w:rsid w:val="0076302B"/>
    <w:rsid w:val="007637CB"/>
    <w:rsid w:val="00833A28"/>
    <w:rsid w:val="00836810"/>
    <w:rsid w:val="0088390B"/>
    <w:rsid w:val="009153BE"/>
    <w:rsid w:val="009314E4"/>
    <w:rsid w:val="00981CCD"/>
    <w:rsid w:val="00996D18"/>
    <w:rsid w:val="009A482A"/>
    <w:rsid w:val="009C0B61"/>
    <w:rsid w:val="009C7907"/>
    <w:rsid w:val="00A04582"/>
    <w:rsid w:val="00A24DC5"/>
    <w:rsid w:val="00A30C60"/>
    <w:rsid w:val="00B17355"/>
    <w:rsid w:val="00B25742"/>
    <w:rsid w:val="00B5757E"/>
    <w:rsid w:val="00B77518"/>
    <w:rsid w:val="00BB24D4"/>
    <w:rsid w:val="00BC14AC"/>
    <w:rsid w:val="00BF41DE"/>
    <w:rsid w:val="00C45D82"/>
    <w:rsid w:val="00C6737C"/>
    <w:rsid w:val="00CA1E45"/>
    <w:rsid w:val="00CA4CAA"/>
    <w:rsid w:val="00D0341B"/>
    <w:rsid w:val="00D66E4C"/>
    <w:rsid w:val="00DD1534"/>
    <w:rsid w:val="00DF2746"/>
    <w:rsid w:val="00E17DD4"/>
    <w:rsid w:val="00E24995"/>
    <w:rsid w:val="00E35625"/>
    <w:rsid w:val="00F15322"/>
    <w:rsid w:val="00F70EFF"/>
    <w:rsid w:val="00FA7D81"/>
    <w:rsid w:val="00FB00E1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81375"/>
    <w:rPr>
      <w:rFonts w:ascii="Arial" w:hAnsi="Arial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nhideWhenUsed/>
    <w:rsid w:val="00081375"/>
    <w:rPr>
      <w:color w:val="0000FF"/>
      <w:u w:val="single"/>
    </w:rPr>
  </w:style>
  <w:style w:type="paragraph" w:styleId="Zkladntext">
    <w:name w:val="Body Text"/>
    <w:basedOn w:val="Normln"/>
    <w:link w:val="ZkladntextChar"/>
    <w:unhideWhenUsed/>
    <w:rsid w:val="00081375"/>
    <w:pPr>
      <w:widowControl w:val="0"/>
      <w:spacing w:after="120"/>
      <w:jc w:val="both"/>
    </w:pPr>
    <w:rPr>
      <w:bCs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81375"/>
    <w:rPr>
      <w:rFonts w:ascii="Arial" w:hAnsi="Arial"/>
      <w:bCs/>
      <w:sz w:val="24"/>
      <w:lang w:eastAsia="en-US"/>
    </w:rPr>
  </w:style>
  <w:style w:type="paragraph" w:customStyle="1" w:styleId="Dopisnadpissdlen">
    <w:name w:val="Dopis nadpis sdělení"/>
    <w:basedOn w:val="Normln"/>
    <w:rsid w:val="00081375"/>
    <w:pPr>
      <w:widowControl w:val="0"/>
      <w:spacing w:before="360" w:after="240"/>
      <w:jc w:val="both"/>
    </w:pPr>
    <w:rPr>
      <w:b/>
      <w:szCs w:val="20"/>
    </w:rPr>
  </w:style>
  <w:style w:type="paragraph" w:customStyle="1" w:styleId="Tabulkatuntext">
    <w:name w:val="Tabulka tučný text"/>
    <w:basedOn w:val="Normln"/>
    <w:rsid w:val="00081375"/>
    <w:pPr>
      <w:widowControl w:val="0"/>
      <w:spacing w:before="40" w:after="40"/>
      <w:jc w:val="both"/>
    </w:pPr>
    <w:rPr>
      <w:b/>
      <w:szCs w:val="20"/>
    </w:rPr>
  </w:style>
  <w:style w:type="paragraph" w:customStyle="1" w:styleId="Tabulkazkladntext">
    <w:name w:val="Tabulka základní text"/>
    <w:basedOn w:val="Normln"/>
    <w:rsid w:val="00081375"/>
    <w:pPr>
      <w:widowControl w:val="0"/>
      <w:spacing w:before="40" w:after="40"/>
      <w:jc w:val="both"/>
    </w:pPr>
    <w:rPr>
      <w:rFonts w:cs="Arial"/>
      <w:szCs w:val="20"/>
    </w:rPr>
  </w:style>
  <w:style w:type="paragraph" w:customStyle="1" w:styleId="Adresapjemce">
    <w:name w:val="Adresa příjemce"/>
    <w:basedOn w:val="Normln"/>
    <w:rsid w:val="00081375"/>
    <w:pPr>
      <w:widowControl w:val="0"/>
      <w:spacing w:after="40"/>
    </w:pPr>
    <w:rPr>
      <w:szCs w:val="20"/>
    </w:rPr>
  </w:style>
  <w:style w:type="paragraph" w:customStyle="1" w:styleId="Hlavikabezznakuvyizuje">
    <w:name w:val="Hlavička bez_znaku vyřizuje"/>
    <w:basedOn w:val="Normln"/>
    <w:rsid w:val="00081375"/>
    <w:pPr>
      <w:widowControl w:val="0"/>
      <w:spacing w:after="40"/>
      <w:jc w:val="both"/>
    </w:pPr>
    <w:rPr>
      <w:noProof/>
      <w:szCs w:val="20"/>
    </w:rPr>
  </w:style>
  <w:style w:type="paragraph" w:customStyle="1" w:styleId="Hlavikabezznakuadresa">
    <w:name w:val="Hlavička bez_znaku adresa"/>
    <w:basedOn w:val="Normln"/>
    <w:rsid w:val="00081375"/>
    <w:pPr>
      <w:pBdr>
        <w:bottom w:val="single" w:sz="12" w:space="1" w:color="auto"/>
      </w:pBdr>
      <w:jc w:val="center"/>
    </w:pPr>
    <w:rPr>
      <w:b/>
      <w:szCs w:val="20"/>
    </w:rPr>
  </w:style>
  <w:style w:type="paragraph" w:customStyle="1" w:styleId="Hlavikabezznakuj">
    <w:name w:val="Hlavička bez_znaku č.j."/>
    <w:basedOn w:val="Normln"/>
    <w:rsid w:val="00081375"/>
    <w:pPr>
      <w:widowControl w:val="0"/>
      <w:tabs>
        <w:tab w:val="right" w:pos="9639"/>
      </w:tabs>
      <w:spacing w:after="120"/>
      <w:jc w:val="both"/>
    </w:pPr>
    <w:rPr>
      <w:sz w:val="22"/>
      <w:szCs w:val="20"/>
    </w:rPr>
  </w:style>
  <w:style w:type="paragraph" w:customStyle="1" w:styleId="Hlavikabezznakukrajskad">
    <w:name w:val="Hlavička bez_znaku krajský úřad"/>
    <w:basedOn w:val="Normln"/>
    <w:rsid w:val="00081375"/>
    <w:pPr>
      <w:jc w:val="center"/>
    </w:pPr>
    <w:rPr>
      <w:b/>
      <w:sz w:val="40"/>
      <w:szCs w:val="20"/>
    </w:rPr>
  </w:style>
  <w:style w:type="paragraph" w:customStyle="1" w:styleId="Hlavikabezznakuodbor">
    <w:name w:val="Hlavička bez_znaku odbor"/>
    <w:basedOn w:val="Normln"/>
    <w:rsid w:val="00081375"/>
    <w:pPr>
      <w:jc w:val="center"/>
    </w:pPr>
    <w:rPr>
      <w:b/>
      <w:sz w:val="32"/>
      <w:szCs w:val="20"/>
    </w:rPr>
  </w:style>
  <w:style w:type="paragraph" w:customStyle="1" w:styleId="Obdrznak2text">
    <w:name w:val="Obdrží znak2 text"/>
    <w:basedOn w:val="Normln"/>
    <w:rsid w:val="00081375"/>
    <w:pPr>
      <w:widowControl w:val="0"/>
      <w:numPr>
        <w:numId w:val="1"/>
      </w:numPr>
      <w:spacing w:after="40"/>
      <w:jc w:val="both"/>
    </w:pPr>
    <w:rPr>
      <w:szCs w:val="20"/>
    </w:rPr>
  </w:style>
  <w:style w:type="paragraph" w:customStyle="1" w:styleId="Tuntext">
    <w:name w:val="Tučný text"/>
    <w:basedOn w:val="Normln"/>
    <w:rsid w:val="00081375"/>
    <w:pPr>
      <w:widowControl w:val="0"/>
      <w:snapToGrid w:val="0"/>
      <w:spacing w:after="120"/>
      <w:jc w:val="both"/>
    </w:pPr>
    <w:rPr>
      <w:b/>
      <w:szCs w:val="20"/>
    </w:rPr>
  </w:style>
  <w:style w:type="paragraph" w:customStyle="1" w:styleId="Obdr">
    <w:name w:val="Obdrží"/>
    <w:basedOn w:val="Normln"/>
    <w:rsid w:val="00081375"/>
    <w:pPr>
      <w:widowControl w:val="0"/>
      <w:spacing w:after="120"/>
      <w:jc w:val="both"/>
    </w:pPr>
    <w:rPr>
      <w:szCs w:val="20"/>
    </w:rPr>
  </w:style>
  <w:style w:type="paragraph" w:customStyle="1" w:styleId="Default">
    <w:name w:val="Default"/>
    <w:rsid w:val="0008137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77518"/>
    <w:pPr>
      <w:ind w:left="720"/>
      <w:contextualSpacing/>
    </w:pPr>
  </w:style>
  <w:style w:type="paragraph" w:styleId="Zhlav">
    <w:name w:val="header"/>
    <w:basedOn w:val="Normln"/>
    <w:link w:val="ZhlavChar"/>
    <w:rsid w:val="0017638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176380"/>
    <w:rPr>
      <w:rFonts w:ascii="Arial" w:hAnsi="Arial"/>
      <w:sz w:val="24"/>
      <w:szCs w:val="24"/>
    </w:rPr>
  </w:style>
  <w:style w:type="paragraph" w:styleId="Zpat">
    <w:name w:val="footer"/>
    <w:basedOn w:val="Normln"/>
    <w:link w:val="ZpatChar"/>
    <w:uiPriority w:val="99"/>
    <w:rsid w:val="0017638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76380"/>
    <w:rPr>
      <w:rFonts w:ascii="Arial" w:hAnsi="Arial"/>
      <w:sz w:val="24"/>
      <w:szCs w:val="24"/>
    </w:rPr>
  </w:style>
  <w:style w:type="paragraph" w:styleId="Textbubliny">
    <w:name w:val="Balloon Text"/>
    <w:basedOn w:val="Normln"/>
    <w:link w:val="TextbublinyChar"/>
    <w:rsid w:val="001763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763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81375"/>
    <w:rPr>
      <w:rFonts w:ascii="Arial" w:hAnsi="Arial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nhideWhenUsed/>
    <w:rsid w:val="00081375"/>
    <w:rPr>
      <w:color w:val="0000FF"/>
      <w:u w:val="single"/>
    </w:rPr>
  </w:style>
  <w:style w:type="paragraph" w:styleId="Zkladntext">
    <w:name w:val="Body Text"/>
    <w:basedOn w:val="Normln"/>
    <w:link w:val="ZkladntextChar"/>
    <w:unhideWhenUsed/>
    <w:rsid w:val="00081375"/>
    <w:pPr>
      <w:widowControl w:val="0"/>
      <w:spacing w:after="120"/>
      <w:jc w:val="both"/>
    </w:pPr>
    <w:rPr>
      <w:bCs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81375"/>
    <w:rPr>
      <w:rFonts w:ascii="Arial" w:hAnsi="Arial"/>
      <w:bCs/>
      <w:sz w:val="24"/>
      <w:lang w:eastAsia="en-US"/>
    </w:rPr>
  </w:style>
  <w:style w:type="paragraph" w:customStyle="1" w:styleId="Dopisnadpissdlen">
    <w:name w:val="Dopis nadpis sdělení"/>
    <w:basedOn w:val="Normln"/>
    <w:rsid w:val="00081375"/>
    <w:pPr>
      <w:widowControl w:val="0"/>
      <w:spacing w:before="360" w:after="240"/>
      <w:jc w:val="both"/>
    </w:pPr>
    <w:rPr>
      <w:b/>
      <w:szCs w:val="20"/>
    </w:rPr>
  </w:style>
  <w:style w:type="paragraph" w:customStyle="1" w:styleId="Tabulkatuntext">
    <w:name w:val="Tabulka tučný text"/>
    <w:basedOn w:val="Normln"/>
    <w:rsid w:val="00081375"/>
    <w:pPr>
      <w:widowControl w:val="0"/>
      <w:spacing w:before="40" w:after="40"/>
      <w:jc w:val="both"/>
    </w:pPr>
    <w:rPr>
      <w:b/>
      <w:szCs w:val="20"/>
    </w:rPr>
  </w:style>
  <w:style w:type="paragraph" w:customStyle="1" w:styleId="Tabulkazkladntext">
    <w:name w:val="Tabulka základní text"/>
    <w:basedOn w:val="Normln"/>
    <w:rsid w:val="00081375"/>
    <w:pPr>
      <w:widowControl w:val="0"/>
      <w:spacing w:before="40" w:after="40"/>
      <w:jc w:val="both"/>
    </w:pPr>
    <w:rPr>
      <w:rFonts w:cs="Arial"/>
      <w:szCs w:val="20"/>
    </w:rPr>
  </w:style>
  <w:style w:type="paragraph" w:customStyle="1" w:styleId="Adresapjemce">
    <w:name w:val="Adresa příjemce"/>
    <w:basedOn w:val="Normln"/>
    <w:rsid w:val="00081375"/>
    <w:pPr>
      <w:widowControl w:val="0"/>
      <w:spacing w:after="40"/>
    </w:pPr>
    <w:rPr>
      <w:szCs w:val="20"/>
    </w:rPr>
  </w:style>
  <w:style w:type="paragraph" w:customStyle="1" w:styleId="Hlavikabezznakuvyizuje">
    <w:name w:val="Hlavička bez_znaku vyřizuje"/>
    <w:basedOn w:val="Normln"/>
    <w:rsid w:val="00081375"/>
    <w:pPr>
      <w:widowControl w:val="0"/>
      <w:spacing w:after="40"/>
      <w:jc w:val="both"/>
    </w:pPr>
    <w:rPr>
      <w:noProof/>
      <w:szCs w:val="20"/>
    </w:rPr>
  </w:style>
  <w:style w:type="paragraph" w:customStyle="1" w:styleId="Hlavikabezznakuadresa">
    <w:name w:val="Hlavička bez_znaku adresa"/>
    <w:basedOn w:val="Normln"/>
    <w:rsid w:val="00081375"/>
    <w:pPr>
      <w:pBdr>
        <w:bottom w:val="single" w:sz="12" w:space="1" w:color="auto"/>
      </w:pBdr>
      <w:jc w:val="center"/>
    </w:pPr>
    <w:rPr>
      <w:b/>
      <w:szCs w:val="20"/>
    </w:rPr>
  </w:style>
  <w:style w:type="paragraph" w:customStyle="1" w:styleId="Hlavikabezznakuj">
    <w:name w:val="Hlavička bez_znaku č.j."/>
    <w:basedOn w:val="Normln"/>
    <w:rsid w:val="00081375"/>
    <w:pPr>
      <w:widowControl w:val="0"/>
      <w:tabs>
        <w:tab w:val="right" w:pos="9639"/>
      </w:tabs>
      <w:spacing w:after="120"/>
      <w:jc w:val="both"/>
    </w:pPr>
    <w:rPr>
      <w:sz w:val="22"/>
      <w:szCs w:val="20"/>
    </w:rPr>
  </w:style>
  <w:style w:type="paragraph" w:customStyle="1" w:styleId="Hlavikabezznakukrajskad">
    <w:name w:val="Hlavička bez_znaku krajský úřad"/>
    <w:basedOn w:val="Normln"/>
    <w:rsid w:val="00081375"/>
    <w:pPr>
      <w:jc w:val="center"/>
    </w:pPr>
    <w:rPr>
      <w:b/>
      <w:sz w:val="40"/>
      <w:szCs w:val="20"/>
    </w:rPr>
  </w:style>
  <w:style w:type="paragraph" w:customStyle="1" w:styleId="Hlavikabezznakuodbor">
    <w:name w:val="Hlavička bez_znaku odbor"/>
    <w:basedOn w:val="Normln"/>
    <w:rsid w:val="00081375"/>
    <w:pPr>
      <w:jc w:val="center"/>
    </w:pPr>
    <w:rPr>
      <w:b/>
      <w:sz w:val="32"/>
      <w:szCs w:val="20"/>
    </w:rPr>
  </w:style>
  <w:style w:type="paragraph" w:customStyle="1" w:styleId="Obdrznak2text">
    <w:name w:val="Obdrží znak2 text"/>
    <w:basedOn w:val="Normln"/>
    <w:rsid w:val="00081375"/>
    <w:pPr>
      <w:widowControl w:val="0"/>
      <w:numPr>
        <w:numId w:val="1"/>
      </w:numPr>
      <w:spacing w:after="40"/>
      <w:jc w:val="both"/>
    </w:pPr>
    <w:rPr>
      <w:szCs w:val="20"/>
    </w:rPr>
  </w:style>
  <w:style w:type="paragraph" w:customStyle="1" w:styleId="Tuntext">
    <w:name w:val="Tučný text"/>
    <w:basedOn w:val="Normln"/>
    <w:rsid w:val="00081375"/>
    <w:pPr>
      <w:widowControl w:val="0"/>
      <w:snapToGrid w:val="0"/>
      <w:spacing w:after="120"/>
      <w:jc w:val="both"/>
    </w:pPr>
    <w:rPr>
      <w:b/>
      <w:szCs w:val="20"/>
    </w:rPr>
  </w:style>
  <w:style w:type="paragraph" w:customStyle="1" w:styleId="Obdr">
    <w:name w:val="Obdrží"/>
    <w:basedOn w:val="Normln"/>
    <w:rsid w:val="00081375"/>
    <w:pPr>
      <w:widowControl w:val="0"/>
      <w:spacing w:after="120"/>
      <w:jc w:val="both"/>
    </w:pPr>
    <w:rPr>
      <w:szCs w:val="20"/>
    </w:rPr>
  </w:style>
  <w:style w:type="paragraph" w:customStyle="1" w:styleId="Default">
    <w:name w:val="Default"/>
    <w:rsid w:val="0008137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77518"/>
    <w:pPr>
      <w:ind w:left="720"/>
      <w:contextualSpacing/>
    </w:pPr>
  </w:style>
  <w:style w:type="paragraph" w:styleId="Zhlav">
    <w:name w:val="header"/>
    <w:basedOn w:val="Normln"/>
    <w:link w:val="ZhlavChar"/>
    <w:rsid w:val="0017638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176380"/>
    <w:rPr>
      <w:rFonts w:ascii="Arial" w:hAnsi="Arial"/>
      <w:sz w:val="24"/>
      <w:szCs w:val="24"/>
    </w:rPr>
  </w:style>
  <w:style w:type="paragraph" w:styleId="Zpat">
    <w:name w:val="footer"/>
    <w:basedOn w:val="Normln"/>
    <w:link w:val="ZpatChar"/>
    <w:uiPriority w:val="99"/>
    <w:rsid w:val="0017638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76380"/>
    <w:rPr>
      <w:rFonts w:ascii="Arial" w:hAnsi="Arial"/>
      <w:sz w:val="24"/>
      <w:szCs w:val="24"/>
    </w:rPr>
  </w:style>
  <w:style w:type="paragraph" w:styleId="Textbubliny">
    <w:name w:val="Balloon Text"/>
    <w:basedOn w:val="Normln"/>
    <w:link w:val="TextbublinyChar"/>
    <w:rsid w:val="001763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763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1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58636">
          <w:marLeft w:val="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18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5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r-olomouck&#253;.cz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mzp.cz/ei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r-olomoucky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</TotalTime>
  <Pages>3</Pages>
  <Words>819</Words>
  <Characters>5146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KUOK</Company>
  <LinksUpToDate>false</LinksUpToDate>
  <CharactersWithSpaces>5954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Kladrobová Simona</dc:creator>
  <cp:keywords/>
  <dc:description/>
  <cp:lastModifiedBy>Barochová Lenka</cp:lastModifiedBy>
  <cp:revision>38</cp:revision>
  <cp:lastPrinted>2013-06-19T07:25:00Z</cp:lastPrinted>
  <dcterms:created xsi:type="dcterms:W3CDTF">2013-05-13T06:42:00Z</dcterms:created>
  <dcterms:modified xsi:type="dcterms:W3CDTF">2013-06-19T07:26:00Z</dcterms:modified>
</cp:coreProperties>
</file>