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221DE" w:rsidRPr="003221DE" w:rsidRDefault="00955928" w:rsidP="003221DE">
      <w:pPr>
        <w:tabs>
          <w:tab w:val="left" w:pos="4301"/>
        </w:tabs>
        <w:rPr>
          <w:rFonts w:ascii="Arial" w:hAnsi="Arial" w:cs="Arial"/>
          <w:b/>
          <w:color w:val="333399"/>
        </w:rPr>
      </w:pPr>
      <w:r>
        <w:rPr>
          <w:noProof/>
        </w:rPr>
        <w:drawing>
          <wp:anchor distT="0" distB="0" distL="114300" distR="114300" simplePos="0" relativeHeight="251657728" behindDoc="0" locked="0" layoutInCell="1" allowOverlap="1">
            <wp:simplePos x="0" y="0"/>
            <wp:positionH relativeFrom="column">
              <wp:posOffset>-539115</wp:posOffset>
            </wp:positionH>
            <wp:positionV relativeFrom="page">
              <wp:posOffset>494030</wp:posOffset>
            </wp:positionV>
            <wp:extent cx="548640" cy="592455"/>
            <wp:effectExtent l="19050" t="0" r="3810" b="0"/>
            <wp:wrapNone/>
            <wp:docPr id="29" name="obrázek 29" descr="statni_znak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9" descr="statni_znak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8640" cy="59245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3221DE">
        <w:rPr>
          <w:sz w:val="22"/>
          <w:szCs w:val="22"/>
        </w:rPr>
        <w:tab/>
      </w:r>
    </w:p>
    <w:p w:rsidR="003221DE" w:rsidRPr="00517205" w:rsidRDefault="003221DE" w:rsidP="006500C7">
      <w:pPr>
        <w:tabs>
          <w:tab w:val="left" w:pos="4301"/>
        </w:tabs>
        <w:outlineLvl w:val="0"/>
        <w:rPr>
          <w:rFonts w:ascii="Arial" w:hAnsi="Arial" w:cs="Arial"/>
          <w:b/>
          <w:color w:val="333399"/>
          <w:sz w:val="22"/>
          <w:szCs w:val="22"/>
        </w:rPr>
      </w:pPr>
      <w:r w:rsidRPr="003221DE">
        <w:rPr>
          <w:rFonts w:ascii="Arial" w:hAnsi="Arial" w:cs="Arial"/>
          <w:color w:val="333399"/>
          <w:sz w:val="20"/>
          <w:szCs w:val="20"/>
        </w:rPr>
        <w:tab/>
      </w:r>
      <w:r w:rsidRPr="00517205">
        <w:rPr>
          <w:rFonts w:ascii="Arial" w:hAnsi="Arial" w:cs="Arial"/>
          <w:b/>
          <w:color w:val="333399"/>
          <w:sz w:val="22"/>
          <w:szCs w:val="22"/>
        </w:rPr>
        <w:t>Krajský úřad Královéhradeckého kraje</w:t>
      </w:r>
    </w:p>
    <w:p w:rsidR="00313A4F" w:rsidRPr="00313A4F" w:rsidRDefault="00313A4F" w:rsidP="003221DE">
      <w:pPr>
        <w:tabs>
          <w:tab w:val="left" w:pos="4301"/>
        </w:tabs>
        <w:rPr>
          <w:sz w:val="22"/>
          <w:szCs w:val="22"/>
        </w:rPr>
      </w:pPr>
    </w:p>
    <w:p w:rsidR="00B45096" w:rsidRPr="00937210" w:rsidRDefault="00B45096" w:rsidP="003221DE">
      <w:pPr>
        <w:tabs>
          <w:tab w:val="left" w:pos="4301"/>
        </w:tabs>
        <w:rPr>
          <w:b/>
          <w:sz w:val="22"/>
          <w:szCs w:val="22"/>
        </w:rPr>
        <w:sectPr w:rsidR="00B45096" w:rsidRPr="00937210" w:rsidSect="003221DE">
          <w:footerReference w:type="default" r:id="rId8"/>
          <w:pgSz w:w="11906" w:h="16838"/>
          <w:pgMar w:top="1258" w:right="1134" w:bottom="2157" w:left="1683" w:header="709" w:footer="645" w:gutter="0"/>
          <w:cols w:space="708"/>
          <w:docGrid w:linePitch="360"/>
        </w:sectPr>
      </w:pPr>
    </w:p>
    <w:p w:rsidR="00DD14B0" w:rsidRDefault="00DD557A" w:rsidP="00331F8B">
      <w:pPr>
        <w:tabs>
          <w:tab w:val="left" w:pos="4301"/>
        </w:tabs>
        <w:rPr>
          <w:b/>
          <w:sz w:val="22"/>
          <w:szCs w:val="22"/>
        </w:rPr>
      </w:pPr>
      <w:r w:rsidRPr="00937210">
        <w:rPr>
          <w:b/>
          <w:sz w:val="22"/>
          <w:szCs w:val="22"/>
        </w:rPr>
        <w:lastRenderedPageBreak/>
        <w:t xml:space="preserve">                                                                </w:t>
      </w:r>
      <w:r w:rsidR="0015597D" w:rsidRPr="00937210">
        <w:rPr>
          <w:b/>
          <w:sz w:val="22"/>
          <w:szCs w:val="22"/>
        </w:rPr>
        <w:tab/>
      </w:r>
      <w:r w:rsidR="00331F8B">
        <w:rPr>
          <w:b/>
          <w:sz w:val="22"/>
          <w:szCs w:val="22"/>
        </w:rPr>
        <w:t>AGRA GROUP a.s.</w:t>
      </w:r>
    </w:p>
    <w:p w:rsidR="00331F8B" w:rsidRDefault="00331F8B" w:rsidP="00331F8B">
      <w:pPr>
        <w:tabs>
          <w:tab w:val="left" w:pos="4301"/>
        </w:tabs>
        <w:rPr>
          <w:b/>
          <w:sz w:val="22"/>
          <w:szCs w:val="22"/>
        </w:rPr>
      </w:pPr>
      <w:r>
        <w:rPr>
          <w:b/>
          <w:sz w:val="22"/>
          <w:szCs w:val="22"/>
        </w:rPr>
        <w:tab/>
        <w:t>Tovární 9</w:t>
      </w:r>
    </w:p>
    <w:p w:rsidR="00331F8B" w:rsidRDefault="00331F8B" w:rsidP="00331F8B">
      <w:pPr>
        <w:tabs>
          <w:tab w:val="left" w:pos="4301"/>
        </w:tabs>
        <w:rPr>
          <w:b/>
        </w:rPr>
      </w:pPr>
      <w:r>
        <w:rPr>
          <w:b/>
          <w:sz w:val="22"/>
          <w:szCs w:val="22"/>
        </w:rPr>
        <w:tab/>
        <w:t xml:space="preserve">387 15 </w:t>
      </w:r>
      <w:proofErr w:type="spellStart"/>
      <w:r>
        <w:rPr>
          <w:b/>
          <w:sz w:val="22"/>
          <w:szCs w:val="22"/>
        </w:rPr>
        <w:t>Střelské</w:t>
      </w:r>
      <w:proofErr w:type="spellEnd"/>
      <w:r>
        <w:rPr>
          <w:b/>
          <w:sz w:val="22"/>
          <w:szCs w:val="22"/>
        </w:rPr>
        <w:t xml:space="preserve"> </w:t>
      </w:r>
      <w:proofErr w:type="spellStart"/>
      <w:r>
        <w:rPr>
          <w:b/>
          <w:sz w:val="22"/>
          <w:szCs w:val="22"/>
        </w:rPr>
        <w:t>Hoštice</w:t>
      </w:r>
      <w:proofErr w:type="spellEnd"/>
    </w:p>
    <w:p w:rsidR="00450B82" w:rsidRPr="00DD14B0" w:rsidRDefault="00450B82" w:rsidP="00B10F27">
      <w:pPr>
        <w:tabs>
          <w:tab w:val="left" w:pos="4301"/>
        </w:tabs>
        <w:rPr>
          <w:b/>
        </w:rPr>
      </w:pPr>
    </w:p>
    <w:p w:rsidR="00B45096" w:rsidRPr="001A3626" w:rsidRDefault="00B45096" w:rsidP="00B45096">
      <w:pPr>
        <w:tabs>
          <w:tab w:val="left" w:pos="4301"/>
        </w:tabs>
      </w:pPr>
    </w:p>
    <w:p w:rsidR="003221DE" w:rsidRDefault="003221DE" w:rsidP="00535EE3">
      <w:pPr>
        <w:tabs>
          <w:tab w:val="left" w:pos="2057"/>
          <w:tab w:val="left" w:pos="4301"/>
          <w:tab w:val="left" w:pos="7740"/>
        </w:tabs>
        <w:rPr>
          <w:color w:val="333399"/>
          <w:sz w:val="22"/>
          <w:szCs w:val="22"/>
        </w:rPr>
      </w:pPr>
      <w:r w:rsidRPr="003221DE">
        <w:rPr>
          <w:rFonts w:ascii="Arial" w:hAnsi="Arial" w:cs="Arial"/>
          <w:color w:val="333399"/>
          <w:sz w:val="16"/>
          <w:szCs w:val="16"/>
        </w:rPr>
        <w:t xml:space="preserve">Váš dopis ze dne </w:t>
      </w:r>
      <w:r w:rsidRPr="003221DE">
        <w:rPr>
          <w:rFonts w:ascii="Arial" w:hAnsi="Arial" w:cs="Arial"/>
          <w:color w:val="FF0000"/>
          <w:sz w:val="16"/>
          <w:szCs w:val="16"/>
        </w:rPr>
        <w:t xml:space="preserve">| </w:t>
      </w:r>
      <w:r w:rsidRPr="003221DE">
        <w:rPr>
          <w:rFonts w:ascii="Arial" w:hAnsi="Arial" w:cs="Arial"/>
          <w:color w:val="333399"/>
          <w:sz w:val="16"/>
          <w:szCs w:val="16"/>
        </w:rPr>
        <w:t xml:space="preserve">Vaše značka (č. </w:t>
      </w:r>
      <w:proofErr w:type="spellStart"/>
      <w:r w:rsidRPr="003221DE">
        <w:rPr>
          <w:rFonts w:ascii="Arial" w:hAnsi="Arial" w:cs="Arial"/>
          <w:color w:val="333399"/>
          <w:sz w:val="16"/>
          <w:szCs w:val="16"/>
        </w:rPr>
        <w:t>j</w:t>
      </w:r>
      <w:proofErr w:type="spellEnd"/>
      <w:r w:rsidRPr="003221DE">
        <w:rPr>
          <w:rFonts w:ascii="Arial" w:hAnsi="Arial" w:cs="Arial"/>
          <w:color w:val="333399"/>
          <w:sz w:val="16"/>
          <w:szCs w:val="16"/>
        </w:rPr>
        <w:t>.)</w:t>
      </w:r>
      <w:r w:rsidR="00535EE3" w:rsidRPr="003221DE">
        <w:rPr>
          <w:rFonts w:ascii="Arial" w:hAnsi="Arial" w:cs="Arial"/>
          <w:color w:val="333399"/>
          <w:sz w:val="16"/>
          <w:szCs w:val="16"/>
        </w:rPr>
        <w:tab/>
      </w:r>
      <w:r w:rsidRPr="003221DE">
        <w:rPr>
          <w:rFonts w:ascii="Arial" w:hAnsi="Arial" w:cs="Arial"/>
          <w:color w:val="333399"/>
          <w:sz w:val="16"/>
          <w:szCs w:val="16"/>
        </w:rPr>
        <w:t xml:space="preserve">Naše značka (č. </w:t>
      </w:r>
      <w:proofErr w:type="spellStart"/>
      <w:r w:rsidRPr="003221DE">
        <w:rPr>
          <w:rFonts w:ascii="Arial" w:hAnsi="Arial" w:cs="Arial"/>
          <w:color w:val="333399"/>
          <w:sz w:val="16"/>
          <w:szCs w:val="16"/>
        </w:rPr>
        <w:t>j</w:t>
      </w:r>
      <w:proofErr w:type="spellEnd"/>
      <w:r w:rsidRPr="003221DE">
        <w:rPr>
          <w:rFonts w:ascii="Arial" w:hAnsi="Arial" w:cs="Arial"/>
          <w:color w:val="333399"/>
          <w:sz w:val="16"/>
          <w:szCs w:val="16"/>
        </w:rPr>
        <w:t>.)</w:t>
      </w:r>
      <w:r w:rsidR="00535EE3" w:rsidRPr="003221DE">
        <w:rPr>
          <w:rFonts w:ascii="Arial" w:hAnsi="Arial" w:cs="Arial"/>
          <w:color w:val="333399"/>
          <w:sz w:val="16"/>
          <w:szCs w:val="16"/>
        </w:rPr>
        <w:tab/>
      </w:r>
      <w:r w:rsidRPr="003221DE">
        <w:rPr>
          <w:rFonts w:ascii="Arial" w:hAnsi="Arial" w:cs="Arial"/>
          <w:color w:val="333399"/>
          <w:sz w:val="16"/>
          <w:szCs w:val="16"/>
        </w:rPr>
        <w:t>Hradec Králové</w:t>
      </w:r>
    </w:p>
    <w:p w:rsidR="00535EE3" w:rsidRDefault="00331F8B" w:rsidP="00535EE3">
      <w:pPr>
        <w:tabs>
          <w:tab w:val="left" w:pos="2057"/>
          <w:tab w:val="left" w:pos="4301"/>
          <w:tab w:val="left" w:pos="7740"/>
        </w:tabs>
        <w:rPr>
          <w:sz w:val="22"/>
          <w:szCs w:val="22"/>
        </w:rPr>
      </w:pPr>
      <w:proofErr w:type="gramStart"/>
      <w:r>
        <w:rPr>
          <w:sz w:val="22"/>
          <w:szCs w:val="22"/>
        </w:rPr>
        <w:t>1</w:t>
      </w:r>
      <w:r w:rsidR="006A79D6">
        <w:rPr>
          <w:sz w:val="22"/>
          <w:szCs w:val="22"/>
        </w:rPr>
        <w:t>7</w:t>
      </w:r>
      <w:r w:rsidR="0071249A">
        <w:rPr>
          <w:sz w:val="22"/>
          <w:szCs w:val="22"/>
        </w:rPr>
        <w:t>.</w:t>
      </w:r>
      <w:r w:rsidR="00DD14B0">
        <w:rPr>
          <w:sz w:val="22"/>
          <w:szCs w:val="22"/>
        </w:rPr>
        <w:t>1</w:t>
      </w:r>
      <w:r>
        <w:rPr>
          <w:sz w:val="22"/>
          <w:szCs w:val="22"/>
        </w:rPr>
        <w:t>2</w:t>
      </w:r>
      <w:r w:rsidR="0071249A">
        <w:rPr>
          <w:sz w:val="22"/>
          <w:szCs w:val="22"/>
        </w:rPr>
        <w:t>.2008</w:t>
      </w:r>
      <w:proofErr w:type="gramEnd"/>
      <w:r w:rsidR="00535EE3">
        <w:rPr>
          <w:sz w:val="22"/>
          <w:szCs w:val="22"/>
        </w:rPr>
        <w:tab/>
      </w:r>
      <w:r w:rsidR="00535EE3">
        <w:rPr>
          <w:sz w:val="22"/>
          <w:szCs w:val="22"/>
        </w:rPr>
        <w:tab/>
      </w:r>
      <w:r>
        <w:rPr>
          <w:sz w:val="22"/>
          <w:szCs w:val="22"/>
        </w:rPr>
        <w:t>20791</w:t>
      </w:r>
      <w:r w:rsidR="00FF1D3F" w:rsidRPr="00550B5E">
        <w:rPr>
          <w:sz w:val="22"/>
          <w:szCs w:val="22"/>
        </w:rPr>
        <w:t>/</w:t>
      </w:r>
      <w:r w:rsidR="00FF1D3F">
        <w:rPr>
          <w:sz w:val="22"/>
          <w:szCs w:val="22"/>
        </w:rPr>
        <w:t>ZP/2008-</w:t>
      </w:r>
      <w:r w:rsidR="006723DF">
        <w:rPr>
          <w:sz w:val="22"/>
          <w:szCs w:val="22"/>
        </w:rPr>
        <w:t>V</w:t>
      </w:r>
      <w:r w:rsidR="00FF1D3F">
        <w:rPr>
          <w:sz w:val="22"/>
          <w:szCs w:val="22"/>
        </w:rPr>
        <w:t>e</w:t>
      </w:r>
      <w:r w:rsidR="00535EE3">
        <w:rPr>
          <w:sz w:val="22"/>
          <w:szCs w:val="22"/>
        </w:rPr>
        <w:tab/>
      </w:r>
      <w:r>
        <w:rPr>
          <w:sz w:val="22"/>
          <w:szCs w:val="22"/>
        </w:rPr>
        <w:t>19</w:t>
      </w:r>
      <w:r w:rsidR="00F275D8">
        <w:rPr>
          <w:sz w:val="22"/>
          <w:szCs w:val="22"/>
        </w:rPr>
        <w:t>.</w:t>
      </w:r>
      <w:r w:rsidR="00DD14B0">
        <w:rPr>
          <w:sz w:val="22"/>
          <w:szCs w:val="22"/>
        </w:rPr>
        <w:t>1</w:t>
      </w:r>
      <w:r w:rsidR="006A79D6">
        <w:rPr>
          <w:sz w:val="22"/>
          <w:szCs w:val="22"/>
        </w:rPr>
        <w:t>2</w:t>
      </w:r>
      <w:r w:rsidR="00590805">
        <w:rPr>
          <w:sz w:val="22"/>
          <w:szCs w:val="22"/>
        </w:rPr>
        <w:t>.2008</w:t>
      </w:r>
    </w:p>
    <w:p w:rsidR="00535EE3" w:rsidRDefault="00535EE3" w:rsidP="00535EE3">
      <w:pPr>
        <w:tabs>
          <w:tab w:val="left" w:pos="4301"/>
        </w:tabs>
        <w:rPr>
          <w:sz w:val="22"/>
          <w:szCs w:val="22"/>
        </w:rPr>
      </w:pPr>
    </w:p>
    <w:p w:rsidR="00535EE3" w:rsidRPr="003221DE" w:rsidRDefault="003221DE" w:rsidP="003221DE">
      <w:pPr>
        <w:tabs>
          <w:tab w:val="left" w:pos="2057"/>
          <w:tab w:val="left" w:pos="4301"/>
          <w:tab w:val="left" w:pos="7740"/>
        </w:tabs>
        <w:rPr>
          <w:rFonts w:ascii="Arial" w:hAnsi="Arial" w:cs="Arial"/>
          <w:color w:val="333399"/>
          <w:sz w:val="16"/>
          <w:szCs w:val="16"/>
        </w:rPr>
      </w:pPr>
      <w:r>
        <w:rPr>
          <w:rFonts w:ascii="Arial" w:hAnsi="Arial" w:cs="Arial"/>
          <w:color w:val="333399"/>
          <w:sz w:val="16"/>
          <w:szCs w:val="16"/>
        </w:rPr>
        <w:t xml:space="preserve">Odbor </w:t>
      </w:r>
      <w:r w:rsidRPr="00FD0F1A">
        <w:rPr>
          <w:rFonts w:ascii="Arial" w:hAnsi="Arial" w:cs="Arial"/>
          <w:color w:val="FF0000"/>
          <w:sz w:val="18"/>
          <w:szCs w:val="18"/>
        </w:rPr>
        <w:t>|</w:t>
      </w:r>
      <w:r>
        <w:rPr>
          <w:rFonts w:ascii="Arial" w:hAnsi="Arial" w:cs="Arial"/>
          <w:color w:val="FF0000"/>
          <w:sz w:val="18"/>
          <w:szCs w:val="18"/>
        </w:rPr>
        <w:t xml:space="preserve"> </w:t>
      </w:r>
      <w:r>
        <w:rPr>
          <w:rFonts w:ascii="Arial" w:hAnsi="Arial" w:cs="Arial"/>
          <w:color w:val="333399"/>
          <w:sz w:val="16"/>
          <w:szCs w:val="16"/>
        </w:rPr>
        <w:t>oddělení</w:t>
      </w:r>
      <w:r>
        <w:rPr>
          <w:rFonts w:ascii="Arial" w:hAnsi="Arial" w:cs="Arial"/>
          <w:color w:val="333399"/>
          <w:sz w:val="16"/>
          <w:szCs w:val="16"/>
        </w:rPr>
        <w:tab/>
      </w:r>
      <w:r>
        <w:rPr>
          <w:rFonts w:ascii="Arial" w:hAnsi="Arial" w:cs="Arial"/>
          <w:color w:val="333399"/>
          <w:sz w:val="16"/>
          <w:szCs w:val="16"/>
        </w:rPr>
        <w:tab/>
        <w:t xml:space="preserve">Vyřizuje </w:t>
      </w:r>
      <w:r w:rsidRPr="00FD0F1A">
        <w:rPr>
          <w:rFonts w:ascii="Arial" w:hAnsi="Arial" w:cs="Arial"/>
          <w:color w:val="FF0000"/>
          <w:sz w:val="18"/>
          <w:szCs w:val="18"/>
        </w:rPr>
        <w:t>|</w:t>
      </w:r>
      <w:r>
        <w:rPr>
          <w:rFonts w:ascii="Arial" w:hAnsi="Arial" w:cs="Arial"/>
          <w:color w:val="FF0000"/>
          <w:sz w:val="18"/>
          <w:szCs w:val="18"/>
        </w:rPr>
        <w:t xml:space="preserve"> </w:t>
      </w:r>
      <w:r>
        <w:rPr>
          <w:rFonts w:ascii="Arial" w:hAnsi="Arial" w:cs="Arial"/>
          <w:color w:val="333399"/>
          <w:sz w:val="16"/>
          <w:szCs w:val="16"/>
        </w:rPr>
        <w:t xml:space="preserve">linka </w:t>
      </w:r>
      <w:r w:rsidRPr="00FD0F1A">
        <w:rPr>
          <w:rFonts w:ascii="Arial" w:hAnsi="Arial" w:cs="Arial"/>
          <w:color w:val="FF0000"/>
          <w:sz w:val="18"/>
          <w:szCs w:val="18"/>
        </w:rPr>
        <w:t>|</w:t>
      </w:r>
      <w:r>
        <w:rPr>
          <w:rFonts w:ascii="Arial" w:hAnsi="Arial" w:cs="Arial"/>
          <w:color w:val="333399"/>
          <w:sz w:val="16"/>
          <w:szCs w:val="16"/>
        </w:rPr>
        <w:t xml:space="preserve"> e-mail</w:t>
      </w:r>
    </w:p>
    <w:p w:rsidR="00535EE3" w:rsidRPr="006500C7" w:rsidRDefault="001827E5" w:rsidP="00535EE3">
      <w:pPr>
        <w:tabs>
          <w:tab w:val="left" w:pos="2057"/>
          <w:tab w:val="left" w:pos="4301"/>
          <w:tab w:val="right" w:pos="8901"/>
        </w:tabs>
        <w:rPr>
          <w:sz w:val="22"/>
          <w:szCs w:val="22"/>
        </w:rPr>
      </w:pPr>
      <w:r w:rsidRPr="006500C7">
        <w:rPr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="00535EE3" w:rsidRPr="006500C7">
        <w:rPr>
          <w:sz w:val="22"/>
          <w:szCs w:val="22"/>
        </w:rPr>
        <w:instrText xml:space="preserve"> FORMTEXT </w:instrText>
      </w:r>
      <w:r w:rsidRPr="006500C7">
        <w:rPr>
          <w:sz w:val="22"/>
          <w:szCs w:val="22"/>
        </w:rPr>
      </w:r>
      <w:r w:rsidRPr="006500C7">
        <w:rPr>
          <w:sz w:val="22"/>
          <w:szCs w:val="22"/>
        </w:rPr>
        <w:fldChar w:fldCharType="separate"/>
      </w:r>
      <w:r w:rsidR="006500C7" w:rsidRPr="006500C7">
        <w:rPr>
          <w:noProof/>
          <w:sz w:val="22"/>
          <w:szCs w:val="22"/>
        </w:rPr>
        <w:t>Životní prostředí a ze</w:t>
      </w:r>
      <w:r w:rsidRPr="006500C7">
        <w:rPr>
          <w:sz w:val="22"/>
          <w:szCs w:val="22"/>
        </w:rPr>
        <w:fldChar w:fldCharType="end"/>
      </w:r>
      <w:proofErr w:type="spellStart"/>
      <w:r w:rsidR="006500C7" w:rsidRPr="006500C7">
        <w:rPr>
          <w:sz w:val="22"/>
          <w:szCs w:val="22"/>
        </w:rPr>
        <w:t>mědělství</w:t>
      </w:r>
      <w:proofErr w:type="spellEnd"/>
      <w:r w:rsidR="00535EE3" w:rsidRPr="006500C7">
        <w:rPr>
          <w:sz w:val="22"/>
          <w:szCs w:val="22"/>
        </w:rPr>
        <w:tab/>
      </w:r>
      <w:r w:rsidR="006723DF">
        <w:rPr>
          <w:sz w:val="22"/>
          <w:szCs w:val="22"/>
        </w:rPr>
        <w:t>Richard Veselý / 184</w:t>
      </w:r>
    </w:p>
    <w:p w:rsidR="00535EE3" w:rsidRDefault="001827E5" w:rsidP="00535EE3">
      <w:pPr>
        <w:tabs>
          <w:tab w:val="left" w:pos="4301"/>
        </w:tabs>
        <w:rPr>
          <w:sz w:val="22"/>
          <w:szCs w:val="22"/>
        </w:rPr>
      </w:pPr>
      <w:r w:rsidRPr="006500C7">
        <w:rPr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bookmarkStart w:id="0" w:name="Text8"/>
      <w:r w:rsidR="00535EE3" w:rsidRPr="006500C7">
        <w:rPr>
          <w:sz w:val="22"/>
          <w:szCs w:val="22"/>
        </w:rPr>
        <w:instrText xml:space="preserve"> FORMTEXT </w:instrText>
      </w:r>
      <w:r w:rsidRPr="006500C7">
        <w:rPr>
          <w:sz w:val="22"/>
          <w:szCs w:val="22"/>
        </w:rPr>
      </w:r>
      <w:r w:rsidRPr="006500C7">
        <w:rPr>
          <w:sz w:val="22"/>
          <w:szCs w:val="22"/>
        </w:rPr>
        <w:fldChar w:fldCharType="separate"/>
      </w:r>
      <w:r w:rsidR="006500C7" w:rsidRPr="006500C7">
        <w:rPr>
          <w:noProof/>
          <w:sz w:val="22"/>
          <w:szCs w:val="22"/>
        </w:rPr>
        <w:t>EIA a IPPC</w:t>
      </w:r>
      <w:r w:rsidRPr="006500C7">
        <w:rPr>
          <w:sz w:val="22"/>
          <w:szCs w:val="22"/>
        </w:rPr>
        <w:fldChar w:fldCharType="end"/>
      </w:r>
      <w:bookmarkEnd w:id="0"/>
      <w:r w:rsidR="00535EE3">
        <w:rPr>
          <w:sz w:val="22"/>
          <w:szCs w:val="22"/>
        </w:rPr>
        <w:tab/>
      </w:r>
      <w:bookmarkStart w:id="1" w:name="Text7"/>
      <w:r>
        <w:rPr>
          <w:sz w:val="22"/>
          <w:szCs w:val="22"/>
        </w:rPr>
        <w:fldChar w:fldCharType="begin"/>
      </w:r>
      <w:r w:rsidR="00F64446">
        <w:rPr>
          <w:sz w:val="22"/>
          <w:szCs w:val="22"/>
        </w:rPr>
        <w:instrText xml:space="preserve"> HYPERLINK "mailto:rvesely</w:instrText>
      </w:r>
      <w:r w:rsidR="00F64446" w:rsidRPr="00524FA4">
        <w:rPr>
          <w:sz w:val="22"/>
          <w:szCs w:val="22"/>
        </w:rPr>
        <w:instrText>@kr-kralovehradecky.cz</w:instrText>
      </w:r>
      <w:r w:rsidR="00F64446">
        <w:rPr>
          <w:sz w:val="22"/>
          <w:szCs w:val="22"/>
        </w:rPr>
        <w:instrText xml:space="preserve">" </w:instrText>
      </w:r>
      <w:r>
        <w:rPr>
          <w:sz w:val="22"/>
          <w:szCs w:val="22"/>
        </w:rPr>
        <w:fldChar w:fldCharType="separate"/>
      </w:r>
      <w:r w:rsidR="00F64446" w:rsidRPr="008766AB">
        <w:rPr>
          <w:rStyle w:val="Hypertextovodkaz"/>
          <w:sz w:val="22"/>
          <w:szCs w:val="22"/>
        </w:rPr>
        <w:t>r</w:t>
      </w:r>
      <w:bookmarkEnd w:id="1"/>
      <w:r w:rsidR="00F64446" w:rsidRPr="008766AB">
        <w:rPr>
          <w:rStyle w:val="Hypertextovodkaz"/>
          <w:sz w:val="22"/>
          <w:szCs w:val="22"/>
        </w:rPr>
        <w:t>vesely@kr-kralovehradecky.cz</w:t>
      </w:r>
      <w:r>
        <w:rPr>
          <w:sz w:val="22"/>
          <w:szCs w:val="22"/>
        </w:rPr>
        <w:fldChar w:fldCharType="end"/>
      </w:r>
    </w:p>
    <w:p w:rsidR="00F64446" w:rsidRDefault="00F64446" w:rsidP="00535EE3">
      <w:pPr>
        <w:tabs>
          <w:tab w:val="left" w:pos="4301"/>
        </w:tabs>
        <w:rPr>
          <w:sz w:val="22"/>
          <w:szCs w:val="22"/>
        </w:rPr>
      </w:pPr>
    </w:p>
    <w:p w:rsidR="00313A4F" w:rsidRDefault="0015597D" w:rsidP="00626433">
      <w:pPr>
        <w:tabs>
          <w:tab w:val="left" w:pos="4301"/>
        </w:tabs>
        <w:rPr>
          <w:sz w:val="22"/>
          <w:szCs w:val="22"/>
        </w:rPr>
      </w:pPr>
      <w:r>
        <w:rPr>
          <w:sz w:val="22"/>
          <w:szCs w:val="22"/>
        </w:rPr>
        <w:tab/>
      </w:r>
    </w:p>
    <w:p w:rsidR="00B45096" w:rsidRDefault="00B45096" w:rsidP="00626433">
      <w:pPr>
        <w:tabs>
          <w:tab w:val="left" w:pos="4301"/>
        </w:tabs>
        <w:rPr>
          <w:sz w:val="22"/>
          <w:szCs w:val="22"/>
        </w:rPr>
        <w:sectPr w:rsidR="00B45096" w:rsidSect="003221DE">
          <w:footerReference w:type="default" r:id="rId9"/>
          <w:type w:val="continuous"/>
          <w:pgSz w:w="11906" w:h="16838"/>
          <w:pgMar w:top="1418" w:right="1134" w:bottom="851" w:left="1683" w:header="709" w:footer="645" w:gutter="0"/>
          <w:cols w:space="708"/>
          <w:docGrid w:linePitch="360"/>
        </w:sectPr>
      </w:pPr>
    </w:p>
    <w:p w:rsidR="00590805" w:rsidRDefault="00590805" w:rsidP="00590805">
      <w:pPr>
        <w:tabs>
          <w:tab w:val="left" w:pos="567"/>
        </w:tabs>
        <w:spacing w:before="120" w:line="228" w:lineRule="auto"/>
        <w:jc w:val="both"/>
        <w:rPr>
          <w:b/>
          <w:u w:val="single"/>
        </w:rPr>
      </w:pPr>
      <w:r>
        <w:rPr>
          <w:b/>
          <w:u w:val="single"/>
        </w:rPr>
        <w:lastRenderedPageBreak/>
        <w:t xml:space="preserve">Sdělení k oznámení podlimitního </w:t>
      </w:r>
      <w:r w:rsidRPr="00B10F27">
        <w:rPr>
          <w:b/>
          <w:u w:val="single"/>
        </w:rPr>
        <w:t>záměru „</w:t>
      </w:r>
      <w:r w:rsidR="00331F8B">
        <w:rPr>
          <w:b/>
          <w:u w:val="single"/>
        </w:rPr>
        <w:t xml:space="preserve">Posklizňová linka a sklad máku 10 </w:t>
      </w:r>
      <w:proofErr w:type="spellStart"/>
      <w:r w:rsidR="00331F8B">
        <w:rPr>
          <w:b/>
          <w:u w:val="single"/>
        </w:rPr>
        <w:t>kt</w:t>
      </w:r>
      <w:proofErr w:type="spellEnd"/>
      <w:r w:rsidR="00331F8B">
        <w:rPr>
          <w:b/>
          <w:u w:val="single"/>
        </w:rPr>
        <w:t xml:space="preserve"> Nový Bydžov</w:t>
      </w:r>
      <w:r w:rsidRPr="00B10F27">
        <w:rPr>
          <w:b/>
          <w:u w:val="single"/>
        </w:rPr>
        <w:t>“ podle</w:t>
      </w:r>
      <w:r>
        <w:rPr>
          <w:b/>
          <w:u w:val="single"/>
        </w:rPr>
        <w:t xml:space="preserve"> § 6 odst. 3 zákona č. 100/2001 Sb., o posuzování vlivů na životní prostředí a o změně některých souvisejících zákonů (zákon o posuzová</w:t>
      </w:r>
      <w:r w:rsidR="008B10F5">
        <w:rPr>
          <w:b/>
          <w:u w:val="single"/>
        </w:rPr>
        <w:t>ní vlivů na životní prostředí)</w:t>
      </w:r>
      <w:r w:rsidR="00665252">
        <w:rPr>
          <w:b/>
          <w:u w:val="single"/>
        </w:rPr>
        <w:t>, ve znění pozdějších předpisů (dále jen „zákon EIA“)</w:t>
      </w:r>
    </w:p>
    <w:p w:rsidR="00F64446" w:rsidRPr="0020525F" w:rsidRDefault="00F64446" w:rsidP="00590805">
      <w:pPr>
        <w:tabs>
          <w:tab w:val="left" w:pos="567"/>
        </w:tabs>
        <w:spacing w:before="120" w:line="228" w:lineRule="auto"/>
        <w:jc w:val="both"/>
        <w:rPr>
          <w:b/>
          <w:u w:val="single"/>
        </w:rPr>
      </w:pPr>
    </w:p>
    <w:p w:rsidR="00320B01" w:rsidRDefault="00320B01" w:rsidP="00320B01">
      <w:pPr>
        <w:tabs>
          <w:tab w:val="left" w:pos="4301"/>
        </w:tabs>
      </w:pPr>
    </w:p>
    <w:p w:rsidR="00590805" w:rsidRPr="00DD14B0" w:rsidRDefault="00590805" w:rsidP="006A79D6">
      <w:pPr>
        <w:tabs>
          <w:tab w:val="left" w:pos="4301"/>
        </w:tabs>
        <w:jc w:val="both"/>
      </w:pPr>
      <w:r w:rsidRPr="006A79D6">
        <w:t xml:space="preserve">Krajský úřad Královéhradeckého kraje, odbor životního prostředí a zemědělství (dále jen „krajský úřad“), obdržel dne </w:t>
      </w:r>
      <w:proofErr w:type="gramStart"/>
      <w:r w:rsidR="00331F8B">
        <w:t>1</w:t>
      </w:r>
      <w:r w:rsidR="006A79D6" w:rsidRPr="006A79D6">
        <w:t>7</w:t>
      </w:r>
      <w:r w:rsidR="00F275D8" w:rsidRPr="006A79D6">
        <w:t>.</w:t>
      </w:r>
      <w:r w:rsidR="00DD14B0" w:rsidRPr="006A79D6">
        <w:t>1</w:t>
      </w:r>
      <w:r w:rsidR="00331F8B">
        <w:t>2</w:t>
      </w:r>
      <w:r w:rsidRPr="006A79D6">
        <w:t>.</w:t>
      </w:r>
      <w:r w:rsidR="00DD14B0" w:rsidRPr="006A79D6">
        <w:t xml:space="preserve"> </w:t>
      </w:r>
      <w:r w:rsidRPr="00331F8B">
        <w:t>2008</w:t>
      </w:r>
      <w:proofErr w:type="gramEnd"/>
      <w:r w:rsidRPr="00331F8B">
        <w:t xml:space="preserve"> žádost</w:t>
      </w:r>
      <w:r w:rsidR="00320B01" w:rsidRPr="00331F8B">
        <w:t xml:space="preserve"> </w:t>
      </w:r>
      <w:r w:rsidR="00331F8B" w:rsidRPr="00331F8B">
        <w:t xml:space="preserve">společnosti </w:t>
      </w:r>
      <w:r w:rsidR="00331F8B" w:rsidRPr="00331F8B">
        <w:rPr>
          <w:sz w:val="22"/>
          <w:szCs w:val="22"/>
        </w:rPr>
        <w:t xml:space="preserve">AGRA GROUP a.s. o </w:t>
      </w:r>
      <w:r w:rsidR="006A79D6" w:rsidRPr="00331F8B">
        <w:rPr>
          <w:sz w:val="22"/>
          <w:szCs w:val="22"/>
        </w:rPr>
        <w:t xml:space="preserve">sdělení </w:t>
      </w:r>
      <w:r w:rsidRPr="00331F8B">
        <w:t>o sdělení k oznámení podlimitního záměru „</w:t>
      </w:r>
      <w:r w:rsidR="00331F8B" w:rsidRPr="00331F8B">
        <w:t xml:space="preserve">Posklizňová linka a sklad máku 10 </w:t>
      </w:r>
      <w:proofErr w:type="spellStart"/>
      <w:r w:rsidR="00331F8B" w:rsidRPr="00331F8B">
        <w:t>kt</w:t>
      </w:r>
      <w:proofErr w:type="spellEnd"/>
      <w:r w:rsidR="00331F8B" w:rsidRPr="00331F8B">
        <w:t xml:space="preserve"> Nový Bydžov</w:t>
      </w:r>
      <w:r w:rsidRPr="00331F8B">
        <w:t>“ ve smyslu ustanovení § 6 odst. 3  zákona</w:t>
      </w:r>
      <w:r w:rsidRPr="00DD14B0">
        <w:t xml:space="preserve"> EIA.</w:t>
      </w:r>
    </w:p>
    <w:p w:rsidR="003E6196" w:rsidRPr="000E3D7F" w:rsidRDefault="003E6196" w:rsidP="000E3D7F">
      <w:pPr>
        <w:tabs>
          <w:tab w:val="left" w:pos="4301"/>
        </w:tabs>
        <w:jc w:val="both"/>
      </w:pPr>
    </w:p>
    <w:p w:rsidR="006A79D6" w:rsidRDefault="006A79D6" w:rsidP="006A79D6">
      <w:pPr>
        <w:jc w:val="both"/>
      </w:pPr>
      <w:r w:rsidRPr="000902F7">
        <w:t xml:space="preserve">Předmětem záměru </w:t>
      </w:r>
      <w:r>
        <w:t xml:space="preserve">je </w:t>
      </w:r>
      <w:r w:rsidR="009C0B96">
        <w:t xml:space="preserve">vybudování velkokapacitní posklizňové linky máku včetně skladování a expedice. Cílová kapacita linky bude 10 000 t máku / rok. Záměr je situován do stávajícího areálu PML/ </w:t>
      </w:r>
      <w:proofErr w:type="spellStart"/>
      <w:r w:rsidR="009C0B96">
        <w:t>Agra</w:t>
      </w:r>
      <w:proofErr w:type="spellEnd"/>
      <w:r w:rsidR="009C0B96">
        <w:t xml:space="preserve"> </w:t>
      </w:r>
      <w:proofErr w:type="spellStart"/>
      <w:r w:rsidR="009C0B96">
        <w:t>group</w:t>
      </w:r>
      <w:proofErr w:type="spellEnd"/>
      <w:r w:rsidR="009C0B96">
        <w:t xml:space="preserve"> v Novém Bydžově. Stavba je rozdělena na </w:t>
      </w:r>
      <w:proofErr w:type="gramStart"/>
      <w:r w:rsidR="009C0B96">
        <w:t xml:space="preserve">stavební  </w:t>
      </w:r>
      <w:r w:rsidR="00332192">
        <w:t xml:space="preserve">                                </w:t>
      </w:r>
      <w:r w:rsidR="009C0B96">
        <w:t>a technologickou</w:t>
      </w:r>
      <w:proofErr w:type="gramEnd"/>
      <w:r w:rsidR="009C0B96">
        <w:t xml:space="preserve"> část:</w:t>
      </w:r>
    </w:p>
    <w:p w:rsidR="009C0B96" w:rsidRDefault="009C0B96" w:rsidP="009C0B96">
      <w:pPr>
        <w:pStyle w:val="Odstavecseseznamem"/>
        <w:numPr>
          <w:ilvl w:val="0"/>
          <w:numId w:val="3"/>
        </w:numPr>
        <w:jc w:val="both"/>
      </w:pPr>
      <w:r>
        <w:t xml:space="preserve">Stavební část – zásobníkový sklad </w:t>
      </w:r>
      <w:r w:rsidR="00332192">
        <w:t xml:space="preserve">máku se skladovou kapacitou 10 </w:t>
      </w:r>
      <w:r>
        <w:t>000 t včetně technologické věže, povozového příjmu, plynové sušky, povozové váhy, části pozemních komunikací, přípojky, terénních a sadových úprav. Upravenými stávajícími objekty budou hangárový sklad, pozemní komunikace, odstranění drobných staveb, ubourání dílny.</w:t>
      </w:r>
    </w:p>
    <w:p w:rsidR="009C0B96" w:rsidRDefault="009C0B96" w:rsidP="009C0B96">
      <w:pPr>
        <w:pStyle w:val="Odstavecseseznamem"/>
        <w:numPr>
          <w:ilvl w:val="0"/>
          <w:numId w:val="3"/>
        </w:numPr>
        <w:jc w:val="both"/>
      </w:pPr>
      <w:r>
        <w:t>Technologická část spočívá v příjmu máku, vysušení v sušce, předčištění, intenzivním čištění a uskladnění.</w:t>
      </w:r>
      <w:r w:rsidR="00AB2004">
        <w:t xml:space="preserve"> Suška bude vybavena hořákem na spalování zemního plynu o výkonu 1.4 MW.</w:t>
      </w:r>
    </w:p>
    <w:p w:rsidR="00B10F27" w:rsidRDefault="00590805" w:rsidP="00F64446">
      <w:pPr>
        <w:tabs>
          <w:tab w:val="left" w:pos="567"/>
        </w:tabs>
        <w:spacing w:before="120" w:after="120"/>
        <w:jc w:val="both"/>
        <w:rPr>
          <w:color w:val="000000"/>
        </w:rPr>
      </w:pPr>
      <w:r w:rsidRPr="00AB2004">
        <w:rPr>
          <w:color w:val="000000"/>
        </w:rPr>
        <w:t>Záměr „</w:t>
      </w:r>
      <w:r w:rsidR="00AB2004" w:rsidRPr="00AB2004">
        <w:t xml:space="preserve">Posklizňová linka a sklad máku 10 </w:t>
      </w:r>
      <w:proofErr w:type="spellStart"/>
      <w:r w:rsidR="00AB2004" w:rsidRPr="00AB2004">
        <w:t>kt</w:t>
      </w:r>
      <w:proofErr w:type="spellEnd"/>
      <w:r w:rsidR="00AB2004" w:rsidRPr="00AB2004">
        <w:t xml:space="preserve"> Nový Bydžov</w:t>
      </w:r>
      <w:r w:rsidRPr="00AB2004">
        <w:t>“</w:t>
      </w:r>
      <w:r w:rsidRPr="00AB2004">
        <w:rPr>
          <w:color w:val="000000"/>
        </w:rPr>
        <w:t xml:space="preserve"> </w:t>
      </w:r>
      <w:r w:rsidR="00AF1CE6" w:rsidRPr="00AB2004">
        <w:rPr>
          <w:color w:val="000000"/>
        </w:rPr>
        <w:t>je podlimitní k</w:t>
      </w:r>
      <w:r w:rsidR="00332192">
        <w:rPr>
          <w:color w:val="000000"/>
        </w:rPr>
        <w:t> </w:t>
      </w:r>
      <w:r w:rsidR="00AF1CE6" w:rsidRPr="00AB2004">
        <w:rPr>
          <w:color w:val="000000"/>
        </w:rPr>
        <w:t>bodu</w:t>
      </w:r>
      <w:r w:rsidR="00332192">
        <w:rPr>
          <w:color w:val="000000"/>
        </w:rPr>
        <w:t xml:space="preserve"> </w:t>
      </w:r>
      <w:r w:rsidR="00AB2004">
        <w:rPr>
          <w:color w:val="000000"/>
        </w:rPr>
        <w:t>3</w:t>
      </w:r>
      <w:r w:rsidR="00AF1CE6" w:rsidRPr="00AB2004">
        <w:t>.</w:t>
      </w:r>
      <w:r w:rsidR="00AB2004">
        <w:t>1</w:t>
      </w:r>
      <w:r w:rsidR="00AF1CE6" w:rsidRPr="00AB2004">
        <w:t xml:space="preserve"> </w:t>
      </w:r>
      <w:r w:rsidR="00AF1CE6" w:rsidRPr="00AB2004">
        <w:rPr>
          <w:i/>
        </w:rPr>
        <w:t>(</w:t>
      </w:r>
      <w:r w:rsidR="0066792B">
        <w:rPr>
          <w:i/>
        </w:rPr>
        <w:t>Zařízení ke spalování paliv o jmenovitém tepelném výkonu od 50 do 200 MW)</w:t>
      </w:r>
      <w:r w:rsidR="00AF1CE6">
        <w:rPr>
          <w:i/>
        </w:rPr>
        <w:t xml:space="preserve"> </w:t>
      </w:r>
      <w:r w:rsidR="00AF1CE6" w:rsidRPr="008F7CB0">
        <w:rPr>
          <w:color w:val="000000"/>
        </w:rPr>
        <w:t>kategorie II, přílohy č. 1 zákona EIA.</w:t>
      </w:r>
    </w:p>
    <w:p w:rsidR="004B2E36" w:rsidRDefault="00590805" w:rsidP="00590805">
      <w:pPr>
        <w:tabs>
          <w:tab w:val="left" w:pos="567"/>
        </w:tabs>
        <w:spacing w:before="120" w:after="120"/>
        <w:jc w:val="both"/>
        <w:rPr>
          <w:color w:val="000000"/>
        </w:rPr>
      </w:pPr>
      <w:r w:rsidRPr="009E7A9E">
        <w:rPr>
          <w:color w:val="000000"/>
        </w:rPr>
        <w:t>Na základě předloženého oznámení podlimitního záměru a vyjádření orgánu ochrany přírody vylučující možný vliv na území soustavy NATURA 2000 (</w:t>
      </w:r>
      <w:r w:rsidRPr="001D7D52">
        <w:rPr>
          <w:i/>
          <w:color w:val="000000"/>
        </w:rPr>
        <w:t xml:space="preserve">vydal </w:t>
      </w:r>
      <w:r w:rsidR="008F59C7">
        <w:rPr>
          <w:i/>
          <w:color w:val="000000"/>
        </w:rPr>
        <w:t>k</w:t>
      </w:r>
      <w:r w:rsidRPr="001D7D52">
        <w:rPr>
          <w:i/>
          <w:color w:val="000000"/>
        </w:rPr>
        <w:t xml:space="preserve">rajský úřad dne </w:t>
      </w:r>
      <w:proofErr w:type="gramStart"/>
      <w:r w:rsidR="0066792B">
        <w:rPr>
          <w:i/>
          <w:color w:val="000000"/>
        </w:rPr>
        <w:t>28</w:t>
      </w:r>
      <w:r w:rsidR="0005267D" w:rsidRPr="001D7D52">
        <w:rPr>
          <w:i/>
          <w:color w:val="000000"/>
        </w:rPr>
        <w:t>.</w:t>
      </w:r>
      <w:r w:rsidR="008348F3">
        <w:rPr>
          <w:i/>
          <w:color w:val="000000"/>
        </w:rPr>
        <w:t>1</w:t>
      </w:r>
      <w:r w:rsidR="00107A83">
        <w:rPr>
          <w:i/>
          <w:color w:val="000000"/>
        </w:rPr>
        <w:t>1</w:t>
      </w:r>
      <w:r w:rsidR="0005267D" w:rsidRPr="001D7D52">
        <w:rPr>
          <w:i/>
          <w:color w:val="000000"/>
        </w:rPr>
        <w:t>.200</w:t>
      </w:r>
      <w:r w:rsidR="008F1533" w:rsidRPr="001D7D52">
        <w:rPr>
          <w:i/>
          <w:color w:val="000000"/>
        </w:rPr>
        <w:t>8</w:t>
      </w:r>
      <w:proofErr w:type="gramEnd"/>
      <w:r w:rsidRPr="001D7D52">
        <w:rPr>
          <w:i/>
          <w:color w:val="000000"/>
        </w:rPr>
        <w:t>, zn</w:t>
      </w:r>
      <w:r w:rsidRPr="00107A83">
        <w:rPr>
          <w:i/>
          <w:color w:val="000000"/>
        </w:rPr>
        <w:t>.:</w:t>
      </w:r>
      <w:r w:rsidR="00107A83" w:rsidRPr="00107A83">
        <w:rPr>
          <w:i/>
          <w:sz w:val="22"/>
          <w:szCs w:val="22"/>
        </w:rPr>
        <w:t xml:space="preserve"> 1</w:t>
      </w:r>
      <w:r w:rsidR="0066792B">
        <w:rPr>
          <w:i/>
          <w:sz w:val="22"/>
          <w:szCs w:val="22"/>
        </w:rPr>
        <w:t>9553</w:t>
      </w:r>
      <w:r w:rsidR="00107A83" w:rsidRPr="00107A83">
        <w:rPr>
          <w:i/>
          <w:sz w:val="22"/>
          <w:szCs w:val="22"/>
        </w:rPr>
        <w:t>/ZP/2008-</w:t>
      </w:r>
      <w:proofErr w:type="spellStart"/>
      <w:r w:rsidR="00AF1CE6">
        <w:rPr>
          <w:i/>
          <w:sz w:val="22"/>
          <w:szCs w:val="22"/>
        </w:rPr>
        <w:t>Ns</w:t>
      </w:r>
      <w:proofErr w:type="spellEnd"/>
      <w:r w:rsidR="001B6CB5">
        <w:rPr>
          <w:color w:val="000000"/>
        </w:rPr>
        <w:t>)</w:t>
      </w:r>
      <w:r w:rsidR="0066792B">
        <w:rPr>
          <w:color w:val="000000"/>
        </w:rPr>
        <w:t>,</w:t>
      </w:r>
      <w:r w:rsidRPr="009E7A9E">
        <w:rPr>
          <w:color w:val="000000"/>
        </w:rPr>
        <w:t> s </w:t>
      </w:r>
      <w:r w:rsidRPr="00B23006">
        <w:rPr>
          <w:color w:val="000000"/>
        </w:rPr>
        <w:t xml:space="preserve">přihlédnutím k zásadám uvedeným v příloze č. 2 zákona EIA krajský úřad sděluje, že záměr: </w:t>
      </w:r>
      <w:r w:rsidRPr="0066792B">
        <w:rPr>
          <w:color w:val="000000"/>
        </w:rPr>
        <w:t>„</w:t>
      </w:r>
      <w:r w:rsidR="0066792B" w:rsidRPr="0066792B">
        <w:t xml:space="preserve">Posklizňová linka a sklad máku 10 </w:t>
      </w:r>
      <w:proofErr w:type="spellStart"/>
      <w:r w:rsidR="0066792B" w:rsidRPr="0066792B">
        <w:t>kt</w:t>
      </w:r>
      <w:proofErr w:type="spellEnd"/>
      <w:r w:rsidR="0066792B" w:rsidRPr="0066792B">
        <w:t xml:space="preserve"> Nový Bydžov</w:t>
      </w:r>
      <w:r w:rsidRPr="0066792B">
        <w:t xml:space="preserve">“ </w:t>
      </w:r>
      <w:r w:rsidRPr="0066792B">
        <w:rPr>
          <w:color w:val="000000"/>
        </w:rPr>
        <w:t>nemůže</w:t>
      </w:r>
      <w:r w:rsidRPr="00B23006">
        <w:rPr>
          <w:color w:val="000000"/>
        </w:rPr>
        <w:t xml:space="preserve"> mít</w:t>
      </w:r>
      <w:r w:rsidRPr="009E7A9E">
        <w:rPr>
          <w:color w:val="000000"/>
        </w:rPr>
        <w:t xml:space="preserve"> významný vliv na životní prostředí a veřejné zdraví a nepodléhá zjišťovacímu řízení podle zákona EIA.</w:t>
      </w:r>
    </w:p>
    <w:p w:rsidR="000E6E53" w:rsidRPr="009E7A9E" w:rsidRDefault="000E6E53" w:rsidP="00590805">
      <w:pPr>
        <w:tabs>
          <w:tab w:val="left" w:pos="567"/>
        </w:tabs>
        <w:spacing w:before="120" w:after="120"/>
        <w:jc w:val="both"/>
        <w:rPr>
          <w:color w:val="000000"/>
        </w:rPr>
      </w:pPr>
    </w:p>
    <w:p w:rsidR="00590805" w:rsidRDefault="00590805" w:rsidP="00590805">
      <w:pPr>
        <w:tabs>
          <w:tab w:val="left" w:pos="567"/>
        </w:tabs>
        <w:spacing w:before="120" w:after="120"/>
        <w:jc w:val="both"/>
        <w:rPr>
          <w:b/>
        </w:rPr>
      </w:pPr>
      <w:r w:rsidRPr="009E7A9E">
        <w:rPr>
          <w:color w:val="000000"/>
        </w:rPr>
        <w:t>Toto sdělení není rozhodnutím ani souhlasem ve smyslu zákona č. 500/2004 Sb., správní řád,</w:t>
      </w:r>
      <w:r w:rsidR="0091061C" w:rsidRPr="009E7A9E">
        <w:rPr>
          <w:color w:val="000000"/>
        </w:rPr>
        <w:t xml:space="preserve"> </w:t>
      </w:r>
      <w:r w:rsidR="0091061C" w:rsidRPr="009E7A9E">
        <w:t>ve znění pozdějších předpisů</w:t>
      </w:r>
      <w:r w:rsidR="0091061C" w:rsidRPr="009E7A9E">
        <w:rPr>
          <w:color w:val="000000"/>
        </w:rPr>
        <w:t>,</w:t>
      </w:r>
      <w:r w:rsidRPr="009E7A9E">
        <w:rPr>
          <w:color w:val="000000"/>
        </w:rPr>
        <w:t xml:space="preserve"> a proto se proti němu nelze odvolat. Sdělení rovněž nenahrazuje vyjádření dotčených orgánů státní správy, ani příslušná povolení dle zvláštních předpisů.</w:t>
      </w:r>
      <w:r>
        <w:rPr>
          <w:color w:val="000000"/>
        </w:rPr>
        <w:t xml:space="preserve"> </w:t>
      </w:r>
    </w:p>
    <w:p w:rsidR="00590805" w:rsidRDefault="00590805" w:rsidP="00590805">
      <w:pPr>
        <w:jc w:val="both"/>
        <w:rPr>
          <w:b/>
          <w:u w:val="single"/>
        </w:rPr>
      </w:pPr>
    </w:p>
    <w:p w:rsidR="00590805" w:rsidRDefault="00590805" w:rsidP="00590805">
      <w:pPr>
        <w:jc w:val="both"/>
        <w:rPr>
          <w:b/>
          <w:u w:val="single"/>
        </w:rPr>
      </w:pPr>
    </w:p>
    <w:p w:rsidR="00590805" w:rsidRDefault="00590805" w:rsidP="00590805">
      <w:pPr>
        <w:jc w:val="both"/>
        <w:rPr>
          <w:b/>
          <w:u w:val="single"/>
        </w:rPr>
      </w:pPr>
    </w:p>
    <w:p w:rsidR="00450B82" w:rsidRDefault="00450B82" w:rsidP="00590805">
      <w:pPr>
        <w:jc w:val="both"/>
        <w:rPr>
          <w:b/>
          <w:u w:val="single"/>
        </w:rPr>
      </w:pPr>
    </w:p>
    <w:p w:rsidR="00590805" w:rsidRDefault="00590805" w:rsidP="00590805">
      <w:pPr>
        <w:jc w:val="both"/>
        <w:rPr>
          <w:b/>
          <w:u w:val="single"/>
        </w:rPr>
      </w:pPr>
    </w:p>
    <w:p w:rsidR="009F64A0" w:rsidRDefault="009F64A0" w:rsidP="00590805">
      <w:pPr>
        <w:jc w:val="both"/>
        <w:rPr>
          <w:b/>
          <w:u w:val="single"/>
        </w:rPr>
      </w:pPr>
    </w:p>
    <w:p w:rsidR="00590805" w:rsidRDefault="00590805" w:rsidP="00590805">
      <w:pPr>
        <w:autoSpaceDE w:val="0"/>
        <w:autoSpaceDN w:val="0"/>
        <w:adjustRightInd w:val="0"/>
      </w:pPr>
    </w:p>
    <w:p w:rsidR="00F64446" w:rsidRDefault="00F64446" w:rsidP="00590805">
      <w:pPr>
        <w:autoSpaceDE w:val="0"/>
        <w:autoSpaceDN w:val="0"/>
        <w:adjustRightInd w:val="0"/>
      </w:pPr>
    </w:p>
    <w:p w:rsidR="00F64446" w:rsidRDefault="00F64446" w:rsidP="00590805">
      <w:pPr>
        <w:autoSpaceDE w:val="0"/>
        <w:autoSpaceDN w:val="0"/>
        <w:adjustRightInd w:val="0"/>
      </w:pPr>
    </w:p>
    <w:p w:rsidR="000139C8" w:rsidRDefault="000139C8" w:rsidP="00590805">
      <w:pPr>
        <w:autoSpaceDE w:val="0"/>
        <w:autoSpaceDN w:val="0"/>
        <w:adjustRightInd w:val="0"/>
      </w:pPr>
    </w:p>
    <w:p w:rsidR="00590805" w:rsidRDefault="00590805" w:rsidP="00590805">
      <w:pPr>
        <w:autoSpaceDE w:val="0"/>
        <w:autoSpaceDN w:val="0"/>
        <w:adjustRightInd w:val="0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Dr. Ing. Richard Veselý</w:t>
      </w:r>
    </w:p>
    <w:p w:rsidR="00590805" w:rsidRDefault="00590805" w:rsidP="00590805">
      <w:pPr>
        <w:autoSpaceDE w:val="0"/>
        <w:autoSpaceDN w:val="0"/>
        <w:adjustRightInd w:val="0"/>
        <w:ind w:left="4963" w:firstLine="709"/>
      </w:pPr>
      <w:r>
        <w:t>vedoucí oddělení EIA a IPPC</w:t>
      </w:r>
    </w:p>
    <w:p w:rsidR="00590805" w:rsidRDefault="00590805" w:rsidP="00590805">
      <w:pPr>
        <w:tabs>
          <w:tab w:val="left" w:pos="4301"/>
        </w:tabs>
      </w:pPr>
    </w:p>
    <w:p w:rsidR="004E3816" w:rsidRDefault="004E3816" w:rsidP="00590805">
      <w:pPr>
        <w:tabs>
          <w:tab w:val="left" w:pos="4301"/>
        </w:tabs>
      </w:pPr>
    </w:p>
    <w:p w:rsidR="0066792B" w:rsidRDefault="0066792B" w:rsidP="00590805">
      <w:pPr>
        <w:tabs>
          <w:tab w:val="left" w:pos="4301"/>
        </w:tabs>
      </w:pPr>
    </w:p>
    <w:p w:rsidR="0066792B" w:rsidRDefault="0066792B" w:rsidP="00590805">
      <w:pPr>
        <w:tabs>
          <w:tab w:val="left" w:pos="4301"/>
        </w:tabs>
      </w:pPr>
    </w:p>
    <w:p w:rsidR="0066792B" w:rsidRDefault="0066792B" w:rsidP="00590805">
      <w:pPr>
        <w:tabs>
          <w:tab w:val="left" w:pos="4301"/>
        </w:tabs>
      </w:pPr>
    </w:p>
    <w:p w:rsidR="0066792B" w:rsidRDefault="0066792B" w:rsidP="00590805">
      <w:pPr>
        <w:tabs>
          <w:tab w:val="left" w:pos="4301"/>
        </w:tabs>
      </w:pPr>
    </w:p>
    <w:p w:rsidR="001D7D52" w:rsidRPr="0066792B" w:rsidRDefault="0066792B" w:rsidP="00590805">
      <w:pPr>
        <w:tabs>
          <w:tab w:val="left" w:pos="4301"/>
        </w:tabs>
        <w:rPr>
          <w:b/>
        </w:rPr>
      </w:pPr>
      <w:r w:rsidRPr="0066792B">
        <w:rPr>
          <w:b/>
        </w:rPr>
        <w:t>Na vědomí</w:t>
      </w:r>
    </w:p>
    <w:p w:rsidR="0066792B" w:rsidRPr="0066792B" w:rsidRDefault="00332192" w:rsidP="00590805">
      <w:pPr>
        <w:tabs>
          <w:tab w:val="left" w:pos="4301"/>
        </w:tabs>
      </w:pPr>
      <w:r>
        <w:t xml:space="preserve">PML </w:t>
      </w:r>
      <w:proofErr w:type="spellStart"/>
      <w:proofErr w:type="gramStart"/>
      <w:r>
        <w:t>Protein</w:t>
      </w:r>
      <w:proofErr w:type="spellEnd"/>
      <w:r>
        <w:t>.</w:t>
      </w:r>
      <w:proofErr w:type="spellStart"/>
      <w:r>
        <w:t>Mléko</w:t>
      </w:r>
      <w:proofErr w:type="spellEnd"/>
      <w:proofErr w:type="gramEnd"/>
      <w:r w:rsidR="00E00AE1">
        <w:t>.</w:t>
      </w:r>
      <w:r w:rsidR="0066792B" w:rsidRPr="0066792B">
        <w:t>Laktóza, a.s., Ing. Jiří Wolf, Smetanova 1332, 50401 Nový Bydžov</w:t>
      </w:r>
    </w:p>
    <w:sectPr w:rsidR="0066792B" w:rsidRPr="0066792B" w:rsidSect="003221DE">
      <w:type w:val="continuous"/>
      <w:pgSz w:w="11906" w:h="16838"/>
      <w:pgMar w:top="1418" w:right="1134" w:bottom="851" w:left="1683" w:header="709" w:footer="645" w:gutter="0"/>
      <w:cols w:space="708"/>
      <w:formProt w:val="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32192" w:rsidRDefault="00332192">
      <w:r>
        <w:separator/>
      </w:r>
    </w:p>
  </w:endnote>
  <w:endnote w:type="continuationSeparator" w:id="1">
    <w:p w:rsidR="00332192" w:rsidRDefault="0033219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2192" w:rsidRPr="00FD0F1A" w:rsidRDefault="00332192" w:rsidP="003221DE">
    <w:pPr>
      <w:pStyle w:val="Zpat"/>
      <w:rPr>
        <w:rFonts w:ascii="Arial" w:hAnsi="Arial" w:cs="Arial"/>
        <w:sz w:val="18"/>
        <w:szCs w:val="18"/>
      </w:rPr>
    </w:pPr>
    <w:r w:rsidRPr="00FD0F1A">
      <w:rPr>
        <w:rFonts w:ascii="Arial" w:hAnsi="Arial" w:cs="Arial"/>
        <w:color w:val="808080"/>
        <w:sz w:val="18"/>
        <w:szCs w:val="18"/>
      </w:rPr>
      <w:t>Pivovarské náměstí 1245</w:t>
    </w:r>
    <w:r w:rsidRPr="00FD0F1A">
      <w:rPr>
        <w:rFonts w:ascii="Arial" w:hAnsi="Arial" w:cs="Arial"/>
        <w:color w:val="FF0000"/>
        <w:sz w:val="18"/>
        <w:szCs w:val="18"/>
      </w:rPr>
      <w:t xml:space="preserve"> |</w:t>
    </w:r>
    <w:r w:rsidRPr="00FD0F1A">
      <w:rPr>
        <w:rFonts w:ascii="Arial" w:hAnsi="Arial" w:cs="Arial"/>
        <w:sz w:val="18"/>
        <w:szCs w:val="18"/>
      </w:rPr>
      <w:t xml:space="preserve"> </w:t>
    </w:r>
    <w:r w:rsidRPr="00FD0F1A">
      <w:rPr>
        <w:rFonts w:ascii="Arial" w:hAnsi="Arial" w:cs="Arial"/>
        <w:color w:val="808080"/>
        <w:sz w:val="18"/>
        <w:szCs w:val="18"/>
      </w:rPr>
      <w:t>500 03</w:t>
    </w:r>
    <w:r w:rsidRPr="00FD0F1A">
      <w:rPr>
        <w:rFonts w:ascii="Arial" w:hAnsi="Arial" w:cs="Arial"/>
        <w:color w:val="FF0000"/>
        <w:sz w:val="18"/>
        <w:szCs w:val="18"/>
      </w:rPr>
      <w:t xml:space="preserve"> |</w:t>
    </w:r>
    <w:r w:rsidRPr="00FD0F1A">
      <w:rPr>
        <w:rFonts w:ascii="Arial" w:hAnsi="Arial" w:cs="Arial"/>
        <w:sz w:val="18"/>
        <w:szCs w:val="18"/>
      </w:rPr>
      <w:t xml:space="preserve"> </w:t>
    </w:r>
    <w:r w:rsidRPr="00FD0F1A">
      <w:rPr>
        <w:rFonts w:ascii="Arial" w:hAnsi="Arial" w:cs="Arial"/>
        <w:color w:val="808080"/>
        <w:sz w:val="18"/>
        <w:szCs w:val="18"/>
      </w:rPr>
      <w:t>Hradec Králové</w:t>
    </w:r>
  </w:p>
  <w:p w:rsidR="00332192" w:rsidRPr="00FD0F1A" w:rsidRDefault="00332192" w:rsidP="003221DE">
    <w:pPr>
      <w:pStyle w:val="Zpat"/>
      <w:rPr>
        <w:rFonts w:ascii="Arial" w:hAnsi="Arial" w:cs="Arial"/>
        <w:color w:val="808080"/>
        <w:sz w:val="18"/>
        <w:szCs w:val="18"/>
      </w:rPr>
    </w:pPr>
    <w:r w:rsidRPr="00FD0F1A">
      <w:rPr>
        <w:rFonts w:ascii="Arial" w:hAnsi="Arial" w:cs="Arial"/>
        <w:color w:val="808080"/>
        <w:sz w:val="18"/>
        <w:szCs w:val="18"/>
      </w:rPr>
      <w:t>tel.: 495 817 </w:t>
    </w:r>
    <w:r>
      <w:rPr>
        <w:rFonts w:ascii="Arial" w:hAnsi="Arial" w:cs="Arial"/>
        <w:color w:val="808080"/>
        <w:sz w:val="18"/>
        <w:szCs w:val="18"/>
      </w:rPr>
      <w:t>111</w:t>
    </w:r>
    <w:r w:rsidRPr="00FD0F1A">
      <w:rPr>
        <w:rFonts w:ascii="Arial" w:hAnsi="Arial" w:cs="Arial"/>
        <w:sz w:val="18"/>
        <w:szCs w:val="18"/>
      </w:rPr>
      <w:t xml:space="preserve"> </w:t>
    </w:r>
    <w:r w:rsidRPr="00FD0F1A">
      <w:rPr>
        <w:rFonts w:ascii="Arial" w:hAnsi="Arial" w:cs="Arial"/>
        <w:color w:val="FF0000"/>
        <w:sz w:val="18"/>
        <w:szCs w:val="18"/>
      </w:rPr>
      <w:t>|</w:t>
    </w:r>
    <w:r w:rsidRPr="00FD0F1A">
      <w:rPr>
        <w:rFonts w:ascii="Arial" w:hAnsi="Arial" w:cs="Arial"/>
        <w:sz w:val="18"/>
        <w:szCs w:val="18"/>
      </w:rPr>
      <w:t xml:space="preserve"> </w:t>
    </w:r>
    <w:r w:rsidRPr="00FD0F1A">
      <w:rPr>
        <w:rFonts w:ascii="Arial" w:hAnsi="Arial" w:cs="Arial"/>
        <w:color w:val="808080"/>
        <w:sz w:val="18"/>
        <w:szCs w:val="18"/>
      </w:rPr>
      <w:t>fax: 495 817 </w:t>
    </w:r>
    <w:r>
      <w:rPr>
        <w:rFonts w:ascii="Arial" w:hAnsi="Arial" w:cs="Arial"/>
        <w:color w:val="808080"/>
        <w:sz w:val="18"/>
        <w:szCs w:val="18"/>
      </w:rPr>
      <w:t>336</w:t>
    </w:r>
  </w:p>
  <w:p w:rsidR="00332192" w:rsidRPr="00FD0F1A" w:rsidRDefault="00332192" w:rsidP="003221DE">
    <w:pPr>
      <w:pStyle w:val="Zpat"/>
      <w:rPr>
        <w:rFonts w:ascii="Arial" w:hAnsi="Arial" w:cs="Arial"/>
        <w:color w:val="808080"/>
        <w:sz w:val="18"/>
        <w:szCs w:val="18"/>
      </w:rPr>
    </w:pPr>
    <w:r w:rsidRPr="00FD0F1A">
      <w:rPr>
        <w:rFonts w:ascii="Arial" w:hAnsi="Arial" w:cs="Arial"/>
        <w:color w:val="808080"/>
        <w:sz w:val="18"/>
        <w:szCs w:val="18"/>
      </w:rPr>
      <w:t>e-mail: posta@</w:t>
    </w:r>
    <w:proofErr w:type="spellStart"/>
    <w:r w:rsidRPr="00FD0F1A">
      <w:rPr>
        <w:rFonts w:ascii="Arial" w:hAnsi="Arial" w:cs="Arial"/>
        <w:color w:val="808080"/>
        <w:sz w:val="18"/>
        <w:szCs w:val="18"/>
      </w:rPr>
      <w:t>kr</w:t>
    </w:r>
    <w:proofErr w:type="spellEnd"/>
    <w:r w:rsidRPr="00FD0F1A">
      <w:rPr>
        <w:rFonts w:ascii="Arial" w:hAnsi="Arial" w:cs="Arial"/>
        <w:color w:val="808080"/>
        <w:sz w:val="18"/>
        <w:szCs w:val="18"/>
      </w:rPr>
      <w:t>-kralovehradecky.cz</w:t>
    </w:r>
  </w:p>
  <w:p w:rsidR="00332192" w:rsidRPr="00FD0F1A" w:rsidRDefault="00332192" w:rsidP="003221DE">
    <w:pPr>
      <w:pStyle w:val="Zpat"/>
      <w:rPr>
        <w:rFonts w:ascii="Arial" w:hAnsi="Arial" w:cs="Arial"/>
        <w:color w:val="808080"/>
        <w:sz w:val="18"/>
        <w:szCs w:val="18"/>
      </w:rPr>
    </w:pPr>
    <w:r w:rsidRPr="00FD0F1A">
      <w:rPr>
        <w:rFonts w:ascii="Arial" w:hAnsi="Arial" w:cs="Arial"/>
        <w:color w:val="808080"/>
        <w:sz w:val="18"/>
        <w:szCs w:val="18"/>
      </w:rPr>
      <w:t>www.</w:t>
    </w:r>
    <w:proofErr w:type="spellStart"/>
    <w:r w:rsidRPr="00FD0F1A">
      <w:rPr>
        <w:rFonts w:ascii="Arial" w:hAnsi="Arial" w:cs="Arial"/>
        <w:color w:val="808080"/>
        <w:sz w:val="18"/>
        <w:szCs w:val="18"/>
      </w:rPr>
      <w:t>kr</w:t>
    </w:r>
    <w:proofErr w:type="spellEnd"/>
    <w:r w:rsidRPr="00FD0F1A">
      <w:rPr>
        <w:rFonts w:ascii="Arial" w:hAnsi="Arial" w:cs="Arial"/>
        <w:color w:val="808080"/>
        <w:sz w:val="18"/>
        <w:szCs w:val="18"/>
      </w:rPr>
      <w:t>-kralovehradecky.cz</w:t>
    </w:r>
  </w:p>
  <w:p w:rsidR="00332192" w:rsidRDefault="00332192">
    <w:pPr>
      <w:pStyle w:val="Zpat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2192" w:rsidRPr="00145131" w:rsidRDefault="00332192" w:rsidP="00145131">
    <w:pPr>
      <w:pStyle w:val="Zpat"/>
      <w:jc w:val="right"/>
      <w:rPr>
        <w:sz w:val="22"/>
        <w:szCs w:val="22"/>
      </w:rPr>
    </w:pPr>
    <w:r w:rsidRPr="00145131">
      <w:rPr>
        <w:rStyle w:val="slostrnky"/>
        <w:sz w:val="22"/>
        <w:szCs w:val="22"/>
      </w:rPr>
      <w:fldChar w:fldCharType="begin"/>
    </w:r>
    <w:r w:rsidRPr="00145131">
      <w:rPr>
        <w:rStyle w:val="slostrnky"/>
        <w:sz w:val="22"/>
        <w:szCs w:val="22"/>
      </w:rPr>
      <w:instrText xml:space="preserve"> PAGE </w:instrText>
    </w:r>
    <w:r w:rsidRPr="00145131">
      <w:rPr>
        <w:rStyle w:val="slostrnky"/>
        <w:sz w:val="22"/>
        <w:szCs w:val="22"/>
      </w:rPr>
      <w:fldChar w:fldCharType="separate"/>
    </w:r>
    <w:r w:rsidR="00E00AE1">
      <w:rPr>
        <w:rStyle w:val="slostrnky"/>
        <w:noProof/>
        <w:sz w:val="22"/>
        <w:szCs w:val="22"/>
      </w:rPr>
      <w:t>2</w:t>
    </w:r>
    <w:r w:rsidRPr="00145131">
      <w:rPr>
        <w:rStyle w:val="slostrnky"/>
        <w:sz w:val="22"/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32192" w:rsidRDefault="00332192">
      <w:r>
        <w:separator/>
      </w:r>
    </w:p>
  </w:footnote>
  <w:footnote w:type="continuationSeparator" w:id="1">
    <w:p w:rsidR="00332192" w:rsidRDefault="00332192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DFC2664"/>
    <w:multiLevelType w:val="hybridMultilevel"/>
    <w:tmpl w:val="15F24A62"/>
    <w:lvl w:ilvl="0" w:tplc="750CC548">
      <w:start w:val="1"/>
      <w:numFmt w:val="decimal"/>
      <w:lvlText w:val="%1."/>
      <w:lvlJc w:val="left"/>
      <w:pPr>
        <w:ind w:left="1065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785" w:hanging="360"/>
      </w:pPr>
    </w:lvl>
    <w:lvl w:ilvl="2" w:tplc="0405001B" w:tentative="1">
      <w:start w:val="1"/>
      <w:numFmt w:val="lowerRoman"/>
      <w:lvlText w:val="%3."/>
      <w:lvlJc w:val="right"/>
      <w:pPr>
        <w:ind w:left="2505" w:hanging="180"/>
      </w:pPr>
    </w:lvl>
    <w:lvl w:ilvl="3" w:tplc="0405000F" w:tentative="1">
      <w:start w:val="1"/>
      <w:numFmt w:val="decimal"/>
      <w:lvlText w:val="%4."/>
      <w:lvlJc w:val="left"/>
      <w:pPr>
        <w:ind w:left="3225" w:hanging="360"/>
      </w:pPr>
    </w:lvl>
    <w:lvl w:ilvl="4" w:tplc="04050019" w:tentative="1">
      <w:start w:val="1"/>
      <w:numFmt w:val="lowerLetter"/>
      <w:lvlText w:val="%5."/>
      <w:lvlJc w:val="left"/>
      <w:pPr>
        <w:ind w:left="3945" w:hanging="360"/>
      </w:pPr>
    </w:lvl>
    <w:lvl w:ilvl="5" w:tplc="0405001B" w:tentative="1">
      <w:start w:val="1"/>
      <w:numFmt w:val="lowerRoman"/>
      <w:lvlText w:val="%6."/>
      <w:lvlJc w:val="right"/>
      <w:pPr>
        <w:ind w:left="4665" w:hanging="180"/>
      </w:pPr>
    </w:lvl>
    <w:lvl w:ilvl="6" w:tplc="0405000F" w:tentative="1">
      <w:start w:val="1"/>
      <w:numFmt w:val="decimal"/>
      <w:lvlText w:val="%7."/>
      <w:lvlJc w:val="left"/>
      <w:pPr>
        <w:ind w:left="5385" w:hanging="360"/>
      </w:pPr>
    </w:lvl>
    <w:lvl w:ilvl="7" w:tplc="04050019" w:tentative="1">
      <w:start w:val="1"/>
      <w:numFmt w:val="lowerLetter"/>
      <w:lvlText w:val="%8."/>
      <w:lvlJc w:val="left"/>
      <w:pPr>
        <w:ind w:left="6105" w:hanging="360"/>
      </w:pPr>
    </w:lvl>
    <w:lvl w:ilvl="8" w:tplc="0405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1">
    <w:nsid w:val="26401235"/>
    <w:multiLevelType w:val="hybridMultilevel"/>
    <w:tmpl w:val="3F1A2D4A"/>
    <w:lvl w:ilvl="0" w:tplc="0405000B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4DD5281F"/>
    <w:multiLevelType w:val="hybridMultilevel"/>
    <w:tmpl w:val="9F286DDA"/>
    <w:lvl w:ilvl="0" w:tplc="0F323EF4">
      <w:start w:val="2"/>
      <w:numFmt w:val="bullet"/>
      <w:lvlText w:val="-"/>
      <w:lvlJc w:val="left"/>
      <w:pPr>
        <w:tabs>
          <w:tab w:val="num" w:pos="1065"/>
        </w:tabs>
        <w:ind w:left="1065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785"/>
        </w:tabs>
        <w:ind w:left="1785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05"/>
        </w:tabs>
        <w:ind w:left="2505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25"/>
        </w:tabs>
        <w:ind w:left="3225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45"/>
        </w:tabs>
        <w:ind w:left="3945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65"/>
        </w:tabs>
        <w:ind w:left="4665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385"/>
        </w:tabs>
        <w:ind w:left="5385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05"/>
        </w:tabs>
        <w:ind w:left="6105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25"/>
        </w:tabs>
        <w:ind w:left="6825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3F01"/>
  <w:defaultTabStop w:val="709"/>
  <w:hyphenationZone w:val="425"/>
  <w:drawingGridHorizontalSpacing w:val="187"/>
  <w:displayVerticalDrawingGridEvery w:val="2"/>
  <w:characterSpacingControl w:val="doNotCompress"/>
  <w:hdrShapeDefaults>
    <o:shapedefaults v:ext="edit" spidmax="5121"/>
  </w:hdrShapeDefaults>
  <w:footnotePr>
    <w:footnote w:id="0"/>
    <w:footnote w:id="1"/>
  </w:footnotePr>
  <w:endnotePr>
    <w:endnote w:id="0"/>
    <w:endnote w:id="1"/>
  </w:endnotePr>
  <w:compat/>
  <w:rsids>
    <w:rsidRoot w:val="000D534D"/>
    <w:rsid w:val="00005E1A"/>
    <w:rsid w:val="000139C8"/>
    <w:rsid w:val="00014121"/>
    <w:rsid w:val="000210F7"/>
    <w:rsid w:val="00024327"/>
    <w:rsid w:val="0003581A"/>
    <w:rsid w:val="000400EE"/>
    <w:rsid w:val="0005267D"/>
    <w:rsid w:val="0005569E"/>
    <w:rsid w:val="0009044C"/>
    <w:rsid w:val="000A7124"/>
    <w:rsid w:val="000D534D"/>
    <w:rsid w:val="000E3D7F"/>
    <w:rsid w:val="000E6E53"/>
    <w:rsid w:val="00107A83"/>
    <w:rsid w:val="00112085"/>
    <w:rsid w:val="001370CF"/>
    <w:rsid w:val="00145131"/>
    <w:rsid w:val="0014792E"/>
    <w:rsid w:val="0015597D"/>
    <w:rsid w:val="00167B92"/>
    <w:rsid w:val="00176F92"/>
    <w:rsid w:val="001827E5"/>
    <w:rsid w:val="00194B98"/>
    <w:rsid w:val="001A3626"/>
    <w:rsid w:val="001B6CB5"/>
    <w:rsid w:val="001D0179"/>
    <w:rsid w:val="001D7D52"/>
    <w:rsid w:val="001E779F"/>
    <w:rsid w:val="001F7261"/>
    <w:rsid w:val="0020525F"/>
    <w:rsid w:val="00232132"/>
    <w:rsid w:val="00234A9B"/>
    <w:rsid w:val="00234FBA"/>
    <w:rsid w:val="00242613"/>
    <w:rsid w:val="00250A26"/>
    <w:rsid w:val="002807B3"/>
    <w:rsid w:val="002A2623"/>
    <w:rsid w:val="002C3E42"/>
    <w:rsid w:val="00313A4F"/>
    <w:rsid w:val="00320B01"/>
    <w:rsid w:val="003221DE"/>
    <w:rsid w:val="00331F8B"/>
    <w:rsid w:val="00332192"/>
    <w:rsid w:val="00334417"/>
    <w:rsid w:val="00344CF3"/>
    <w:rsid w:val="00377483"/>
    <w:rsid w:val="00390E71"/>
    <w:rsid w:val="003E6196"/>
    <w:rsid w:val="00414A8E"/>
    <w:rsid w:val="00450B82"/>
    <w:rsid w:val="004521BC"/>
    <w:rsid w:val="00477B16"/>
    <w:rsid w:val="004B2E36"/>
    <w:rsid w:val="004B68D4"/>
    <w:rsid w:val="004C440A"/>
    <w:rsid w:val="004C5216"/>
    <w:rsid w:val="004C6C90"/>
    <w:rsid w:val="004D6A27"/>
    <w:rsid w:val="004E2F78"/>
    <w:rsid w:val="004E32A4"/>
    <w:rsid w:val="004E3816"/>
    <w:rsid w:val="004E3B46"/>
    <w:rsid w:val="004E6D17"/>
    <w:rsid w:val="004F2F16"/>
    <w:rsid w:val="00517205"/>
    <w:rsid w:val="00522735"/>
    <w:rsid w:val="0053476F"/>
    <w:rsid w:val="00534A87"/>
    <w:rsid w:val="00535126"/>
    <w:rsid w:val="00535EE3"/>
    <w:rsid w:val="005508A4"/>
    <w:rsid w:val="00550B5E"/>
    <w:rsid w:val="00570953"/>
    <w:rsid w:val="0057396D"/>
    <w:rsid w:val="00590805"/>
    <w:rsid w:val="00590E5D"/>
    <w:rsid w:val="00591DDA"/>
    <w:rsid w:val="005954A5"/>
    <w:rsid w:val="005A0605"/>
    <w:rsid w:val="00603FBC"/>
    <w:rsid w:val="00626433"/>
    <w:rsid w:val="006500C7"/>
    <w:rsid w:val="00665252"/>
    <w:rsid w:val="0066792B"/>
    <w:rsid w:val="006723DF"/>
    <w:rsid w:val="00674B91"/>
    <w:rsid w:val="006A79D6"/>
    <w:rsid w:val="006B11F5"/>
    <w:rsid w:val="006F389B"/>
    <w:rsid w:val="00706B0F"/>
    <w:rsid w:val="00707D7D"/>
    <w:rsid w:val="0071249A"/>
    <w:rsid w:val="00712862"/>
    <w:rsid w:val="00737BC2"/>
    <w:rsid w:val="00741722"/>
    <w:rsid w:val="00746F8A"/>
    <w:rsid w:val="00750820"/>
    <w:rsid w:val="0077244E"/>
    <w:rsid w:val="007A34DC"/>
    <w:rsid w:val="007A59DE"/>
    <w:rsid w:val="007B3DEF"/>
    <w:rsid w:val="007D2753"/>
    <w:rsid w:val="007F4D1F"/>
    <w:rsid w:val="008070DA"/>
    <w:rsid w:val="008278E8"/>
    <w:rsid w:val="008348F3"/>
    <w:rsid w:val="00845FA4"/>
    <w:rsid w:val="0085185F"/>
    <w:rsid w:val="00877163"/>
    <w:rsid w:val="008B10F5"/>
    <w:rsid w:val="008C1594"/>
    <w:rsid w:val="008C3197"/>
    <w:rsid w:val="008C43B2"/>
    <w:rsid w:val="008E5975"/>
    <w:rsid w:val="008E6E0F"/>
    <w:rsid w:val="008E7710"/>
    <w:rsid w:val="008F1533"/>
    <w:rsid w:val="008F59C7"/>
    <w:rsid w:val="009002CA"/>
    <w:rsid w:val="009005A2"/>
    <w:rsid w:val="0091061C"/>
    <w:rsid w:val="009179CA"/>
    <w:rsid w:val="009250A0"/>
    <w:rsid w:val="0093126A"/>
    <w:rsid w:val="00937210"/>
    <w:rsid w:val="00952F7D"/>
    <w:rsid w:val="00954D3C"/>
    <w:rsid w:val="00955928"/>
    <w:rsid w:val="0096043B"/>
    <w:rsid w:val="00963D77"/>
    <w:rsid w:val="00977F1F"/>
    <w:rsid w:val="009B37D6"/>
    <w:rsid w:val="009B3EB8"/>
    <w:rsid w:val="009C0B96"/>
    <w:rsid w:val="009D1009"/>
    <w:rsid w:val="009D37F6"/>
    <w:rsid w:val="009E32D6"/>
    <w:rsid w:val="009E7A9E"/>
    <w:rsid w:val="009F64A0"/>
    <w:rsid w:val="00A03497"/>
    <w:rsid w:val="00A05961"/>
    <w:rsid w:val="00A06F7E"/>
    <w:rsid w:val="00A1084B"/>
    <w:rsid w:val="00A1191D"/>
    <w:rsid w:val="00A303E2"/>
    <w:rsid w:val="00A37A59"/>
    <w:rsid w:val="00A437D6"/>
    <w:rsid w:val="00A47448"/>
    <w:rsid w:val="00A808A7"/>
    <w:rsid w:val="00A82BD8"/>
    <w:rsid w:val="00A86CE4"/>
    <w:rsid w:val="00A9460D"/>
    <w:rsid w:val="00A97C58"/>
    <w:rsid w:val="00AB16D1"/>
    <w:rsid w:val="00AB2004"/>
    <w:rsid w:val="00AC39D3"/>
    <w:rsid w:val="00AC5E2D"/>
    <w:rsid w:val="00AF1CE6"/>
    <w:rsid w:val="00AF3AC6"/>
    <w:rsid w:val="00B046DF"/>
    <w:rsid w:val="00B10F27"/>
    <w:rsid w:val="00B12330"/>
    <w:rsid w:val="00B23006"/>
    <w:rsid w:val="00B45096"/>
    <w:rsid w:val="00B4753C"/>
    <w:rsid w:val="00B5623B"/>
    <w:rsid w:val="00B64A08"/>
    <w:rsid w:val="00B758BD"/>
    <w:rsid w:val="00B8288F"/>
    <w:rsid w:val="00B8298B"/>
    <w:rsid w:val="00B90A16"/>
    <w:rsid w:val="00BC0E6E"/>
    <w:rsid w:val="00C13FC5"/>
    <w:rsid w:val="00C233E0"/>
    <w:rsid w:val="00C340EB"/>
    <w:rsid w:val="00C36210"/>
    <w:rsid w:val="00C52357"/>
    <w:rsid w:val="00C94DC5"/>
    <w:rsid w:val="00CA3005"/>
    <w:rsid w:val="00CB164B"/>
    <w:rsid w:val="00CB32C6"/>
    <w:rsid w:val="00CD2E33"/>
    <w:rsid w:val="00CE751F"/>
    <w:rsid w:val="00CE7D93"/>
    <w:rsid w:val="00D151E2"/>
    <w:rsid w:val="00D17482"/>
    <w:rsid w:val="00D26385"/>
    <w:rsid w:val="00D40D8C"/>
    <w:rsid w:val="00D808A9"/>
    <w:rsid w:val="00D93076"/>
    <w:rsid w:val="00DA28E5"/>
    <w:rsid w:val="00DD14B0"/>
    <w:rsid w:val="00DD557A"/>
    <w:rsid w:val="00DE2E2A"/>
    <w:rsid w:val="00DE3FDC"/>
    <w:rsid w:val="00DF09C3"/>
    <w:rsid w:val="00DF3A2A"/>
    <w:rsid w:val="00DF66A7"/>
    <w:rsid w:val="00E00AE1"/>
    <w:rsid w:val="00E221B8"/>
    <w:rsid w:val="00E35AD7"/>
    <w:rsid w:val="00E74309"/>
    <w:rsid w:val="00EC7EE3"/>
    <w:rsid w:val="00ED1F35"/>
    <w:rsid w:val="00F0687F"/>
    <w:rsid w:val="00F2450D"/>
    <w:rsid w:val="00F275D8"/>
    <w:rsid w:val="00F37B55"/>
    <w:rsid w:val="00F554D3"/>
    <w:rsid w:val="00F64446"/>
    <w:rsid w:val="00F74CAE"/>
    <w:rsid w:val="00FC191B"/>
    <w:rsid w:val="00FC75B2"/>
    <w:rsid w:val="00FF1D3F"/>
    <w:rsid w:val="00FF543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12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1827E5"/>
    <w:rPr>
      <w:sz w:val="24"/>
      <w:szCs w:val="24"/>
    </w:rPr>
  </w:style>
  <w:style w:type="paragraph" w:styleId="Nadpis2">
    <w:name w:val="heading 2"/>
    <w:basedOn w:val="Default"/>
    <w:next w:val="Default"/>
    <w:qFormat/>
    <w:rsid w:val="00014121"/>
    <w:pPr>
      <w:outlineLvl w:val="1"/>
    </w:pPr>
    <w:rPr>
      <w:color w:val="auto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styleId="Hypertextovodkaz">
    <w:name w:val="Hyperlink"/>
    <w:basedOn w:val="Standardnpsmoodstavce"/>
    <w:rsid w:val="00CA3005"/>
    <w:rPr>
      <w:color w:val="0000FF"/>
      <w:u w:val="single"/>
    </w:rPr>
  </w:style>
  <w:style w:type="paragraph" w:styleId="Zhlav">
    <w:name w:val="header"/>
    <w:basedOn w:val="Normln"/>
    <w:rsid w:val="00CA3005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CA3005"/>
    <w:pPr>
      <w:tabs>
        <w:tab w:val="center" w:pos="4536"/>
        <w:tab w:val="right" w:pos="9072"/>
      </w:tabs>
    </w:pPr>
  </w:style>
  <w:style w:type="character" w:styleId="slostrnky">
    <w:name w:val="page number"/>
    <w:basedOn w:val="Standardnpsmoodstavce"/>
    <w:rsid w:val="00145131"/>
  </w:style>
  <w:style w:type="paragraph" w:styleId="Textbubliny">
    <w:name w:val="Balloon Text"/>
    <w:basedOn w:val="Normln"/>
    <w:semiHidden/>
    <w:rsid w:val="00D808A9"/>
    <w:rPr>
      <w:rFonts w:ascii="Tahoma" w:hAnsi="Tahoma" w:cs="Tahoma"/>
      <w:sz w:val="16"/>
      <w:szCs w:val="16"/>
    </w:rPr>
  </w:style>
  <w:style w:type="paragraph" w:styleId="Rozvrendokumentu">
    <w:name w:val="Document Map"/>
    <w:basedOn w:val="Normln"/>
    <w:semiHidden/>
    <w:rsid w:val="006500C7"/>
    <w:pPr>
      <w:shd w:val="clear" w:color="auto" w:fill="000080"/>
    </w:pPr>
    <w:rPr>
      <w:rFonts w:ascii="Tahoma" w:hAnsi="Tahoma" w:cs="Tahoma"/>
      <w:sz w:val="20"/>
      <w:szCs w:val="20"/>
    </w:rPr>
  </w:style>
  <w:style w:type="paragraph" w:customStyle="1" w:styleId="xl27">
    <w:name w:val="xl27"/>
    <w:basedOn w:val="Normln"/>
    <w:rsid w:val="00741722"/>
    <w:pPr>
      <w:pBdr>
        <w:left w:val="single" w:sz="6" w:space="0" w:color="auto"/>
        <w:bottom w:val="single" w:sz="6" w:space="0" w:color="auto"/>
      </w:pBdr>
      <w:overflowPunct w:val="0"/>
      <w:autoSpaceDE w:val="0"/>
      <w:autoSpaceDN w:val="0"/>
      <w:adjustRightInd w:val="0"/>
      <w:spacing w:before="100" w:after="100"/>
      <w:ind w:firstLine="709"/>
      <w:jc w:val="both"/>
      <w:textAlignment w:val="baseline"/>
    </w:pPr>
    <w:rPr>
      <w:rFonts w:ascii="Arial" w:hAnsi="Arial"/>
      <w:szCs w:val="20"/>
    </w:rPr>
  </w:style>
  <w:style w:type="paragraph" w:customStyle="1" w:styleId="Default">
    <w:name w:val="Default"/>
    <w:rsid w:val="00014121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tezetext">
    <w:name w:val="teze_text"/>
    <w:basedOn w:val="Default"/>
    <w:next w:val="Default"/>
    <w:rsid w:val="00014121"/>
    <w:rPr>
      <w:color w:val="auto"/>
    </w:rPr>
  </w:style>
  <w:style w:type="paragraph" w:customStyle="1" w:styleId="tezeobr">
    <w:name w:val="teze_obr"/>
    <w:basedOn w:val="Default"/>
    <w:next w:val="Default"/>
    <w:rsid w:val="00014121"/>
    <w:rPr>
      <w:color w:val="auto"/>
    </w:rPr>
  </w:style>
  <w:style w:type="paragraph" w:styleId="Zkladntext">
    <w:name w:val="Body Text"/>
    <w:basedOn w:val="Default"/>
    <w:next w:val="Default"/>
    <w:rsid w:val="00014121"/>
    <w:rPr>
      <w:color w:val="auto"/>
    </w:rPr>
  </w:style>
  <w:style w:type="table" w:styleId="Mkatabulky">
    <w:name w:val="Table Grid"/>
    <w:basedOn w:val="Normlntabulka"/>
    <w:rsid w:val="003E6196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platne1">
    <w:name w:val="platne1"/>
    <w:basedOn w:val="Standardnpsmoodstavce"/>
    <w:rsid w:val="001D7D52"/>
  </w:style>
  <w:style w:type="paragraph" w:styleId="Odstavecseseznamem">
    <w:name w:val="List Paragraph"/>
    <w:basedOn w:val="Normln"/>
    <w:uiPriority w:val="34"/>
    <w:qFormat/>
    <w:rsid w:val="009C0B96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46565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</TotalTime>
  <Pages>2</Pages>
  <Words>424</Words>
  <Characters>2626</Characters>
  <Application>Microsoft Office Word</Application>
  <DocSecurity>0</DocSecurity>
  <Lines>21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Královéhradecký kraj</Company>
  <LinksUpToDate>false</LinksUpToDate>
  <CharactersWithSpaces>3044</CharactersWithSpaces>
  <SharedDoc>false</SharedDoc>
  <HLinks>
    <vt:vector size="6" baseType="variant">
      <vt:variant>
        <vt:i4>1310846</vt:i4>
      </vt:variant>
      <vt:variant>
        <vt:i4>6</vt:i4>
      </vt:variant>
      <vt:variant>
        <vt:i4>0</vt:i4>
      </vt:variant>
      <vt:variant>
        <vt:i4>5</vt:i4>
      </vt:variant>
      <vt:variant>
        <vt:lpwstr>mailto:rvesely@kr-kralovehradecky.cz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833</dc:creator>
  <cp:keywords/>
  <dc:description/>
  <cp:lastModifiedBy>Richard Veselý</cp:lastModifiedBy>
  <cp:revision>6</cp:revision>
  <cp:lastPrinted>2008-12-19T06:09:00Z</cp:lastPrinted>
  <dcterms:created xsi:type="dcterms:W3CDTF">2008-12-18T09:15:00Z</dcterms:created>
  <dcterms:modified xsi:type="dcterms:W3CDTF">2008-12-19T06:22:00Z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AdHocReviewCycleID">
    <vt:i4>-1913855723</vt:i4>
  </property>
  <property fmtid="{D5CDD505-2E9C-101B-9397-08002B2CF9AE}" pid="3" name="_EmailSubject">
    <vt:lpwstr>ippc</vt:lpwstr>
  </property>
  <property fmtid="{D5CDD505-2E9C-101B-9397-08002B2CF9AE}" pid="4" name="_AuthorEmail">
    <vt:lpwstr>tmoravek@kr-kralovehradecky.cz</vt:lpwstr>
  </property>
  <property fmtid="{D5CDD505-2E9C-101B-9397-08002B2CF9AE}" pid="5" name="_AuthorEmailDisplayName">
    <vt:lpwstr>Morávek Tomáš Ing.</vt:lpwstr>
  </property>
  <property fmtid="{D5CDD505-2E9C-101B-9397-08002B2CF9AE}" pid="6" name="_PreviousAdHocReviewCycleID">
    <vt:i4>1427584129</vt:i4>
  </property>
  <property fmtid="{D5CDD505-2E9C-101B-9397-08002B2CF9AE}" pid="7" name="_ReviewingToolsShownOnce">
    <vt:lpwstr/>
  </property>
</Properties>
</file>