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9FB7" w14:textId="77777777" w:rsidR="00D27F29" w:rsidRPr="002F7002" w:rsidRDefault="00D27F29" w:rsidP="00C307F1">
      <w:pPr>
        <w:pStyle w:val="Nzev"/>
        <w:jc w:val="left"/>
        <w:rPr>
          <w:rFonts w:ascii="Calibri" w:hAnsi="Calibri"/>
          <w:sz w:val="36"/>
          <w:szCs w:val="36"/>
        </w:rPr>
      </w:pPr>
      <w:r w:rsidRPr="002F7002">
        <w:rPr>
          <w:rFonts w:ascii="Calibri" w:hAnsi="Calibri"/>
          <w:sz w:val="36"/>
          <w:szCs w:val="36"/>
        </w:rPr>
        <w:t>Krajský úřad Jihomoravského kraje</w:t>
      </w:r>
    </w:p>
    <w:p w14:paraId="0AA431EF" w14:textId="77777777" w:rsidR="00D27F29" w:rsidRPr="002F7002" w:rsidRDefault="00D27F29" w:rsidP="00C307F1">
      <w:pPr>
        <w:pStyle w:val="Podtitul"/>
        <w:jc w:val="left"/>
        <w:rPr>
          <w:rFonts w:ascii="Calibri" w:hAnsi="Calibri"/>
          <w:sz w:val="28"/>
          <w:szCs w:val="28"/>
        </w:rPr>
      </w:pPr>
      <w:r w:rsidRPr="002F7002">
        <w:rPr>
          <w:rFonts w:ascii="Calibri" w:hAnsi="Calibri"/>
          <w:sz w:val="28"/>
          <w:szCs w:val="28"/>
        </w:rPr>
        <w:t xml:space="preserve">Odbor životního prostředí </w:t>
      </w:r>
    </w:p>
    <w:p w14:paraId="581C5A71" w14:textId="77777777" w:rsidR="00D27F29" w:rsidRPr="002F7002" w:rsidRDefault="00C76F19" w:rsidP="00C307F1">
      <w:pPr>
        <w:pStyle w:val="Nadpis1"/>
        <w:pBdr>
          <w:bottom w:val="single" w:sz="4" w:space="1" w:color="auto"/>
        </w:pBdr>
        <w:jc w:val="left"/>
        <w:rPr>
          <w:rFonts w:ascii="Calibri" w:hAnsi="Calibri"/>
        </w:rPr>
      </w:pPr>
      <w:r>
        <w:rPr>
          <w:rFonts w:ascii="Calibri" w:hAnsi="Calibri"/>
        </w:rPr>
        <w:t>Žerotínovo nám. 3</w:t>
      </w:r>
      <w:r w:rsidR="00D27F29" w:rsidRPr="002F7002">
        <w:rPr>
          <w:rFonts w:ascii="Calibri" w:hAnsi="Calibri"/>
        </w:rPr>
        <w:t>, 601 82 Brno</w:t>
      </w:r>
    </w:p>
    <w:tbl>
      <w:tblPr>
        <w:tblpPr w:leftFromText="141" w:rightFromText="141" w:vertAnchor="page" w:horzAnchor="margin" w:tblpY="3094"/>
        <w:tblW w:w="0" w:type="auto"/>
        <w:tblLook w:val="04A0" w:firstRow="1" w:lastRow="0" w:firstColumn="1" w:lastColumn="0" w:noHBand="0" w:noVBand="1"/>
      </w:tblPr>
      <w:tblGrid>
        <w:gridCol w:w="1384"/>
        <w:gridCol w:w="2693"/>
      </w:tblGrid>
      <w:tr w:rsidR="00B633E7" w:rsidRPr="002F7002" w14:paraId="5F1432D7" w14:textId="77777777" w:rsidTr="001C16BE">
        <w:tc>
          <w:tcPr>
            <w:tcW w:w="1384" w:type="dxa"/>
            <w:vAlign w:val="center"/>
          </w:tcPr>
          <w:p w14:paraId="52C678DE" w14:textId="77777777" w:rsidR="00B633E7" w:rsidRPr="002F7002" w:rsidRDefault="00B633E7" w:rsidP="001C16BE">
            <w:pPr>
              <w:rPr>
                <w:rFonts w:ascii="Calibri" w:hAnsi="Calibri"/>
                <w:sz w:val="20"/>
                <w:szCs w:val="20"/>
              </w:rPr>
            </w:pPr>
            <w:r w:rsidRPr="002F7002">
              <w:rPr>
                <w:rFonts w:ascii="Calibri" w:hAnsi="Calibri"/>
                <w:sz w:val="20"/>
                <w:szCs w:val="20"/>
              </w:rPr>
              <w:t>Váš dopis zn.:</w:t>
            </w:r>
          </w:p>
        </w:tc>
        <w:tc>
          <w:tcPr>
            <w:tcW w:w="2693" w:type="dxa"/>
            <w:vAlign w:val="center"/>
          </w:tcPr>
          <w:p w14:paraId="2317B1FE" w14:textId="77777777" w:rsidR="00B633E7" w:rsidRPr="002F7002" w:rsidRDefault="00B633E7" w:rsidP="001C16B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633E7" w:rsidRPr="002F7002" w14:paraId="098A1B9D" w14:textId="77777777" w:rsidTr="001C16BE">
        <w:tc>
          <w:tcPr>
            <w:tcW w:w="1384" w:type="dxa"/>
            <w:vAlign w:val="center"/>
          </w:tcPr>
          <w:p w14:paraId="24EF4C95" w14:textId="77777777" w:rsidR="00B633E7" w:rsidRPr="002F7002" w:rsidRDefault="00B633E7" w:rsidP="001C16BE">
            <w:pPr>
              <w:rPr>
                <w:rFonts w:ascii="Calibri" w:hAnsi="Calibri"/>
                <w:sz w:val="20"/>
                <w:szCs w:val="20"/>
              </w:rPr>
            </w:pPr>
            <w:r w:rsidRPr="002F7002">
              <w:rPr>
                <w:rFonts w:ascii="Calibri" w:hAnsi="Calibri"/>
                <w:sz w:val="20"/>
                <w:szCs w:val="20"/>
              </w:rPr>
              <w:t>Ze dne:</w:t>
            </w:r>
          </w:p>
        </w:tc>
        <w:tc>
          <w:tcPr>
            <w:tcW w:w="2693" w:type="dxa"/>
            <w:vAlign w:val="center"/>
          </w:tcPr>
          <w:p w14:paraId="0B59A7E1" w14:textId="77777777" w:rsidR="00B633E7" w:rsidRPr="009050BF" w:rsidRDefault="00B633E7" w:rsidP="001C16B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0269D" w:rsidRPr="00B0269D" w14:paraId="38063146" w14:textId="77777777" w:rsidTr="001C16BE">
        <w:tc>
          <w:tcPr>
            <w:tcW w:w="1384" w:type="dxa"/>
            <w:vAlign w:val="center"/>
          </w:tcPr>
          <w:p w14:paraId="12520458" w14:textId="77777777" w:rsidR="00B633E7" w:rsidRPr="00635E38" w:rsidRDefault="00B633E7" w:rsidP="001C16BE">
            <w:pPr>
              <w:rPr>
                <w:rFonts w:ascii="Calibri" w:hAnsi="Calibri"/>
                <w:sz w:val="20"/>
                <w:szCs w:val="20"/>
              </w:rPr>
            </w:pPr>
            <w:r w:rsidRPr="00635E38">
              <w:rPr>
                <w:rFonts w:ascii="Calibri" w:hAnsi="Calibri"/>
                <w:sz w:val="20"/>
                <w:szCs w:val="20"/>
              </w:rPr>
              <w:t>Č. j.:</w:t>
            </w:r>
          </w:p>
        </w:tc>
        <w:tc>
          <w:tcPr>
            <w:tcW w:w="2693" w:type="dxa"/>
            <w:vAlign w:val="center"/>
          </w:tcPr>
          <w:p w14:paraId="6F7D612F" w14:textId="46D9BC10" w:rsidR="00B633E7" w:rsidRPr="006510E0" w:rsidRDefault="008C0EE6" w:rsidP="00281604">
            <w:pPr>
              <w:rPr>
                <w:rFonts w:ascii="Calibri" w:hAnsi="Calibri"/>
                <w:sz w:val="20"/>
                <w:szCs w:val="20"/>
              </w:rPr>
            </w:pPr>
            <w:r w:rsidRPr="006510E0">
              <w:rPr>
                <w:rFonts w:ascii="Calibri" w:hAnsi="Calibri"/>
                <w:sz w:val="20"/>
                <w:szCs w:val="20"/>
              </w:rPr>
              <w:t>JMK</w:t>
            </w:r>
            <w:r w:rsidR="0018473B" w:rsidRPr="006510E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4088">
              <w:rPr>
                <w:rFonts w:ascii="Calibri" w:hAnsi="Calibri"/>
                <w:sz w:val="20"/>
                <w:szCs w:val="20"/>
              </w:rPr>
              <w:t>34998</w:t>
            </w:r>
            <w:r w:rsidR="006510E0">
              <w:rPr>
                <w:rFonts w:ascii="Calibri" w:hAnsi="Calibri"/>
                <w:sz w:val="20"/>
                <w:szCs w:val="20"/>
              </w:rPr>
              <w:t>/20</w:t>
            </w:r>
            <w:r w:rsidR="00E251D9">
              <w:rPr>
                <w:rFonts w:ascii="Calibri" w:hAnsi="Calibri"/>
                <w:sz w:val="20"/>
                <w:szCs w:val="20"/>
              </w:rPr>
              <w:t>2</w:t>
            </w:r>
            <w:r w:rsidR="00726437"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B0269D" w:rsidRPr="00B0269D" w14:paraId="48C4EEBD" w14:textId="77777777" w:rsidTr="001C16BE">
        <w:tc>
          <w:tcPr>
            <w:tcW w:w="1384" w:type="dxa"/>
            <w:vAlign w:val="center"/>
          </w:tcPr>
          <w:p w14:paraId="609D252B" w14:textId="77777777" w:rsidR="00B633E7" w:rsidRPr="00635E38" w:rsidRDefault="00B633E7" w:rsidP="001C16BE">
            <w:pPr>
              <w:rPr>
                <w:rFonts w:ascii="Calibri" w:hAnsi="Calibri"/>
                <w:sz w:val="20"/>
                <w:szCs w:val="20"/>
              </w:rPr>
            </w:pPr>
            <w:r w:rsidRPr="00635E38">
              <w:rPr>
                <w:rFonts w:ascii="Calibri" w:hAnsi="Calibri"/>
                <w:sz w:val="20"/>
                <w:szCs w:val="20"/>
              </w:rPr>
              <w:t>Sp. zn.:</w:t>
            </w:r>
          </w:p>
        </w:tc>
        <w:tc>
          <w:tcPr>
            <w:tcW w:w="2693" w:type="dxa"/>
            <w:vAlign w:val="center"/>
          </w:tcPr>
          <w:p w14:paraId="07A7BB31" w14:textId="44C143CC" w:rsidR="00B633E7" w:rsidRPr="006510E0" w:rsidRDefault="00B633E7" w:rsidP="00281604">
            <w:pPr>
              <w:rPr>
                <w:rFonts w:ascii="Calibri" w:hAnsi="Calibri"/>
                <w:sz w:val="20"/>
                <w:szCs w:val="20"/>
              </w:rPr>
            </w:pPr>
            <w:r w:rsidRPr="006510E0">
              <w:rPr>
                <w:rFonts w:ascii="Calibri" w:hAnsi="Calibri"/>
                <w:sz w:val="20"/>
                <w:szCs w:val="20"/>
              </w:rPr>
              <w:t xml:space="preserve">S-JMK </w:t>
            </w:r>
            <w:r w:rsidR="00726437">
              <w:rPr>
                <w:rFonts w:ascii="Calibri" w:hAnsi="Calibri"/>
                <w:sz w:val="20"/>
                <w:szCs w:val="20"/>
              </w:rPr>
              <w:t>33822</w:t>
            </w:r>
            <w:r w:rsidR="00CA1BB8">
              <w:rPr>
                <w:rFonts w:ascii="Calibri" w:hAnsi="Calibri"/>
                <w:sz w:val="20"/>
                <w:szCs w:val="20"/>
              </w:rPr>
              <w:t>/20</w:t>
            </w:r>
            <w:r w:rsidR="00E251D9">
              <w:rPr>
                <w:rFonts w:ascii="Calibri" w:hAnsi="Calibri"/>
                <w:sz w:val="20"/>
                <w:szCs w:val="20"/>
              </w:rPr>
              <w:t>2</w:t>
            </w:r>
            <w:r w:rsidR="00726437">
              <w:rPr>
                <w:rFonts w:ascii="Calibri" w:hAnsi="Calibri"/>
                <w:sz w:val="20"/>
                <w:szCs w:val="20"/>
              </w:rPr>
              <w:t>2</w:t>
            </w:r>
            <w:r w:rsidR="006510E0">
              <w:rPr>
                <w:rFonts w:ascii="Calibri" w:hAnsi="Calibri"/>
                <w:sz w:val="20"/>
                <w:szCs w:val="20"/>
              </w:rPr>
              <w:t xml:space="preserve"> OŽP/</w:t>
            </w:r>
            <w:r w:rsidR="00731E76">
              <w:rPr>
                <w:rFonts w:ascii="Calibri" w:hAnsi="Calibri"/>
                <w:sz w:val="20"/>
                <w:szCs w:val="20"/>
              </w:rPr>
              <w:t>Rich</w:t>
            </w:r>
          </w:p>
        </w:tc>
      </w:tr>
      <w:tr w:rsidR="00B633E7" w:rsidRPr="00B0269D" w14:paraId="462A57C3" w14:textId="77777777" w:rsidTr="001C16BE">
        <w:tc>
          <w:tcPr>
            <w:tcW w:w="1384" w:type="dxa"/>
            <w:vAlign w:val="center"/>
          </w:tcPr>
          <w:p w14:paraId="46079B62" w14:textId="77777777" w:rsidR="00B633E7" w:rsidRPr="00B0269D" w:rsidRDefault="00B633E7" w:rsidP="001C16BE">
            <w:pPr>
              <w:rPr>
                <w:rFonts w:ascii="Calibri" w:hAnsi="Calibri"/>
                <w:sz w:val="20"/>
                <w:szCs w:val="20"/>
              </w:rPr>
            </w:pPr>
            <w:r w:rsidRPr="00B0269D">
              <w:rPr>
                <w:rFonts w:ascii="Calibri" w:hAnsi="Calibri"/>
                <w:sz w:val="20"/>
                <w:szCs w:val="20"/>
              </w:rPr>
              <w:t>Vyřizuje:</w:t>
            </w:r>
          </w:p>
        </w:tc>
        <w:tc>
          <w:tcPr>
            <w:tcW w:w="2693" w:type="dxa"/>
            <w:vAlign w:val="center"/>
          </w:tcPr>
          <w:p w14:paraId="2CE0C676" w14:textId="77777777" w:rsidR="00B633E7" w:rsidRPr="006510E0" w:rsidRDefault="00DD186F" w:rsidP="00DD186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Mgr. Dana Richterová</w:t>
            </w:r>
          </w:p>
        </w:tc>
      </w:tr>
      <w:tr w:rsidR="00B633E7" w:rsidRPr="00B0269D" w14:paraId="62D09164" w14:textId="77777777" w:rsidTr="001C16BE">
        <w:tc>
          <w:tcPr>
            <w:tcW w:w="1384" w:type="dxa"/>
            <w:vAlign w:val="center"/>
          </w:tcPr>
          <w:p w14:paraId="6175A4D6" w14:textId="77777777" w:rsidR="00B633E7" w:rsidRPr="00B0269D" w:rsidRDefault="00B633E7" w:rsidP="001C16BE">
            <w:pPr>
              <w:rPr>
                <w:rFonts w:ascii="Calibri" w:hAnsi="Calibri"/>
                <w:sz w:val="20"/>
                <w:szCs w:val="20"/>
              </w:rPr>
            </w:pPr>
            <w:r w:rsidRPr="00B0269D">
              <w:rPr>
                <w:rFonts w:ascii="Calibri" w:hAnsi="Calibri"/>
                <w:sz w:val="20"/>
                <w:szCs w:val="20"/>
              </w:rPr>
              <w:t>Telefon:</w:t>
            </w:r>
          </w:p>
        </w:tc>
        <w:tc>
          <w:tcPr>
            <w:tcW w:w="2693" w:type="dxa"/>
            <w:vAlign w:val="center"/>
          </w:tcPr>
          <w:p w14:paraId="79418D24" w14:textId="77777777" w:rsidR="00B633E7" w:rsidRPr="006510E0" w:rsidRDefault="002274DA" w:rsidP="00DD186F">
            <w:pPr>
              <w:rPr>
                <w:rFonts w:ascii="Calibri" w:hAnsi="Calibri"/>
                <w:sz w:val="20"/>
                <w:szCs w:val="20"/>
              </w:rPr>
            </w:pPr>
            <w:r w:rsidRPr="006510E0">
              <w:rPr>
                <w:rFonts w:ascii="Calibri" w:hAnsi="Calibri"/>
                <w:sz w:val="20"/>
                <w:szCs w:val="20"/>
              </w:rPr>
              <w:t>541</w:t>
            </w:r>
            <w:r w:rsidR="00DD186F">
              <w:rPr>
                <w:rFonts w:ascii="Calibri" w:hAnsi="Calibri"/>
                <w:sz w:val="20"/>
                <w:szCs w:val="20"/>
              </w:rPr>
              <w:t> </w:t>
            </w:r>
            <w:r w:rsidRPr="006510E0">
              <w:rPr>
                <w:rFonts w:ascii="Calibri" w:hAnsi="Calibri"/>
                <w:sz w:val="20"/>
                <w:szCs w:val="20"/>
              </w:rPr>
              <w:t>65</w:t>
            </w:r>
            <w:r w:rsidR="00DD186F">
              <w:rPr>
                <w:rFonts w:ascii="Calibri" w:hAnsi="Calibri"/>
                <w:sz w:val="20"/>
                <w:szCs w:val="20"/>
              </w:rPr>
              <w:t>2 684</w:t>
            </w:r>
          </w:p>
        </w:tc>
      </w:tr>
      <w:tr w:rsidR="00B633E7" w:rsidRPr="00B0269D" w14:paraId="4C411A2C" w14:textId="77777777" w:rsidTr="001C16BE">
        <w:tc>
          <w:tcPr>
            <w:tcW w:w="1384" w:type="dxa"/>
            <w:vAlign w:val="center"/>
          </w:tcPr>
          <w:p w14:paraId="76669825" w14:textId="77777777" w:rsidR="00B633E7" w:rsidRPr="00BF575C" w:rsidRDefault="00B633E7" w:rsidP="001C16BE">
            <w:pPr>
              <w:rPr>
                <w:rFonts w:ascii="Calibri" w:hAnsi="Calibri"/>
                <w:sz w:val="20"/>
                <w:szCs w:val="20"/>
              </w:rPr>
            </w:pPr>
            <w:r w:rsidRPr="00BF575C">
              <w:rPr>
                <w:rFonts w:ascii="Calibri" w:hAnsi="Calibri"/>
                <w:sz w:val="20"/>
                <w:szCs w:val="20"/>
              </w:rPr>
              <w:t xml:space="preserve">Datum: </w:t>
            </w:r>
          </w:p>
        </w:tc>
        <w:tc>
          <w:tcPr>
            <w:tcW w:w="2693" w:type="dxa"/>
            <w:vAlign w:val="center"/>
          </w:tcPr>
          <w:p w14:paraId="58E7B615" w14:textId="1EBD5E40" w:rsidR="00B633E7" w:rsidRPr="006510E0" w:rsidRDefault="00726437" w:rsidP="002816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02.03</w:t>
            </w:r>
            <w:r w:rsidR="00281604">
              <w:rPr>
                <w:rFonts w:ascii="Calibri" w:hAnsi="Calibri"/>
                <w:sz w:val="20"/>
                <w:szCs w:val="20"/>
              </w:rPr>
              <w:t>.</w:t>
            </w:r>
            <w:r w:rsidR="006510E0">
              <w:rPr>
                <w:rFonts w:ascii="Calibri" w:hAnsi="Calibri"/>
                <w:sz w:val="20"/>
                <w:szCs w:val="20"/>
              </w:rPr>
              <w:t>20</w:t>
            </w:r>
            <w:r w:rsidR="00E251D9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="0050704B" w:rsidRPr="006510E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14:paraId="7895DBF4" w14:textId="77777777" w:rsidR="00AD46D0" w:rsidRPr="00B0269D" w:rsidRDefault="00AD46D0" w:rsidP="00AD46D0">
      <w:pPr>
        <w:rPr>
          <w:rFonts w:ascii="Calibri" w:hAnsi="Calibri"/>
        </w:rPr>
      </w:pPr>
    </w:p>
    <w:p w14:paraId="282414E8" w14:textId="77777777" w:rsidR="00AD46D0" w:rsidRPr="00B0269D" w:rsidRDefault="00AD46D0" w:rsidP="00AD46D0">
      <w:pPr>
        <w:rPr>
          <w:rFonts w:ascii="Calibri" w:hAnsi="Calibri"/>
        </w:rPr>
      </w:pPr>
    </w:p>
    <w:p w14:paraId="0B42C61A" w14:textId="77777777" w:rsidR="00AC2DD2" w:rsidRPr="00B0269D" w:rsidRDefault="00AC2DD2" w:rsidP="00AD46D0">
      <w:pPr>
        <w:rPr>
          <w:rFonts w:ascii="Calibri" w:hAnsi="Calibri"/>
        </w:rPr>
      </w:pPr>
    </w:p>
    <w:p w14:paraId="1BB6814E" w14:textId="77777777" w:rsidR="00AC2DD2" w:rsidRPr="00B0269D" w:rsidRDefault="00AC2DD2" w:rsidP="00AD46D0">
      <w:pPr>
        <w:rPr>
          <w:rFonts w:ascii="Calibri" w:hAnsi="Calibri"/>
        </w:rPr>
      </w:pPr>
    </w:p>
    <w:p w14:paraId="438B471B" w14:textId="77777777" w:rsidR="00AC2DD2" w:rsidRPr="00B0269D" w:rsidRDefault="00AC2DD2" w:rsidP="00AD46D0">
      <w:pPr>
        <w:rPr>
          <w:rFonts w:ascii="Calibri" w:hAnsi="Calibri"/>
        </w:rPr>
      </w:pPr>
    </w:p>
    <w:p w14:paraId="5133B25F" w14:textId="77777777" w:rsidR="00AC2DD2" w:rsidRPr="00B0269D" w:rsidRDefault="00AC2DD2" w:rsidP="00AD46D0">
      <w:pPr>
        <w:rPr>
          <w:rFonts w:ascii="Calibri" w:hAnsi="Calibri"/>
        </w:rPr>
      </w:pPr>
    </w:p>
    <w:p w14:paraId="474EBF00" w14:textId="77777777" w:rsidR="00AC2DD2" w:rsidRPr="00B0269D" w:rsidRDefault="00AC2DD2" w:rsidP="00AD46D0">
      <w:pPr>
        <w:rPr>
          <w:rFonts w:ascii="Calibri" w:hAnsi="Calibri"/>
        </w:rPr>
      </w:pPr>
    </w:p>
    <w:p w14:paraId="330250B2" w14:textId="77777777" w:rsidR="00B633E7" w:rsidRPr="00B0269D" w:rsidRDefault="00B633E7" w:rsidP="00AD46D0">
      <w:pPr>
        <w:pStyle w:val="Nadpis2"/>
        <w:ind w:firstLine="360"/>
        <w:jc w:val="both"/>
        <w:rPr>
          <w:rFonts w:ascii="Calibri" w:hAnsi="Calibri"/>
          <w:u w:val="none"/>
        </w:rPr>
      </w:pPr>
    </w:p>
    <w:p w14:paraId="7ADE9381" w14:textId="77777777" w:rsidR="002A6D1E" w:rsidRDefault="002A6D1E" w:rsidP="0021784C">
      <w:pPr>
        <w:pStyle w:val="Nadpis2"/>
        <w:ind w:firstLine="0"/>
        <w:jc w:val="both"/>
        <w:rPr>
          <w:rFonts w:ascii="Calibri" w:hAnsi="Calibri"/>
          <w:u w:val="none"/>
        </w:rPr>
      </w:pPr>
    </w:p>
    <w:p w14:paraId="47CDA9B5" w14:textId="0EFB1A43" w:rsidR="00D27F29" w:rsidRPr="00DA4137" w:rsidRDefault="00D27F29" w:rsidP="00464B82">
      <w:pPr>
        <w:pStyle w:val="Nadpis2"/>
        <w:spacing w:after="120"/>
        <w:ind w:firstLine="0"/>
        <w:jc w:val="both"/>
        <w:rPr>
          <w:rFonts w:ascii="Calibri" w:hAnsi="Calibri"/>
          <w:u w:val="none"/>
        </w:rPr>
      </w:pPr>
      <w:r w:rsidRPr="00DA4137">
        <w:rPr>
          <w:rFonts w:ascii="Calibri" w:hAnsi="Calibri"/>
          <w:u w:val="none"/>
        </w:rPr>
        <w:t>„</w:t>
      </w:r>
      <w:r w:rsidR="007D455D">
        <w:rPr>
          <w:rFonts w:ascii="Calibri" w:hAnsi="Calibri"/>
          <w:u w:val="none"/>
        </w:rPr>
        <w:t>Obytná</w:t>
      </w:r>
      <w:r w:rsidR="00417D11">
        <w:rPr>
          <w:rFonts w:ascii="Calibri" w:hAnsi="Calibri"/>
          <w:u w:val="none"/>
        </w:rPr>
        <w:t xml:space="preserve"> zóna</w:t>
      </w:r>
      <w:r w:rsidR="007D455D">
        <w:rPr>
          <w:rFonts w:ascii="Calibri" w:hAnsi="Calibri"/>
          <w:u w:val="none"/>
        </w:rPr>
        <w:t xml:space="preserve"> Nad Paloukem, Podolí u Brna“ k</w:t>
      </w:r>
      <w:r w:rsidR="00417D11">
        <w:rPr>
          <w:rFonts w:ascii="Calibri" w:hAnsi="Calibri"/>
          <w:u w:val="none"/>
        </w:rPr>
        <w:t xml:space="preserve">. ú. </w:t>
      </w:r>
      <w:r w:rsidR="007D455D">
        <w:rPr>
          <w:rFonts w:ascii="Calibri" w:hAnsi="Calibri"/>
          <w:u w:val="none"/>
        </w:rPr>
        <w:t>Podolí</w:t>
      </w:r>
      <w:r w:rsidR="007B3AB3">
        <w:rPr>
          <w:rFonts w:ascii="Calibri" w:hAnsi="Calibri"/>
          <w:u w:val="none"/>
        </w:rPr>
        <w:t xml:space="preserve"> u Brna</w:t>
      </w:r>
      <w:r w:rsidR="003A2989">
        <w:rPr>
          <w:rFonts w:ascii="Calibri" w:hAnsi="Calibri"/>
          <w:u w:val="none"/>
        </w:rPr>
        <w:t xml:space="preserve">, </w:t>
      </w:r>
      <w:r w:rsidR="002124FC" w:rsidRPr="00DA4137">
        <w:rPr>
          <w:rFonts w:ascii="Calibri" w:hAnsi="Calibri"/>
          <w:u w:val="none"/>
        </w:rPr>
        <w:t>o</w:t>
      </w:r>
      <w:r w:rsidR="00C643B9" w:rsidRPr="00DA4137">
        <w:rPr>
          <w:rFonts w:ascii="Calibri" w:hAnsi="Calibri"/>
          <w:u w:val="none"/>
        </w:rPr>
        <w:t xml:space="preserve">kr. </w:t>
      </w:r>
      <w:r w:rsidR="003A2989">
        <w:rPr>
          <w:rFonts w:ascii="Calibri" w:hAnsi="Calibri"/>
          <w:u w:val="none"/>
        </w:rPr>
        <w:t>Brno-</w:t>
      </w:r>
      <w:r w:rsidR="007D455D">
        <w:rPr>
          <w:rFonts w:ascii="Calibri" w:hAnsi="Calibri"/>
          <w:u w:val="none"/>
        </w:rPr>
        <w:t>venkov</w:t>
      </w:r>
      <w:r w:rsidR="00C643B9" w:rsidRPr="00DA4137">
        <w:rPr>
          <w:rFonts w:ascii="Calibri" w:hAnsi="Calibri"/>
          <w:u w:val="none"/>
        </w:rPr>
        <w:t xml:space="preserve"> </w:t>
      </w:r>
      <w:r w:rsidR="00A10A8B" w:rsidRPr="00DA4137">
        <w:rPr>
          <w:rFonts w:ascii="Calibri" w:hAnsi="Calibri"/>
          <w:u w:val="none"/>
        </w:rPr>
        <w:t xml:space="preserve">– </w:t>
      </w:r>
      <w:r w:rsidRPr="00DA4137">
        <w:rPr>
          <w:rFonts w:ascii="Calibri" w:hAnsi="Calibri"/>
          <w:u w:val="none"/>
        </w:rPr>
        <w:t xml:space="preserve">zveřejnění </w:t>
      </w:r>
      <w:r w:rsidR="003E130E" w:rsidRPr="00DA4137">
        <w:rPr>
          <w:rFonts w:ascii="Calibri" w:hAnsi="Calibri"/>
          <w:u w:val="none"/>
        </w:rPr>
        <w:t>oznámení</w:t>
      </w:r>
      <w:r w:rsidRPr="00DA4137">
        <w:rPr>
          <w:rFonts w:ascii="Calibri" w:hAnsi="Calibri"/>
          <w:u w:val="none"/>
        </w:rPr>
        <w:t xml:space="preserve"> záměru posuzovaného ve smyslu zákona č.</w:t>
      </w:r>
      <w:r w:rsidR="00C61F82" w:rsidRPr="00DA4137">
        <w:rPr>
          <w:rFonts w:ascii="Calibri" w:hAnsi="Calibri"/>
          <w:u w:val="none"/>
        </w:rPr>
        <w:t> </w:t>
      </w:r>
      <w:r w:rsidRPr="00DA4137">
        <w:rPr>
          <w:rFonts w:ascii="Calibri" w:hAnsi="Calibri"/>
          <w:u w:val="none"/>
        </w:rPr>
        <w:t>100/2001 Sb., o</w:t>
      </w:r>
      <w:r w:rsidR="00735FB1" w:rsidRPr="00DA4137">
        <w:rPr>
          <w:rFonts w:ascii="Calibri" w:hAnsi="Calibri"/>
          <w:u w:val="none"/>
        </w:rPr>
        <w:t> </w:t>
      </w:r>
      <w:r w:rsidRPr="00DA4137">
        <w:rPr>
          <w:rFonts w:ascii="Calibri" w:hAnsi="Calibri"/>
          <w:u w:val="none"/>
        </w:rPr>
        <w:t>posuzování vlivů na</w:t>
      </w:r>
      <w:r w:rsidR="000F3424" w:rsidRPr="00DA4137">
        <w:rPr>
          <w:rFonts w:ascii="Calibri" w:hAnsi="Calibri"/>
          <w:u w:val="none"/>
        </w:rPr>
        <w:t> </w:t>
      </w:r>
      <w:r w:rsidRPr="00DA4137">
        <w:rPr>
          <w:rFonts w:ascii="Calibri" w:hAnsi="Calibri"/>
          <w:u w:val="none"/>
        </w:rPr>
        <w:t>životní prostředí</w:t>
      </w:r>
      <w:r w:rsidR="00A85690" w:rsidRPr="00DA4137">
        <w:rPr>
          <w:rFonts w:ascii="Calibri" w:hAnsi="Calibri"/>
          <w:u w:val="none"/>
        </w:rPr>
        <w:t>,</w:t>
      </w:r>
      <w:r w:rsidRPr="00DA4137">
        <w:rPr>
          <w:rFonts w:ascii="Calibri" w:hAnsi="Calibri"/>
          <w:u w:val="none"/>
        </w:rPr>
        <w:t xml:space="preserve"> </w:t>
      </w:r>
      <w:r w:rsidR="00C61F82" w:rsidRPr="00DA4137">
        <w:rPr>
          <w:rFonts w:ascii="Calibri" w:hAnsi="Calibri"/>
          <w:u w:val="none"/>
        </w:rPr>
        <w:t>ve znění pozdějších předpisů</w:t>
      </w:r>
      <w:r w:rsidR="00315967" w:rsidRPr="00DA4137">
        <w:rPr>
          <w:rFonts w:ascii="Calibri" w:hAnsi="Calibri"/>
          <w:u w:val="none"/>
        </w:rPr>
        <w:t>,</w:t>
      </w:r>
      <w:r w:rsidRPr="00DA4137">
        <w:rPr>
          <w:rFonts w:ascii="Calibri" w:hAnsi="Calibri"/>
          <w:u w:val="none"/>
        </w:rPr>
        <w:t xml:space="preserve"> a</w:t>
      </w:r>
      <w:r w:rsidR="00CF24DD" w:rsidRPr="00DA4137">
        <w:rPr>
          <w:rFonts w:ascii="Calibri" w:hAnsi="Calibri"/>
          <w:u w:val="none"/>
        </w:rPr>
        <w:t xml:space="preserve"> </w:t>
      </w:r>
      <w:r w:rsidRPr="00DA4137">
        <w:rPr>
          <w:rFonts w:ascii="Calibri" w:hAnsi="Calibri"/>
          <w:u w:val="none"/>
        </w:rPr>
        <w:t>zahájení zjišťovacího řízení</w:t>
      </w:r>
      <w:r w:rsidR="00087590" w:rsidRPr="00DA4137">
        <w:rPr>
          <w:rFonts w:ascii="Calibri" w:hAnsi="Calibri"/>
          <w:u w:val="none"/>
        </w:rPr>
        <w:t>.</w:t>
      </w:r>
    </w:p>
    <w:p w14:paraId="37F469AF" w14:textId="77777777" w:rsidR="002A6D1E" w:rsidRPr="00DA4137" w:rsidRDefault="002A6D1E" w:rsidP="00464B82">
      <w:pPr>
        <w:spacing w:after="120"/>
        <w:jc w:val="both"/>
        <w:rPr>
          <w:rFonts w:ascii="Calibri" w:hAnsi="Calibri"/>
        </w:rPr>
      </w:pPr>
    </w:p>
    <w:p w14:paraId="36872BC0" w14:textId="300DCA28" w:rsidR="00C643B9" w:rsidRPr="00DA4137" w:rsidRDefault="003E130E" w:rsidP="00DE4DB8">
      <w:pPr>
        <w:jc w:val="both"/>
        <w:rPr>
          <w:rFonts w:ascii="Calibri" w:hAnsi="Calibri"/>
        </w:rPr>
      </w:pPr>
      <w:r w:rsidRPr="00DA4137">
        <w:rPr>
          <w:rFonts w:ascii="Calibri" w:hAnsi="Calibri"/>
        </w:rPr>
        <w:t>Krajský úřad Jihomoravského kraje</w:t>
      </w:r>
      <w:r w:rsidR="005A5FE3" w:rsidRPr="00DA4137">
        <w:rPr>
          <w:rFonts w:ascii="Calibri" w:hAnsi="Calibri"/>
        </w:rPr>
        <w:t xml:space="preserve"> (dále jen „krajský úřad“) </w:t>
      </w:r>
      <w:r w:rsidRPr="00DA4137">
        <w:rPr>
          <w:rFonts w:ascii="Calibri" w:hAnsi="Calibri"/>
        </w:rPr>
        <w:t xml:space="preserve">jako věcně a místně příslušný správní úřad ve smyslu </w:t>
      </w:r>
      <w:r w:rsidR="001C16BE" w:rsidRPr="00DA4137">
        <w:rPr>
          <w:rFonts w:ascii="Calibri" w:hAnsi="Calibri"/>
        </w:rPr>
        <w:t>ustanovení</w:t>
      </w:r>
      <w:r w:rsidRPr="00DA4137">
        <w:rPr>
          <w:rFonts w:ascii="Calibri" w:hAnsi="Calibri"/>
        </w:rPr>
        <w:t xml:space="preserve"> § 20 písm. b) a § 22 písm. a) zákona</w:t>
      </w:r>
      <w:r w:rsidR="005A5FE3" w:rsidRPr="00DA4137">
        <w:rPr>
          <w:rFonts w:ascii="Calibri" w:hAnsi="Calibri"/>
        </w:rPr>
        <w:t xml:space="preserve"> </w:t>
      </w:r>
      <w:r w:rsidRPr="00DA4137">
        <w:rPr>
          <w:rFonts w:ascii="Calibri" w:hAnsi="Calibri"/>
        </w:rPr>
        <w:t xml:space="preserve">č. 100/2001 Sb., o posuzování vlivů na životní prostředí, ve znění pozdějších předpisů (dále jen </w:t>
      </w:r>
      <w:r w:rsidR="004245D5" w:rsidRPr="00DA4137">
        <w:rPr>
          <w:rFonts w:ascii="Calibri" w:hAnsi="Calibri"/>
        </w:rPr>
        <w:t>„</w:t>
      </w:r>
      <w:r w:rsidRPr="00DA4137">
        <w:rPr>
          <w:rFonts w:ascii="Calibri" w:hAnsi="Calibri"/>
        </w:rPr>
        <w:t>zákon</w:t>
      </w:r>
      <w:r w:rsidR="004245D5" w:rsidRPr="00DA4137">
        <w:rPr>
          <w:rFonts w:ascii="Calibri" w:hAnsi="Calibri"/>
        </w:rPr>
        <w:t>“</w:t>
      </w:r>
      <w:r w:rsidRPr="00DA4137">
        <w:rPr>
          <w:rFonts w:ascii="Calibri" w:hAnsi="Calibri"/>
        </w:rPr>
        <w:t xml:space="preserve">) obdržel dne </w:t>
      </w:r>
      <w:r w:rsidR="007D455D">
        <w:rPr>
          <w:rFonts w:ascii="Calibri" w:hAnsi="Calibri"/>
        </w:rPr>
        <w:t>28.02</w:t>
      </w:r>
      <w:r w:rsidR="002124FC" w:rsidRPr="00DA4137">
        <w:rPr>
          <w:rFonts w:ascii="Calibri" w:hAnsi="Calibri"/>
        </w:rPr>
        <w:t>.20</w:t>
      </w:r>
      <w:r w:rsidR="00B646B0">
        <w:rPr>
          <w:rFonts w:ascii="Calibri" w:hAnsi="Calibri"/>
        </w:rPr>
        <w:t>2</w:t>
      </w:r>
      <w:r w:rsidR="007D455D">
        <w:rPr>
          <w:rFonts w:ascii="Calibri" w:hAnsi="Calibri"/>
        </w:rPr>
        <w:t>2</w:t>
      </w:r>
      <w:r w:rsidR="00D6794E" w:rsidRPr="00DA4137">
        <w:rPr>
          <w:rFonts w:ascii="Calibri" w:hAnsi="Calibri"/>
        </w:rPr>
        <w:t xml:space="preserve"> </w:t>
      </w:r>
      <w:r w:rsidR="002124FC" w:rsidRPr="00DA4137">
        <w:rPr>
          <w:rFonts w:ascii="Calibri" w:hAnsi="Calibri"/>
        </w:rPr>
        <w:t xml:space="preserve">oznámení </w:t>
      </w:r>
      <w:r w:rsidR="008E615D">
        <w:rPr>
          <w:rFonts w:ascii="Calibri" w:hAnsi="Calibri"/>
        </w:rPr>
        <w:t xml:space="preserve">společnosti </w:t>
      </w:r>
      <w:r w:rsidR="00322FAE">
        <w:rPr>
          <w:rFonts w:ascii="Calibri" w:hAnsi="Calibri"/>
        </w:rPr>
        <w:t>Podolí Nad Palouk</w:t>
      </w:r>
      <w:r w:rsidR="004841CE">
        <w:rPr>
          <w:rFonts w:ascii="Calibri" w:hAnsi="Calibri"/>
        </w:rPr>
        <w:t>em s.r.o., se sídlem Radnická 376/11, 602 00 Brno, IČ 09315268, za</w:t>
      </w:r>
      <w:r w:rsidR="00E6401B">
        <w:rPr>
          <w:rFonts w:ascii="Calibri" w:hAnsi="Calibri"/>
        </w:rPr>
        <w:t>stoupené</w:t>
      </w:r>
      <w:r w:rsidR="00B03BE2">
        <w:rPr>
          <w:rFonts w:ascii="Calibri" w:hAnsi="Calibri"/>
        </w:rPr>
        <w:t xml:space="preserve"> </w:t>
      </w:r>
      <w:r w:rsidR="004841CE">
        <w:rPr>
          <w:rFonts w:ascii="Calibri" w:hAnsi="Calibri"/>
        </w:rPr>
        <w:t>Ing. Pavlem Cetle</w:t>
      </w:r>
      <w:r w:rsidR="001D76C3">
        <w:rPr>
          <w:rFonts w:ascii="Calibri" w:hAnsi="Calibri"/>
        </w:rPr>
        <w:t>m</w:t>
      </w:r>
      <w:r w:rsidR="004841CE">
        <w:rPr>
          <w:rFonts w:ascii="Calibri" w:hAnsi="Calibri"/>
        </w:rPr>
        <w:t xml:space="preserve">, Demlova </w:t>
      </w:r>
      <w:r w:rsidR="001D76C3">
        <w:rPr>
          <w:rFonts w:ascii="Calibri" w:hAnsi="Calibri"/>
        </w:rPr>
        <w:t>276/24, 613 00 Brno, IČ 704343</w:t>
      </w:r>
      <w:r w:rsidR="00637179">
        <w:rPr>
          <w:rFonts w:ascii="Calibri" w:hAnsi="Calibri"/>
        </w:rPr>
        <w:t>95</w:t>
      </w:r>
      <w:r w:rsidR="00CA1BB8">
        <w:rPr>
          <w:rFonts w:ascii="Calibri" w:hAnsi="Calibri"/>
        </w:rPr>
        <w:t>,</w:t>
      </w:r>
      <w:r w:rsidR="00C643B9" w:rsidRPr="00DA4137">
        <w:rPr>
          <w:rFonts w:ascii="Calibri" w:hAnsi="Calibri"/>
        </w:rPr>
        <w:t xml:space="preserve"> o záměru „</w:t>
      </w:r>
      <w:r w:rsidR="00624F1D">
        <w:rPr>
          <w:rFonts w:ascii="Calibri" w:hAnsi="Calibri"/>
        </w:rPr>
        <w:t>Obytná zóna Nad Paloukem, Podolí u Brna</w:t>
      </w:r>
      <w:r w:rsidR="00A824FE">
        <w:rPr>
          <w:rFonts w:ascii="Calibri" w:hAnsi="Calibri"/>
        </w:rPr>
        <w:t xml:space="preserve">“, </w:t>
      </w:r>
      <w:r w:rsidR="006F4E18">
        <w:rPr>
          <w:rFonts w:ascii="Calibri" w:hAnsi="Calibri"/>
        </w:rPr>
        <w:t xml:space="preserve">k. ú. </w:t>
      </w:r>
      <w:r w:rsidR="00624F1D">
        <w:rPr>
          <w:rFonts w:ascii="Calibri" w:hAnsi="Calibri"/>
        </w:rPr>
        <w:t>Podolí</w:t>
      </w:r>
      <w:r w:rsidR="007B3AB3">
        <w:rPr>
          <w:rFonts w:ascii="Calibri" w:hAnsi="Calibri"/>
        </w:rPr>
        <w:t xml:space="preserve"> u Brna</w:t>
      </w:r>
      <w:r w:rsidR="002124FC" w:rsidRPr="00DA4137">
        <w:rPr>
          <w:rFonts w:ascii="Calibri" w:hAnsi="Calibri"/>
        </w:rPr>
        <w:t xml:space="preserve">, </w:t>
      </w:r>
      <w:r w:rsidR="00C643B9" w:rsidRPr="00DA4137">
        <w:rPr>
          <w:rFonts w:ascii="Calibri" w:hAnsi="Calibri"/>
        </w:rPr>
        <w:t>okr.</w:t>
      </w:r>
      <w:r w:rsidR="001C16BE" w:rsidRPr="00DA4137">
        <w:rPr>
          <w:rFonts w:ascii="Calibri" w:hAnsi="Calibri"/>
        </w:rPr>
        <w:t> </w:t>
      </w:r>
      <w:r w:rsidR="00A824FE">
        <w:rPr>
          <w:rFonts w:ascii="Calibri" w:hAnsi="Calibri"/>
        </w:rPr>
        <w:t>Brno-</w:t>
      </w:r>
      <w:r w:rsidR="00CA1032">
        <w:rPr>
          <w:rFonts w:ascii="Calibri" w:hAnsi="Calibri"/>
        </w:rPr>
        <w:t>venkov</w:t>
      </w:r>
      <w:r w:rsidR="00C643B9" w:rsidRPr="00DA4137">
        <w:rPr>
          <w:rFonts w:ascii="Calibri" w:hAnsi="Calibri"/>
        </w:rPr>
        <w:t xml:space="preserve"> (dále jen „oznámení záměru“). </w:t>
      </w:r>
    </w:p>
    <w:p w14:paraId="7AA64208" w14:textId="5385650E" w:rsidR="008F1614" w:rsidRPr="00DA4137" w:rsidRDefault="00D6794E" w:rsidP="00DE4DB8">
      <w:pPr>
        <w:jc w:val="both"/>
        <w:rPr>
          <w:rFonts w:ascii="Calibri" w:hAnsi="Calibri"/>
        </w:rPr>
      </w:pPr>
      <w:r w:rsidRPr="00DA4137">
        <w:rPr>
          <w:rFonts w:ascii="Calibri" w:hAnsi="Calibri"/>
        </w:rPr>
        <w:t xml:space="preserve">Zpracovatelem oznámení záměru je </w:t>
      </w:r>
      <w:r w:rsidR="0053782C">
        <w:rPr>
          <w:rFonts w:ascii="Calibri" w:hAnsi="Calibri"/>
        </w:rPr>
        <w:t xml:space="preserve">Ing. </w:t>
      </w:r>
      <w:r w:rsidR="00CA1032">
        <w:rPr>
          <w:rFonts w:ascii="Calibri" w:hAnsi="Calibri"/>
        </w:rPr>
        <w:t xml:space="preserve">Pavel </w:t>
      </w:r>
      <w:r w:rsidR="0079407C">
        <w:rPr>
          <w:rFonts w:ascii="Calibri" w:hAnsi="Calibri"/>
        </w:rPr>
        <w:t>Cetl</w:t>
      </w:r>
      <w:r w:rsidR="00166B1B" w:rsidRPr="00DA4137">
        <w:rPr>
          <w:rFonts w:ascii="Calibri" w:hAnsi="Calibri"/>
        </w:rPr>
        <w:t xml:space="preserve"> (autorizovaná osoba dle zákona)</w:t>
      </w:r>
      <w:r w:rsidR="00B31A42" w:rsidRPr="00DA4137">
        <w:rPr>
          <w:rFonts w:ascii="Calibri" w:hAnsi="Calibri"/>
        </w:rPr>
        <w:t>.</w:t>
      </w:r>
    </w:p>
    <w:p w14:paraId="57403294" w14:textId="36250CA0" w:rsidR="009C0B4F" w:rsidRPr="00DA4137" w:rsidRDefault="009C0B4F" w:rsidP="00DE4DB8">
      <w:pPr>
        <w:jc w:val="both"/>
        <w:rPr>
          <w:rFonts w:ascii="Calibri" w:hAnsi="Calibri"/>
        </w:rPr>
      </w:pPr>
      <w:r w:rsidRPr="00DA4137">
        <w:rPr>
          <w:rFonts w:ascii="Calibri" w:hAnsi="Calibri"/>
        </w:rPr>
        <w:t>Z</w:t>
      </w:r>
      <w:r w:rsidR="00FC7B61" w:rsidRPr="00DA4137">
        <w:rPr>
          <w:rFonts w:ascii="Calibri" w:hAnsi="Calibri"/>
        </w:rPr>
        <w:t xml:space="preserve">áměr </w:t>
      </w:r>
      <w:r w:rsidRPr="00DA4137">
        <w:rPr>
          <w:rFonts w:ascii="Calibri" w:hAnsi="Calibri"/>
        </w:rPr>
        <w:t xml:space="preserve">naplňuje dikci bod </w:t>
      </w:r>
      <w:r w:rsidR="00FC7B61" w:rsidRPr="00DA4137">
        <w:rPr>
          <w:rFonts w:ascii="Calibri" w:hAnsi="Calibri"/>
        </w:rPr>
        <w:t>uveden</w:t>
      </w:r>
      <w:r w:rsidR="00B74105">
        <w:rPr>
          <w:rFonts w:ascii="Calibri" w:hAnsi="Calibri"/>
        </w:rPr>
        <w:t>ého</w:t>
      </w:r>
      <w:r w:rsidR="00FC7B61" w:rsidRPr="00DA4137">
        <w:rPr>
          <w:rFonts w:ascii="Calibri" w:hAnsi="Calibri"/>
        </w:rPr>
        <w:t xml:space="preserve"> v příloze č. 1 zákona v kategorii II (zjišťovací řízení) pod </w:t>
      </w:r>
      <w:r w:rsidRPr="00DA4137">
        <w:rPr>
          <w:rFonts w:ascii="Calibri" w:hAnsi="Calibri"/>
        </w:rPr>
        <w:t>číslem</w:t>
      </w:r>
      <w:r w:rsidR="00FC7B61" w:rsidRPr="00DA4137">
        <w:rPr>
          <w:rFonts w:ascii="Calibri" w:hAnsi="Calibri"/>
        </w:rPr>
        <w:t xml:space="preserve"> </w:t>
      </w:r>
      <w:r w:rsidR="00CB3C2D">
        <w:rPr>
          <w:rFonts w:ascii="Calibri" w:hAnsi="Calibri"/>
        </w:rPr>
        <w:t>108</w:t>
      </w:r>
      <w:r w:rsidR="00FC7B61" w:rsidRPr="00DA4137">
        <w:rPr>
          <w:rFonts w:ascii="Calibri" w:hAnsi="Calibri"/>
        </w:rPr>
        <w:t xml:space="preserve"> </w:t>
      </w:r>
      <w:r w:rsidR="001C16BE" w:rsidRPr="00DA4137">
        <w:rPr>
          <w:rFonts w:ascii="Calibri" w:hAnsi="Calibri"/>
        </w:rPr>
        <w:t xml:space="preserve">– </w:t>
      </w:r>
      <w:r w:rsidR="0053782C">
        <w:rPr>
          <w:rFonts w:ascii="Calibri" w:hAnsi="Calibri"/>
        </w:rPr>
        <w:t>Z</w:t>
      </w:r>
      <w:r w:rsidR="00CB3C2D">
        <w:rPr>
          <w:rFonts w:ascii="Calibri" w:hAnsi="Calibri"/>
        </w:rPr>
        <w:t>áměry rozvoje sídel s rozlohou záměru od stanoveného limitu (5 ha)</w:t>
      </w:r>
      <w:r w:rsidR="001E5ADF">
        <w:rPr>
          <w:rFonts w:ascii="Calibri" w:hAnsi="Calibri"/>
        </w:rPr>
        <w:t>.</w:t>
      </w:r>
      <w:r w:rsidR="00BE40DC" w:rsidRPr="00DA4137">
        <w:rPr>
          <w:rFonts w:ascii="Calibri" w:hAnsi="Calibri"/>
        </w:rPr>
        <w:t xml:space="preserve"> </w:t>
      </w:r>
    </w:p>
    <w:p w14:paraId="54E13367" w14:textId="77777777" w:rsidR="00FC7B61" w:rsidRDefault="00FC7B61" w:rsidP="00DE4DB8">
      <w:pPr>
        <w:rPr>
          <w:rFonts w:ascii="Calibri" w:hAnsi="Calibri"/>
          <w:b/>
        </w:rPr>
      </w:pPr>
      <w:r w:rsidRPr="00DA4137">
        <w:rPr>
          <w:rFonts w:ascii="Calibri" w:hAnsi="Calibri"/>
          <w:b/>
        </w:rPr>
        <w:t xml:space="preserve">Uvedený záměr bude podroben zjišťovacímu řízení podle </w:t>
      </w:r>
      <w:r w:rsidR="00492917" w:rsidRPr="00DA4137">
        <w:rPr>
          <w:rFonts w:ascii="Calibri" w:hAnsi="Calibri"/>
          <w:b/>
        </w:rPr>
        <w:t xml:space="preserve">ustanovení </w:t>
      </w:r>
      <w:r w:rsidRPr="00DA4137">
        <w:rPr>
          <w:rFonts w:ascii="Calibri" w:hAnsi="Calibri"/>
          <w:b/>
        </w:rPr>
        <w:t>§ 7 zákona.</w:t>
      </w:r>
    </w:p>
    <w:p w14:paraId="5E7DD5E0" w14:textId="77777777" w:rsidR="0053782C" w:rsidRPr="00DA4137" w:rsidRDefault="0053782C" w:rsidP="00DE4DB8">
      <w:pPr>
        <w:rPr>
          <w:rFonts w:ascii="Calibri" w:hAnsi="Calibri"/>
          <w:b/>
        </w:rPr>
      </w:pPr>
    </w:p>
    <w:p w14:paraId="1C82DBF4" w14:textId="2C368A3C" w:rsidR="00FC7B61" w:rsidRDefault="005A5FE3" w:rsidP="00DE4DB8">
      <w:pPr>
        <w:jc w:val="both"/>
        <w:rPr>
          <w:rFonts w:ascii="Calibri" w:hAnsi="Calibri"/>
        </w:rPr>
      </w:pPr>
      <w:r w:rsidRPr="00DA4137">
        <w:rPr>
          <w:rFonts w:ascii="Calibri" w:hAnsi="Calibri"/>
        </w:rPr>
        <w:t xml:space="preserve">Krajský úřad </w:t>
      </w:r>
      <w:r w:rsidR="00FC7B61" w:rsidRPr="00DA4137">
        <w:rPr>
          <w:rFonts w:ascii="Calibri" w:hAnsi="Calibri"/>
        </w:rPr>
        <w:t xml:space="preserve">zasílá </w:t>
      </w:r>
      <w:r w:rsidR="009C0B4F" w:rsidRPr="00DA4137">
        <w:rPr>
          <w:rFonts w:ascii="Calibri" w:hAnsi="Calibri"/>
        </w:rPr>
        <w:t xml:space="preserve">ve smyslu </w:t>
      </w:r>
      <w:r w:rsidR="001C16BE" w:rsidRPr="00DA4137">
        <w:rPr>
          <w:rFonts w:ascii="Calibri" w:hAnsi="Calibri"/>
        </w:rPr>
        <w:t>ustanovení</w:t>
      </w:r>
      <w:r w:rsidR="009C0B4F" w:rsidRPr="00DA4137">
        <w:rPr>
          <w:rFonts w:ascii="Calibri" w:hAnsi="Calibri"/>
        </w:rPr>
        <w:t xml:space="preserve"> § 6 odst. </w:t>
      </w:r>
      <w:r w:rsidR="00B06963">
        <w:rPr>
          <w:rFonts w:ascii="Calibri" w:hAnsi="Calibri"/>
        </w:rPr>
        <w:t>5</w:t>
      </w:r>
      <w:r w:rsidR="00464B82" w:rsidRPr="00DA4137">
        <w:rPr>
          <w:rFonts w:ascii="Calibri" w:hAnsi="Calibri"/>
          <w:b/>
          <w:color w:val="FF0000"/>
        </w:rPr>
        <w:t xml:space="preserve"> </w:t>
      </w:r>
      <w:r w:rsidR="00FC7B61" w:rsidRPr="00DA4137">
        <w:rPr>
          <w:rFonts w:ascii="Calibri" w:hAnsi="Calibri"/>
        </w:rPr>
        <w:t>zákona v příloze oznámení</w:t>
      </w:r>
      <w:r w:rsidR="001C16BE" w:rsidRPr="00DA4137">
        <w:rPr>
          <w:rFonts w:ascii="Calibri" w:hAnsi="Calibri"/>
        </w:rPr>
        <w:t xml:space="preserve"> záměru </w:t>
      </w:r>
      <w:r w:rsidR="00FC7B61" w:rsidRPr="00DA4137">
        <w:rPr>
          <w:rFonts w:ascii="Calibri" w:hAnsi="Calibri"/>
        </w:rPr>
        <w:t xml:space="preserve">zpracované podle </w:t>
      </w:r>
      <w:r w:rsidR="001C16BE" w:rsidRPr="00DA4137">
        <w:rPr>
          <w:rFonts w:ascii="Calibri" w:hAnsi="Calibri"/>
          <w:u w:val="single"/>
        </w:rPr>
        <w:t>přílohy č. </w:t>
      </w:r>
      <w:r w:rsidR="00FC7B61" w:rsidRPr="00DA4137">
        <w:rPr>
          <w:rFonts w:ascii="Calibri" w:hAnsi="Calibri"/>
          <w:u w:val="single"/>
        </w:rPr>
        <w:t>3 zákona</w:t>
      </w:r>
      <w:r w:rsidR="00FC7B61" w:rsidRPr="00DA4137">
        <w:rPr>
          <w:rFonts w:ascii="Calibri" w:hAnsi="Calibri"/>
        </w:rPr>
        <w:t xml:space="preserve"> dotčeným </w:t>
      </w:r>
      <w:r w:rsidR="00B63322" w:rsidRPr="00DA4137">
        <w:rPr>
          <w:rFonts w:ascii="Calibri" w:hAnsi="Calibri"/>
        </w:rPr>
        <w:t>orgánům</w:t>
      </w:r>
      <w:r w:rsidR="00FC7B61" w:rsidRPr="00DA4137">
        <w:rPr>
          <w:rFonts w:ascii="Calibri" w:hAnsi="Calibri"/>
        </w:rPr>
        <w:t xml:space="preserve"> a dotčeným územním samosprávným celkům. </w:t>
      </w:r>
    </w:p>
    <w:p w14:paraId="633CD07E" w14:textId="77777777" w:rsidR="0053782C" w:rsidRPr="00DA4137" w:rsidRDefault="0053782C" w:rsidP="00DE4DB8">
      <w:pPr>
        <w:jc w:val="both"/>
        <w:rPr>
          <w:rFonts w:ascii="Calibri" w:hAnsi="Calibri"/>
        </w:rPr>
      </w:pPr>
    </w:p>
    <w:p w14:paraId="2F175C19" w14:textId="7F7F968C" w:rsidR="006510E0" w:rsidRPr="00DA4137" w:rsidRDefault="00B63322" w:rsidP="00DE4DB8">
      <w:pPr>
        <w:jc w:val="both"/>
        <w:rPr>
          <w:rFonts w:ascii="Calibri" w:hAnsi="Calibri"/>
        </w:rPr>
      </w:pPr>
      <w:r w:rsidRPr="00DA4137">
        <w:rPr>
          <w:rFonts w:ascii="Calibri" w:hAnsi="Calibri"/>
        </w:rPr>
        <w:t xml:space="preserve">Krajský úřad upozorňuje </w:t>
      </w:r>
      <w:r w:rsidRPr="00DA4137">
        <w:rPr>
          <w:rFonts w:ascii="Calibri" w:hAnsi="Calibri"/>
          <w:b/>
        </w:rPr>
        <w:t>d</w:t>
      </w:r>
      <w:r w:rsidR="00D15780" w:rsidRPr="00DA4137">
        <w:rPr>
          <w:rFonts w:ascii="Calibri" w:hAnsi="Calibri"/>
          <w:b/>
        </w:rPr>
        <w:t>otčen</w:t>
      </w:r>
      <w:r w:rsidR="007B3AB3">
        <w:rPr>
          <w:rFonts w:ascii="Calibri" w:hAnsi="Calibri"/>
          <w:b/>
        </w:rPr>
        <w:t>ou obec Podolí</w:t>
      </w:r>
      <w:r w:rsidRPr="00DA4137">
        <w:rPr>
          <w:rFonts w:ascii="Calibri" w:hAnsi="Calibri"/>
          <w:b/>
        </w:rPr>
        <w:t xml:space="preserve"> </w:t>
      </w:r>
      <w:r w:rsidRPr="00DA4137">
        <w:rPr>
          <w:rFonts w:ascii="Calibri" w:hAnsi="Calibri"/>
        </w:rPr>
        <w:t>na povinnost dle</w:t>
      </w:r>
      <w:r w:rsidR="008405CC" w:rsidRPr="00DA4137">
        <w:rPr>
          <w:rFonts w:ascii="Calibri" w:hAnsi="Calibri"/>
        </w:rPr>
        <w:t xml:space="preserve"> ustanovení § 16 odst. </w:t>
      </w:r>
      <w:r w:rsidRPr="00DA4137">
        <w:rPr>
          <w:rFonts w:ascii="Calibri" w:hAnsi="Calibri"/>
        </w:rPr>
        <w:t>2</w:t>
      </w:r>
      <w:r w:rsidR="008405CC" w:rsidRPr="00DA4137">
        <w:rPr>
          <w:rFonts w:ascii="Calibri" w:hAnsi="Calibri"/>
        </w:rPr>
        <w:t xml:space="preserve"> zákona </w:t>
      </w:r>
      <w:r w:rsidRPr="00DA4137">
        <w:rPr>
          <w:rFonts w:ascii="Calibri" w:hAnsi="Calibri"/>
        </w:rPr>
        <w:t xml:space="preserve">vyvěsit </w:t>
      </w:r>
      <w:r w:rsidR="001C16BE" w:rsidRPr="00DA4137">
        <w:rPr>
          <w:rFonts w:ascii="Calibri" w:hAnsi="Calibri"/>
        </w:rPr>
        <w:t>informaci o obdrženém oznámení záměru a o tom, kdy a kde je možné do něj nahlížet</w:t>
      </w:r>
      <w:r w:rsidRPr="00DA4137">
        <w:rPr>
          <w:rFonts w:ascii="Calibri" w:hAnsi="Calibri"/>
        </w:rPr>
        <w:t xml:space="preserve">, neprodleně po jeho obdržení na své úřední desce, a to po dobu </w:t>
      </w:r>
      <w:r w:rsidR="001C16BE" w:rsidRPr="00DA4137">
        <w:rPr>
          <w:rFonts w:ascii="Calibri" w:hAnsi="Calibri"/>
        </w:rPr>
        <w:t>nejméně</w:t>
      </w:r>
      <w:r w:rsidRPr="00DA4137">
        <w:rPr>
          <w:rFonts w:ascii="Calibri" w:hAnsi="Calibri"/>
        </w:rPr>
        <w:t xml:space="preserve"> 15 dnů.</w:t>
      </w:r>
      <w:r w:rsidR="001C16BE" w:rsidRPr="00DA4137">
        <w:rPr>
          <w:rFonts w:ascii="Calibri" w:hAnsi="Calibri"/>
        </w:rPr>
        <w:t xml:space="preserve"> </w:t>
      </w:r>
    </w:p>
    <w:p w14:paraId="2E34FB42" w14:textId="36601824" w:rsidR="006715E9" w:rsidRPr="00DA4137" w:rsidRDefault="006510E0" w:rsidP="00DE4DB8">
      <w:pPr>
        <w:jc w:val="both"/>
        <w:rPr>
          <w:rFonts w:ascii="Calibri" w:hAnsi="Calibri"/>
          <w:b/>
        </w:rPr>
      </w:pPr>
      <w:r w:rsidRPr="00DA4137">
        <w:rPr>
          <w:rFonts w:ascii="Calibri" w:hAnsi="Calibri"/>
        </w:rPr>
        <w:t>Dotče</w:t>
      </w:r>
      <w:r w:rsidR="007B3AB3">
        <w:rPr>
          <w:rFonts w:ascii="Calibri" w:hAnsi="Calibri"/>
        </w:rPr>
        <w:t>ná obec Podolí</w:t>
      </w:r>
      <w:r w:rsidR="00304CDA">
        <w:rPr>
          <w:rFonts w:ascii="Calibri" w:hAnsi="Calibri"/>
        </w:rPr>
        <w:t xml:space="preserve"> </w:t>
      </w:r>
      <w:r w:rsidRPr="00DA4137">
        <w:rPr>
          <w:rFonts w:ascii="Calibri" w:hAnsi="Calibri"/>
        </w:rPr>
        <w:t xml:space="preserve">v souladu s ustanovením § 16 </w:t>
      </w:r>
      <w:r w:rsidR="00031B02" w:rsidRPr="00DA4137">
        <w:rPr>
          <w:rFonts w:ascii="Calibri" w:hAnsi="Calibri"/>
        </w:rPr>
        <w:t xml:space="preserve">odst. 2 zákona </w:t>
      </w:r>
      <w:r w:rsidRPr="00DA4137">
        <w:rPr>
          <w:rFonts w:ascii="Calibri" w:hAnsi="Calibri"/>
        </w:rPr>
        <w:t xml:space="preserve">neprodleně zašle písemné vyrozumění o dni vyvěšení krajskému úřadu. </w:t>
      </w:r>
    </w:p>
    <w:p w14:paraId="4197D417" w14:textId="17790F22" w:rsidR="00DE4DB8" w:rsidRPr="00DA4137" w:rsidRDefault="008405CC" w:rsidP="00DE4DB8">
      <w:pPr>
        <w:jc w:val="both"/>
        <w:rPr>
          <w:rFonts w:ascii="Calibri" w:hAnsi="Calibri"/>
          <w:bCs/>
        </w:rPr>
      </w:pPr>
      <w:r w:rsidRPr="00DA4137">
        <w:rPr>
          <w:rFonts w:ascii="Calibri" w:hAnsi="Calibri"/>
        </w:rPr>
        <w:t xml:space="preserve">Oznámení </w:t>
      </w:r>
      <w:r w:rsidR="00D4370B" w:rsidRPr="00DA4137">
        <w:rPr>
          <w:rFonts w:ascii="Calibri" w:hAnsi="Calibri"/>
        </w:rPr>
        <w:t xml:space="preserve">záměru </w:t>
      </w:r>
      <w:r w:rsidRPr="00DA4137">
        <w:rPr>
          <w:rFonts w:ascii="Calibri" w:hAnsi="Calibri"/>
        </w:rPr>
        <w:t>je k dispozici na odboru životního prostředí, oddělení posuzo</w:t>
      </w:r>
      <w:r w:rsidR="00BD18E1" w:rsidRPr="00DA4137">
        <w:rPr>
          <w:rFonts w:ascii="Calibri" w:hAnsi="Calibri"/>
        </w:rPr>
        <w:t>vání vlivů na životní prostředí</w:t>
      </w:r>
      <w:r w:rsidRPr="00DA4137">
        <w:rPr>
          <w:rFonts w:ascii="Calibri" w:hAnsi="Calibri"/>
        </w:rPr>
        <w:t xml:space="preserve"> Krajského úřadu Jihomoravského kraje u </w:t>
      </w:r>
      <w:r w:rsidR="00DE4DB8" w:rsidRPr="00DA4137">
        <w:rPr>
          <w:rFonts w:ascii="Calibri" w:hAnsi="Calibri"/>
        </w:rPr>
        <w:t>Mgr. Richterové</w:t>
      </w:r>
      <w:r w:rsidRPr="00DA4137">
        <w:rPr>
          <w:rFonts w:ascii="Calibri" w:hAnsi="Calibri"/>
        </w:rPr>
        <w:t xml:space="preserve">, kancelář </w:t>
      </w:r>
      <w:r w:rsidR="00DE4DB8" w:rsidRPr="00DA4137">
        <w:rPr>
          <w:rFonts w:ascii="Calibri" w:hAnsi="Calibri"/>
        </w:rPr>
        <w:t>414A</w:t>
      </w:r>
      <w:r w:rsidR="000F10E8" w:rsidRPr="00DA4137">
        <w:rPr>
          <w:rFonts w:ascii="Calibri" w:hAnsi="Calibri"/>
        </w:rPr>
        <w:t>. D</w:t>
      </w:r>
      <w:r w:rsidRPr="00DA4137">
        <w:rPr>
          <w:rFonts w:ascii="Calibri" w:hAnsi="Calibri"/>
        </w:rPr>
        <w:t xml:space="preserve">o </w:t>
      </w:r>
      <w:r w:rsidR="00DE4DB8" w:rsidRPr="00DA4137">
        <w:rPr>
          <w:rFonts w:ascii="Calibri" w:hAnsi="Calibri"/>
        </w:rPr>
        <w:t>o</w:t>
      </w:r>
      <w:r w:rsidRPr="00DA4137">
        <w:rPr>
          <w:rFonts w:ascii="Calibri" w:hAnsi="Calibri"/>
        </w:rPr>
        <w:t xml:space="preserve">známení </w:t>
      </w:r>
      <w:r w:rsidR="00D4370B" w:rsidRPr="00DA4137">
        <w:rPr>
          <w:rFonts w:ascii="Calibri" w:hAnsi="Calibri"/>
        </w:rPr>
        <w:t xml:space="preserve">záměru </w:t>
      </w:r>
      <w:r w:rsidRPr="00DA4137">
        <w:rPr>
          <w:rFonts w:ascii="Calibri" w:hAnsi="Calibri"/>
        </w:rPr>
        <w:t>je možné nahlížet v úřední dny (Po a St od 8</w:t>
      </w:r>
      <w:r w:rsidR="00A75FFD" w:rsidRPr="00DA4137">
        <w:rPr>
          <w:rFonts w:ascii="Calibri" w:hAnsi="Calibri"/>
        </w:rPr>
        <w:t>:</w:t>
      </w:r>
      <w:r w:rsidRPr="00DA4137">
        <w:rPr>
          <w:rFonts w:ascii="Calibri" w:hAnsi="Calibri"/>
        </w:rPr>
        <w:t xml:space="preserve">00 </w:t>
      </w:r>
      <w:r w:rsidR="00913494" w:rsidRPr="00DA4137">
        <w:rPr>
          <w:rFonts w:ascii="Calibri" w:hAnsi="Calibri"/>
        </w:rPr>
        <w:t xml:space="preserve">do </w:t>
      </w:r>
      <w:r w:rsidRPr="00DA4137">
        <w:rPr>
          <w:rFonts w:ascii="Calibri" w:hAnsi="Calibri"/>
        </w:rPr>
        <w:t>17</w:t>
      </w:r>
      <w:r w:rsidR="00A75FFD" w:rsidRPr="00DA4137">
        <w:rPr>
          <w:rFonts w:ascii="Calibri" w:hAnsi="Calibri"/>
        </w:rPr>
        <w:t>:</w:t>
      </w:r>
      <w:r w:rsidRPr="00DA4137">
        <w:rPr>
          <w:rFonts w:ascii="Calibri" w:hAnsi="Calibri"/>
        </w:rPr>
        <w:t>00</w:t>
      </w:r>
      <w:r w:rsidR="00913494" w:rsidRPr="00DA4137">
        <w:rPr>
          <w:rFonts w:ascii="Calibri" w:hAnsi="Calibri"/>
        </w:rPr>
        <w:t xml:space="preserve"> hodin</w:t>
      </w:r>
      <w:r w:rsidRPr="00DA4137">
        <w:rPr>
          <w:rFonts w:ascii="Calibri" w:hAnsi="Calibri"/>
        </w:rPr>
        <w:t xml:space="preserve">), popřípadě po telefonické domluvě i mimo tyto úřední dny. Elektronická verze oznámení </w:t>
      </w:r>
      <w:r w:rsidR="00D4370B" w:rsidRPr="00DA4137">
        <w:rPr>
          <w:rFonts w:ascii="Calibri" w:hAnsi="Calibri"/>
        </w:rPr>
        <w:t xml:space="preserve">záměru </w:t>
      </w:r>
      <w:r w:rsidRPr="00DA4137">
        <w:rPr>
          <w:rFonts w:ascii="Calibri" w:hAnsi="Calibri"/>
        </w:rPr>
        <w:t>je umístěna na internetu na adrese</w:t>
      </w:r>
      <w:r w:rsidR="003D37EC" w:rsidRPr="00DA4137">
        <w:rPr>
          <w:rFonts w:ascii="Calibri" w:hAnsi="Calibri"/>
        </w:rPr>
        <w:t xml:space="preserve"> </w:t>
      </w:r>
      <w:r w:rsidR="006B4A95" w:rsidRPr="00DA4137">
        <w:rPr>
          <w:rFonts w:ascii="Calibri" w:hAnsi="Calibri"/>
        </w:rPr>
        <w:t>http://portal.cenia.cz/eiasea/view/eia100_cr</w:t>
      </w:r>
      <w:r w:rsidRPr="00DA4137">
        <w:rPr>
          <w:rFonts w:ascii="Calibri" w:hAnsi="Calibri"/>
        </w:rPr>
        <w:t xml:space="preserve"> (kód záměru </w:t>
      </w:r>
      <w:r w:rsidRPr="00DA4137">
        <w:rPr>
          <w:rFonts w:ascii="Calibri" w:hAnsi="Calibri"/>
          <w:bCs/>
        </w:rPr>
        <w:t>JHM</w:t>
      </w:r>
      <w:r w:rsidR="00DE4DB8" w:rsidRPr="00DA4137">
        <w:rPr>
          <w:rFonts w:ascii="Calibri" w:hAnsi="Calibri"/>
          <w:bCs/>
        </w:rPr>
        <w:t>1</w:t>
      </w:r>
      <w:r w:rsidR="00EA1E04">
        <w:rPr>
          <w:rFonts w:ascii="Calibri" w:hAnsi="Calibri"/>
          <w:bCs/>
        </w:rPr>
        <w:t>6</w:t>
      </w:r>
      <w:r w:rsidR="00995647">
        <w:rPr>
          <w:rFonts w:ascii="Calibri" w:hAnsi="Calibri"/>
          <w:bCs/>
        </w:rPr>
        <w:t>40</w:t>
      </w:r>
      <w:r w:rsidR="007A0715" w:rsidRPr="00DA4137">
        <w:rPr>
          <w:rFonts w:ascii="Calibri" w:hAnsi="Calibri"/>
          <w:bCs/>
        </w:rPr>
        <w:t>).</w:t>
      </w:r>
    </w:p>
    <w:p w14:paraId="78B04A46" w14:textId="77777777" w:rsidR="00DE4DB8" w:rsidRPr="00DA4137" w:rsidRDefault="00DE4DB8" w:rsidP="00DE4DB8">
      <w:pPr>
        <w:jc w:val="both"/>
        <w:rPr>
          <w:rFonts w:ascii="Calibri" w:hAnsi="Calibri"/>
        </w:rPr>
      </w:pPr>
    </w:p>
    <w:p w14:paraId="1E1E4A0E" w14:textId="650BC184" w:rsidR="006715E9" w:rsidRPr="00DA4137" w:rsidRDefault="006715E9" w:rsidP="00DE4DB8">
      <w:pPr>
        <w:jc w:val="both"/>
        <w:rPr>
          <w:rFonts w:ascii="Calibri" w:hAnsi="Calibri"/>
        </w:rPr>
      </w:pPr>
      <w:r w:rsidRPr="00DA4137">
        <w:rPr>
          <w:rFonts w:ascii="Calibri" w:hAnsi="Calibri"/>
          <w:b/>
        </w:rPr>
        <w:t xml:space="preserve">Podle </w:t>
      </w:r>
      <w:r w:rsidR="00913494" w:rsidRPr="00DA4137">
        <w:rPr>
          <w:rFonts w:ascii="Calibri" w:hAnsi="Calibri"/>
          <w:b/>
        </w:rPr>
        <w:t xml:space="preserve">ustanovení </w:t>
      </w:r>
      <w:r w:rsidRPr="00DA4137">
        <w:rPr>
          <w:rFonts w:ascii="Calibri" w:hAnsi="Calibri"/>
          <w:b/>
        </w:rPr>
        <w:t xml:space="preserve">§ 6 odst. </w:t>
      </w:r>
      <w:r w:rsidR="007B7B63">
        <w:rPr>
          <w:rFonts w:ascii="Calibri" w:hAnsi="Calibri"/>
          <w:b/>
        </w:rPr>
        <w:t>6</w:t>
      </w:r>
      <w:r w:rsidR="003D37EC" w:rsidRPr="00DA4137">
        <w:rPr>
          <w:rFonts w:ascii="Calibri" w:hAnsi="Calibri"/>
          <w:b/>
        </w:rPr>
        <w:t xml:space="preserve"> </w:t>
      </w:r>
      <w:r w:rsidRPr="00DA4137">
        <w:rPr>
          <w:rFonts w:ascii="Calibri" w:hAnsi="Calibri"/>
          <w:b/>
        </w:rPr>
        <w:t>zákona mohou</w:t>
      </w:r>
      <w:r w:rsidR="008405CC" w:rsidRPr="00DA4137">
        <w:rPr>
          <w:rFonts w:ascii="Calibri" w:hAnsi="Calibri"/>
          <w:b/>
        </w:rPr>
        <w:t xml:space="preserve"> </w:t>
      </w:r>
      <w:r w:rsidR="001B4A87" w:rsidRPr="00DA4137">
        <w:rPr>
          <w:rFonts w:ascii="Calibri" w:hAnsi="Calibri"/>
          <w:b/>
        </w:rPr>
        <w:t>veřejnost</w:t>
      </w:r>
      <w:r w:rsidRPr="00DA4137">
        <w:rPr>
          <w:rFonts w:ascii="Calibri" w:hAnsi="Calibri"/>
          <w:b/>
        </w:rPr>
        <w:t xml:space="preserve">, dotčená veřejnost, dotčené </w:t>
      </w:r>
      <w:r w:rsidR="003D37EC" w:rsidRPr="00DA4137">
        <w:rPr>
          <w:rFonts w:ascii="Calibri" w:hAnsi="Calibri"/>
          <w:b/>
        </w:rPr>
        <w:t>orgány</w:t>
      </w:r>
      <w:r w:rsidRPr="00DA4137">
        <w:rPr>
          <w:rFonts w:ascii="Calibri" w:hAnsi="Calibri"/>
          <w:b/>
        </w:rPr>
        <w:t xml:space="preserve"> a dotčené územní samosprávné celky</w:t>
      </w:r>
      <w:r w:rsidR="008405CC" w:rsidRPr="00DA4137">
        <w:rPr>
          <w:rFonts w:ascii="Calibri" w:hAnsi="Calibri"/>
          <w:b/>
        </w:rPr>
        <w:t xml:space="preserve"> zaslat písemné vyjádření k oznámení </w:t>
      </w:r>
      <w:r w:rsidR="00D4370B" w:rsidRPr="00DA4137">
        <w:rPr>
          <w:rFonts w:ascii="Calibri" w:hAnsi="Calibri"/>
          <w:b/>
        </w:rPr>
        <w:t xml:space="preserve">záměru </w:t>
      </w:r>
      <w:r w:rsidR="003D37EC" w:rsidRPr="00DA4137">
        <w:rPr>
          <w:rFonts w:ascii="Calibri" w:hAnsi="Calibri"/>
          <w:b/>
        </w:rPr>
        <w:t>k</w:t>
      </w:r>
      <w:r w:rsidR="008405CC" w:rsidRPr="00DA4137">
        <w:rPr>
          <w:rFonts w:ascii="Calibri" w:hAnsi="Calibri"/>
          <w:b/>
        </w:rPr>
        <w:t>rajskému úřadu nejpozdě</w:t>
      </w:r>
      <w:r w:rsidR="003D37EC" w:rsidRPr="00DA4137">
        <w:rPr>
          <w:rFonts w:ascii="Calibri" w:hAnsi="Calibri"/>
          <w:b/>
        </w:rPr>
        <w:t xml:space="preserve">ji do 30 </w:t>
      </w:r>
      <w:r w:rsidR="008405CC" w:rsidRPr="00DA4137">
        <w:rPr>
          <w:rFonts w:ascii="Calibri" w:hAnsi="Calibri"/>
          <w:b/>
        </w:rPr>
        <w:t>dnů</w:t>
      </w:r>
      <w:r w:rsidR="008405CC" w:rsidRPr="00DA4137">
        <w:rPr>
          <w:rFonts w:ascii="Calibri" w:hAnsi="Calibri"/>
        </w:rPr>
        <w:t xml:space="preserve"> </w:t>
      </w:r>
      <w:r w:rsidR="008405CC" w:rsidRPr="00DA4137">
        <w:rPr>
          <w:rFonts w:ascii="Calibri" w:hAnsi="Calibri"/>
          <w:b/>
        </w:rPr>
        <w:t>ode dne zveřejnění</w:t>
      </w:r>
      <w:r w:rsidR="008405CC" w:rsidRPr="00DA4137">
        <w:rPr>
          <w:rFonts w:ascii="Calibri" w:hAnsi="Calibri"/>
        </w:rPr>
        <w:t>.</w:t>
      </w:r>
      <w:r w:rsidR="003D37EC" w:rsidRPr="00DA4137">
        <w:rPr>
          <w:rFonts w:ascii="Calibri" w:hAnsi="Calibri"/>
        </w:rPr>
        <w:t xml:space="preserve"> </w:t>
      </w:r>
      <w:r w:rsidR="006510E0" w:rsidRPr="00DA4137">
        <w:rPr>
          <w:rFonts w:ascii="Calibri" w:hAnsi="Calibri"/>
          <w:b/>
        </w:rPr>
        <w:t>Ve vyjádřeních uvádějte naši spisovou značku.</w:t>
      </w:r>
    </w:p>
    <w:p w14:paraId="0B0BC0D9" w14:textId="77777777" w:rsidR="006715E9" w:rsidRPr="001C7AD0" w:rsidRDefault="008405CC" w:rsidP="00DE4DB8">
      <w:pPr>
        <w:jc w:val="both"/>
        <w:rPr>
          <w:rFonts w:ascii="Calibri" w:hAnsi="Calibri"/>
          <w:strike/>
        </w:rPr>
      </w:pPr>
      <w:r w:rsidRPr="00464B82">
        <w:rPr>
          <w:rFonts w:ascii="Calibri" w:hAnsi="Calibri"/>
          <w:u w:val="single"/>
        </w:rPr>
        <w:lastRenderedPageBreak/>
        <w:t xml:space="preserve">Za den zveřejnění se považuje den, kdy došlo k vyvěšení informace o oznámení </w:t>
      </w:r>
      <w:r w:rsidR="00D4370B" w:rsidRPr="00464B82">
        <w:rPr>
          <w:rFonts w:ascii="Calibri" w:hAnsi="Calibri"/>
          <w:u w:val="single"/>
        </w:rPr>
        <w:t xml:space="preserve">záměru </w:t>
      </w:r>
      <w:r w:rsidRPr="00464B82">
        <w:rPr>
          <w:rFonts w:ascii="Calibri" w:hAnsi="Calibri"/>
          <w:u w:val="single"/>
        </w:rPr>
        <w:t xml:space="preserve">na úřední desce </w:t>
      </w:r>
      <w:r w:rsidR="00D52E00" w:rsidRPr="00464B82">
        <w:rPr>
          <w:rFonts w:ascii="Calibri" w:hAnsi="Calibri"/>
          <w:u w:val="single"/>
        </w:rPr>
        <w:t xml:space="preserve">Jihomoravského </w:t>
      </w:r>
      <w:r w:rsidRPr="00464B82">
        <w:rPr>
          <w:rFonts w:ascii="Calibri" w:hAnsi="Calibri"/>
          <w:u w:val="single"/>
        </w:rPr>
        <w:t>kraje.</w:t>
      </w:r>
      <w:r w:rsidRPr="00464B82">
        <w:rPr>
          <w:rFonts w:ascii="Calibri" w:hAnsi="Calibri"/>
        </w:rPr>
        <w:t xml:space="preserve"> K vyjádřením zaslaným po lhůtě příslušný úřad </w:t>
      </w:r>
      <w:r w:rsidR="003D37EC" w:rsidRPr="00464B82">
        <w:rPr>
          <w:rFonts w:ascii="Calibri" w:hAnsi="Calibri"/>
        </w:rPr>
        <w:t>nepřihlíží</w:t>
      </w:r>
      <w:r w:rsidRPr="00464B82">
        <w:rPr>
          <w:rFonts w:ascii="Calibri" w:hAnsi="Calibri"/>
        </w:rPr>
        <w:t>. Obdržená vyjádření budou podkladem k provedení zjišťovacího řízení ve smyslu § 7 zákona</w:t>
      </w:r>
      <w:r w:rsidR="00DE4DB8">
        <w:rPr>
          <w:rFonts w:ascii="Calibri" w:hAnsi="Calibri"/>
        </w:rPr>
        <w:t>.</w:t>
      </w:r>
      <w:r w:rsidRPr="001C7AD0">
        <w:rPr>
          <w:rFonts w:ascii="Calibri" w:hAnsi="Calibri"/>
          <w:strike/>
        </w:rPr>
        <w:t xml:space="preserve"> </w:t>
      </w:r>
    </w:p>
    <w:p w14:paraId="5CF1FC6D" w14:textId="4DF863EE" w:rsidR="00C53322" w:rsidRDefault="00A31259" w:rsidP="00572B9A">
      <w:pPr>
        <w:pStyle w:val="Text"/>
        <w:spacing w:before="0" w:after="120"/>
        <w:rPr>
          <w:rFonts w:ascii="Calibri" w:hAnsi="Calibri"/>
          <w:szCs w:val="24"/>
        </w:rPr>
      </w:pPr>
      <w:r w:rsidRPr="00464B82">
        <w:rPr>
          <w:rFonts w:ascii="Calibri" w:hAnsi="Calibri"/>
          <w:szCs w:val="24"/>
        </w:rPr>
        <w:tab/>
      </w:r>
    </w:p>
    <w:p w14:paraId="4D1E73A8" w14:textId="5CB889F3" w:rsidR="00D1739D" w:rsidRDefault="00D1739D" w:rsidP="00572B9A">
      <w:pPr>
        <w:pStyle w:val="Text"/>
        <w:spacing w:before="0" w:after="120"/>
        <w:rPr>
          <w:rFonts w:ascii="Calibri" w:hAnsi="Calibri"/>
          <w:szCs w:val="24"/>
        </w:rPr>
      </w:pPr>
    </w:p>
    <w:p w14:paraId="2E911601" w14:textId="77777777" w:rsidR="00D1739D" w:rsidRPr="00572B9A" w:rsidRDefault="00D1739D" w:rsidP="00572B9A">
      <w:pPr>
        <w:pStyle w:val="Text"/>
        <w:spacing w:before="0" w:after="120"/>
        <w:rPr>
          <w:rFonts w:ascii="Calibri" w:hAnsi="Calibri"/>
          <w:b/>
          <w:szCs w:val="24"/>
        </w:rPr>
      </w:pPr>
    </w:p>
    <w:p w14:paraId="2A956083" w14:textId="77777777" w:rsidR="00572B9A" w:rsidRDefault="00572B9A" w:rsidP="00572B9A">
      <w:pPr>
        <w:tabs>
          <w:tab w:val="left" w:pos="5040"/>
        </w:tabs>
        <w:spacing w:after="120"/>
        <w:ind w:left="851" w:hanging="851"/>
        <w:jc w:val="both"/>
        <w:rPr>
          <w:rFonts w:ascii="Calibri" w:hAnsi="Calibri"/>
        </w:rPr>
      </w:pPr>
    </w:p>
    <w:p w14:paraId="11376F56" w14:textId="77777777" w:rsidR="00D1739D" w:rsidRDefault="00D1739D" w:rsidP="00D1739D">
      <w:pPr>
        <w:pStyle w:val="Zkony"/>
        <w:spacing w:before="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Ing. Jiří Hájek v. r.</w:t>
      </w:r>
    </w:p>
    <w:p w14:paraId="16B6FF4D" w14:textId="77777777" w:rsidR="00D1739D" w:rsidRDefault="00D1739D" w:rsidP="00D1739D">
      <w:pPr>
        <w:pStyle w:val="Zkony"/>
        <w:spacing w:before="0"/>
        <w:jc w:val="left"/>
        <w:rPr>
          <w:rFonts w:ascii="Calibri" w:hAnsi="Calibri"/>
          <w:b/>
        </w:rPr>
      </w:pPr>
      <w:r>
        <w:rPr>
          <w:rFonts w:ascii="Calibri" w:hAnsi="Calibri"/>
        </w:rPr>
        <w:t>vedoucí oddělení</w:t>
      </w:r>
    </w:p>
    <w:p w14:paraId="056CE446" w14:textId="77777777" w:rsidR="00D1739D" w:rsidRDefault="00D1739D" w:rsidP="00D1739D">
      <w:pPr>
        <w:pStyle w:val="VedoucOP"/>
        <w:jc w:val="left"/>
        <w:rPr>
          <w:rFonts w:ascii="Calibri" w:hAnsi="Calibri"/>
        </w:rPr>
      </w:pPr>
      <w:r>
        <w:rPr>
          <w:rFonts w:ascii="Calibri" w:hAnsi="Calibri"/>
        </w:rPr>
        <w:t>posuzování vlivů na životní prostředí</w:t>
      </w:r>
    </w:p>
    <w:p w14:paraId="3D7E06DB" w14:textId="77777777" w:rsidR="00D1739D" w:rsidRDefault="00D1739D" w:rsidP="00D1739D">
      <w:pPr>
        <w:tabs>
          <w:tab w:val="left" w:pos="5040"/>
        </w:tabs>
        <w:spacing w:after="120"/>
        <w:ind w:left="851" w:hanging="851"/>
        <w:jc w:val="both"/>
        <w:rPr>
          <w:rFonts w:ascii="Calibri" w:hAnsi="Calibri"/>
        </w:rPr>
      </w:pPr>
    </w:p>
    <w:p w14:paraId="26D9C698" w14:textId="77777777" w:rsidR="00D1739D" w:rsidRPr="00073A7C" w:rsidRDefault="00D1739D" w:rsidP="00D1739D">
      <w:pPr>
        <w:tabs>
          <w:tab w:val="left" w:pos="5040"/>
        </w:tabs>
        <w:spacing w:after="120"/>
        <w:ind w:left="851" w:hanging="851"/>
        <w:jc w:val="both"/>
        <w:rPr>
          <w:rFonts w:ascii="Calibri" w:hAnsi="Calibri"/>
        </w:rPr>
      </w:pPr>
      <w:r w:rsidRPr="00464B82">
        <w:rPr>
          <w:rFonts w:ascii="Calibri" w:hAnsi="Calibri"/>
        </w:rPr>
        <w:t xml:space="preserve">Za správnost vyhotovení: </w:t>
      </w:r>
      <w:r>
        <w:rPr>
          <w:rFonts w:ascii="Calibri" w:hAnsi="Calibri"/>
        </w:rPr>
        <w:t>Mgr. Dana Richterová</w:t>
      </w:r>
    </w:p>
    <w:p w14:paraId="17B7C318" w14:textId="77777777" w:rsidR="00EA2ACA" w:rsidRDefault="00EA2ACA" w:rsidP="00572B9A">
      <w:pPr>
        <w:tabs>
          <w:tab w:val="left" w:pos="5040"/>
        </w:tabs>
        <w:spacing w:after="120"/>
        <w:ind w:left="851" w:hanging="851"/>
        <w:jc w:val="both"/>
        <w:rPr>
          <w:rFonts w:ascii="Calibri" w:hAnsi="Calibri"/>
        </w:rPr>
      </w:pPr>
    </w:p>
    <w:p w14:paraId="1D8E3112" w14:textId="687E4A0F" w:rsidR="00362B4C" w:rsidRPr="00DE4DB8" w:rsidRDefault="0001540E" w:rsidP="00464B82">
      <w:pPr>
        <w:tabs>
          <w:tab w:val="left" w:pos="5040"/>
        </w:tabs>
        <w:spacing w:after="120"/>
        <w:ind w:left="851" w:hanging="851"/>
        <w:jc w:val="both"/>
        <w:rPr>
          <w:rFonts w:ascii="Calibri" w:hAnsi="Calibri"/>
        </w:rPr>
      </w:pPr>
      <w:r w:rsidRPr="00464B82">
        <w:rPr>
          <w:rFonts w:ascii="Calibri" w:hAnsi="Calibri"/>
          <w:u w:val="single"/>
        </w:rPr>
        <w:t>Příloh</w:t>
      </w:r>
      <w:r w:rsidR="00DE4DB8">
        <w:rPr>
          <w:rFonts w:ascii="Calibri" w:hAnsi="Calibri"/>
          <w:u w:val="single"/>
        </w:rPr>
        <w:t>a</w:t>
      </w:r>
      <w:r w:rsidR="00DE4DB8" w:rsidRPr="00DE4DB8">
        <w:rPr>
          <w:rFonts w:ascii="Calibri" w:hAnsi="Calibri"/>
        </w:rPr>
        <w:t>: oznámení záměru</w:t>
      </w:r>
      <w:r w:rsidR="0029144A" w:rsidRPr="00DE4DB8">
        <w:rPr>
          <w:rFonts w:ascii="Calibri" w:hAnsi="Calibri"/>
        </w:rPr>
        <w:t xml:space="preserve"> </w:t>
      </w:r>
      <w:r w:rsidR="00304CDA">
        <w:rPr>
          <w:rFonts w:ascii="Calibri" w:hAnsi="Calibri"/>
        </w:rPr>
        <w:t xml:space="preserve">(Ing. </w:t>
      </w:r>
      <w:r w:rsidR="00BF32C5">
        <w:rPr>
          <w:rFonts w:ascii="Calibri" w:hAnsi="Calibri"/>
        </w:rPr>
        <w:t>Pavel Cetl</w:t>
      </w:r>
      <w:r w:rsidR="00304CDA">
        <w:rPr>
          <w:rFonts w:ascii="Calibri" w:hAnsi="Calibri"/>
        </w:rPr>
        <w:t xml:space="preserve">, </w:t>
      </w:r>
      <w:r w:rsidR="00BF32C5">
        <w:rPr>
          <w:rFonts w:ascii="Calibri" w:hAnsi="Calibri"/>
        </w:rPr>
        <w:t>únor</w:t>
      </w:r>
      <w:r w:rsidR="001B523D">
        <w:rPr>
          <w:rFonts w:ascii="Calibri" w:hAnsi="Calibri"/>
        </w:rPr>
        <w:t xml:space="preserve"> </w:t>
      </w:r>
      <w:r w:rsidR="00304CDA">
        <w:rPr>
          <w:rFonts w:ascii="Calibri" w:hAnsi="Calibri"/>
        </w:rPr>
        <w:t>20</w:t>
      </w:r>
      <w:r w:rsidR="000A00C6">
        <w:rPr>
          <w:rFonts w:ascii="Calibri" w:hAnsi="Calibri"/>
        </w:rPr>
        <w:t>2</w:t>
      </w:r>
      <w:r w:rsidR="00BF32C5">
        <w:rPr>
          <w:rFonts w:ascii="Calibri" w:hAnsi="Calibri"/>
        </w:rPr>
        <w:t>2</w:t>
      </w:r>
      <w:r w:rsidR="00304CDA">
        <w:rPr>
          <w:rFonts w:ascii="Calibri" w:hAnsi="Calibri"/>
        </w:rPr>
        <w:t>)</w:t>
      </w:r>
    </w:p>
    <w:p w14:paraId="72FD3183" w14:textId="77777777" w:rsidR="00C211C3" w:rsidRPr="00026EAE" w:rsidRDefault="00C211C3" w:rsidP="00464B82">
      <w:pPr>
        <w:tabs>
          <w:tab w:val="left" w:pos="5040"/>
        </w:tabs>
        <w:spacing w:after="120"/>
        <w:jc w:val="both"/>
        <w:rPr>
          <w:rFonts w:ascii="Calibri" w:hAnsi="Calibri"/>
          <w:b/>
        </w:rPr>
      </w:pPr>
      <w:r w:rsidRPr="00026EAE">
        <w:rPr>
          <w:rFonts w:ascii="Calibri" w:hAnsi="Calibri"/>
          <w:b/>
        </w:rPr>
        <w:t>Rozdělovník:</w:t>
      </w:r>
    </w:p>
    <w:p w14:paraId="766174B5" w14:textId="77777777" w:rsidR="00B31A42" w:rsidRPr="00464B82" w:rsidRDefault="00B31A42" w:rsidP="00DE4DB8">
      <w:pPr>
        <w:tabs>
          <w:tab w:val="left" w:pos="5040"/>
        </w:tabs>
        <w:jc w:val="both"/>
        <w:rPr>
          <w:rFonts w:ascii="Calibri" w:hAnsi="Calibri"/>
          <w:u w:val="single"/>
        </w:rPr>
      </w:pPr>
      <w:r w:rsidRPr="00464B82">
        <w:rPr>
          <w:rFonts w:ascii="Calibri" w:hAnsi="Calibri"/>
          <w:u w:val="single"/>
        </w:rPr>
        <w:t xml:space="preserve">Obdrží dotčené územní samosprávné celky včetně přílohy, s upozorněním na povinnost </w:t>
      </w:r>
      <w:r w:rsidR="006510E0" w:rsidRPr="00464B82">
        <w:rPr>
          <w:rFonts w:ascii="Calibri" w:hAnsi="Calibri"/>
          <w:u w:val="single"/>
        </w:rPr>
        <w:t>vyvěšení</w:t>
      </w:r>
      <w:r w:rsidRPr="00464B82">
        <w:rPr>
          <w:rFonts w:ascii="Calibri" w:hAnsi="Calibri"/>
          <w:u w:val="single"/>
        </w:rPr>
        <w:t xml:space="preserve"> </w:t>
      </w:r>
      <w:r w:rsidR="00D4370B" w:rsidRPr="00464B82">
        <w:rPr>
          <w:rFonts w:ascii="Calibri" w:hAnsi="Calibri"/>
          <w:u w:val="single"/>
        </w:rPr>
        <w:t xml:space="preserve">informace o oznámení záměru </w:t>
      </w:r>
      <w:r w:rsidRPr="00464B82">
        <w:rPr>
          <w:rFonts w:ascii="Calibri" w:hAnsi="Calibri"/>
          <w:u w:val="single"/>
        </w:rPr>
        <w:t>na úřední desce</w:t>
      </w:r>
      <w:r w:rsidR="00604676" w:rsidRPr="00464B82">
        <w:rPr>
          <w:rFonts w:ascii="Calibri" w:hAnsi="Calibri"/>
          <w:u w:val="single"/>
        </w:rPr>
        <w:t xml:space="preserve"> a zpětného vyrozumění o dni vyvěšení na úřední desce</w:t>
      </w:r>
      <w:r w:rsidRPr="00464B82">
        <w:rPr>
          <w:rFonts w:ascii="Calibri" w:hAnsi="Calibri"/>
          <w:u w:val="single"/>
        </w:rPr>
        <w:t xml:space="preserve">, </w:t>
      </w:r>
      <w:r w:rsidR="00604676" w:rsidRPr="00464B82">
        <w:rPr>
          <w:rFonts w:ascii="Calibri" w:hAnsi="Calibri"/>
          <w:u w:val="single"/>
        </w:rPr>
        <w:t>s žádostí o zpřístupnění textu oznámení</w:t>
      </w:r>
      <w:r w:rsidR="00D4370B" w:rsidRPr="00464B82">
        <w:rPr>
          <w:rFonts w:ascii="Calibri" w:hAnsi="Calibri"/>
          <w:u w:val="single"/>
        </w:rPr>
        <w:t xml:space="preserve"> záměru</w:t>
      </w:r>
      <w:r w:rsidR="00604676" w:rsidRPr="00464B82">
        <w:rPr>
          <w:rFonts w:ascii="Calibri" w:hAnsi="Calibri"/>
          <w:u w:val="single"/>
        </w:rPr>
        <w:t xml:space="preserve"> pro veřejnost </w:t>
      </w:r>
      <w:r w:rsidRPr="00464B82">
        <w:rPr>
          <w:rFonts w:ascii="Calibri" w:hAnsi="Calibri"/>
          <w:u w:val="single"/>
        </w:rPr>
        <w:t xml:space="preserve">a o vyjádření k oznámení </w:t>
      </w:r>
      <w:r w:rsidR="00D4370B" w:rsidRPr="00464B82">
        <w:rPr>
          <w:rFonts w:ascii="Calibri" w:hAnsi="Calibri"/>
          <w:u w:val="single"/>
        </w:rPr>
        <w:t xml:space="preserve">záměru </w:t>
      </w:r>
      <w:r w:rsidRPr="00464B82">
        <w:rPr>
          <w:rFonts w:ascii="Calibri" w:hAnsi="Calibri"/>
          <w:u w:val="single"/>
        </w:rPr>
        <w:t>ve lhůtě do 30 dnů:</w:t>
      </w:r>
    </w:p>
    <w:p w14:paraId="13C7495B" w14:textId="36498CB1" w:rsidR="009C0FAC" w:rsidRPr="00464B82" w:rsidRDefault="00BF32C5" w:rsidP="00DE4DB8">
      <w:pPr>
        <w:pStyle w:val="Normln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Obec Podolí</w:t>
      </w:r>
      <w:r w:rsidR="009C0FAC" w:rsidRPr="00464B82">
        <w:rPr>
          <w:rFonts w:ascii="Calibri" w:hAnsi="Calibri"/>
        </w:rPr>
        <w:t>, k rukám starosty,</w:t>
      </w:r>
      <w:r w:rsidR="0034208E">
        <w:rPr>
          <w:rFonts w:ascii="Calibri" w:hAnsi="Calibri"/>
        </w:rPr>
        <w:t xml:space="preserve"> </w:t>
      </w:r>
      <w:r w:rsidR="000B7937">
        <w:rPr>
          <w:rFonts w:ascii="Calibri" w:hAnsi="Calibri"/>
        </w:rPr>
        <w:t>Podolí 1, 664 03 Podolí</w:t>
      </w:r>
      <w:r w:rsidR="00A869AB">
        <w:rPr>
          <w:rFonts w:ascii="Calibri" w:hAnsi="Calibri"/>
        </w:rPr>
        <w:t xml:space="preserve"> u Brna</w:t>
      </w:r>
    </w:p>
    <w:p w14:paraId="5F55D670" w14:textId="77777777" w:rsidR="00C211C3" w:rsidRDefault="00C211C3" w:rsidP="00DE4DB8">
      <w:pPr>
        <w:pStyle w:val="Normlnweb"/>
        <w:spacing w:before="0" w:beforeAutospacing="0" w:after="0" w:afterAutospacing="0"/>
        <w:rPr>
          <w:rFonts w:ascii="Calibri" w:hAnsi="Calibri"/>
        </w:rPr>
      </w:pPr>
      <w:r w:rsidRPr="00464B82">
        <w:rPr>
          <w:rFonts w:ascii="Calibri" w:hAnsi="Calibri"/>
        </w:rPr>
        <w:t>Jihomo</w:t>
      </w:r>
      <w:r w:rsidR="00C27183" w:rsidRPr="00464B82">
        <w:rPr>
          <w:rFonts w:ascii="Calibri" w:hAnsi="Calibri"/>
        </w:rPr>
        <w:t>ravský kraj, Žerotínovo nám. 3</w:t>
      </w:r>
      <w:r w:rsidRPr="00464B82">
        <w:rPr>
          <w:rFonts w:ascii="Calibri" w:hAnsi="Calibri"/>
        </w:rPr>
        <w:t>, 601 82 Brno</w:t>
      </w:r>
    </w:p>
    <w:p w14:paraId="7B10713B" w14:textId="77777777" w:rsidR="00DE4DB8" w:rsidRPr="00464B82" w:rsidRDefault="00DE4DB8" w:rsidP="00DE4DB8">
      <w:pPr>
        <w:pStyle w:val="Normlnweb"/>
        <w:spacing w:before="0" w:beforeAutospacing="0" w:after="0" w:afterAutospacing="0"/>
        <w:rPr>
          <w:rFonts w:ascii="Calibri" w:hAnsi="Calibri"/>
        </w:rPr>
      </w:pPr>
    </w:p>
    <w:p w14:paraId="40D4EFE0" w14:textId="12A373EE" w:rsidR="00C211C3" w:rsidRPr="00464B82" w:rsidRDefault="00C211C3" w:rsidP="00DE4DB8">
      <w:pPr>
        <w:tabs>
          <w:tab w:val="left" w:pos="5040"/>
        </w:tabs>
        <w:jc w:val="both"/>
        <w:rPr>
          <w:rFonts w:ascii="Calibri" w:hAnsi="Calibri"/>
          <w:u w:val="single"/>
        </w:rPr>
      </w:pPr>
      <w:r w:rsidRPr="00464B82">
        <w:rPr>
          <w:rFonts w:ascii="Calibri" w:hAnsi="Calibri"/>
          <w:u w:val="single"/>
        </w:rPr>
        <w:t xml:space="preserve">Obdrží dotčené </w:t>
      </w:r>
      <w:r w:rsidR="006510E0" w:rsidRPr="00464B82">
        <w:rPr>
          <w:rFonts w:ascii="Calibri" w:hAnsi="Calibri"/>
          <w:u w:val="single"/>
        </w:rPr>
        <w:t>orgány</w:t>
      </w:r>
      <w:r w:rsidRPr="00464B82">
        <w:rPr>
          <w:rFonts w:ascii="Calibri" w:hAnsi="Calibri"/>
          <w:u w:val="single"/>
        </w:rPr>
        <w:t xml:space="preserve"> se žádostí o vyjádření k oznámení </w:t>
      </w:r>
      <w:r w:rsidR="00D4370B" w:rsidRPr="00464B82">
        <w:rPr>
          <w:rFonts w:ascii="Calibri" w:hAnsi="Calibri"/>
          <w:u w:val="single"/>
        </w:rPr>
        <w:t xml:space="preserve">záměru </w:t>
      </w:r>
      <w:r w:rsidRPr="00464B82">
        <w:rPr>
          <w:rFonts w:ascii="Calibri" w:hAnsi="Calibri"/>
          <w:u w:val="single"/>
        </w:rPr>
        <w:t>ve lhůtě do</w:t>
      </w:r>
      <w:r w:rsidR="006510E0" w:rsidRPr="00464B82">
        <w:rPr>
          <w:rFonts w:ascii="Calibri" w:hAnsi="Calibri"/>
          <w:u w:val="single"/>
        </w:rPr>
        <w:t> </w:t>
      </w:r>
      <w:r w:rsidR="0046168A" w:rsidRPr="00464B82">
        <w:rPr>
          <w:rFonts w:ascii="Calibri" w:hAnsi="Calibri"/>
          <w:u w:val="single"/>
        </w:rPr>
        <w:t>30</w:t>
      </w:r>
      <w:r w:rsidR="006510E0" w:rsidRPr="00464B82">
        <w:rPr>
          <w:rFonts w:ascii="Calibri" w:hAnsi="Calibri"/>
          <w:u w:val="single"/>
        </w:rPr>
        <w:t> </w:t>
      </w:r>
      <w:r w:rsidRPr="00464B82">
        <w:rPr>
          <w:rFonts w:ascii="Calibri" w:hAnsi="Calibri"/>
          <w:u w:val="single"/>
        </w:rPr>
        <w:t>dnů</w:t>
      </w:r>
      <w:r w:rsidR="009E48A3">
        <w:rPr>
          <w:rFonts w:ascii="Calibri" w:hAnsi="Calibri"/>
          <w:u w:val="single"/>
        </w:rPr>
        <w:t xml:space="preserve"> (oznámení včetně příloh je zveřejněno v Informačním systému EIA na adrese </w:t>
      </w:r>
      <w:hyperlink r:id="rId11" w:history="1">
        <w:r w:rsidR="009E48A3" w:rsidRPr="009E48A3">
          <w:rPr>
            <w:rStyle w:val="Hypertextovodkaz"/>
            <w:rFonts w:ascii="Calibri" w:hAnsi="Calibri"/>
            <w:color w:val="auto"/>
          </w:rPr>
          <w:t>http://portal.cenia.cz/eiasea/view/eia100_cr</w:t>
        </w:r>
      </w:hyperlink>
      <w:r w:rsidR="009E48A3">
        <w:rPr>
          <w:rFonts w:ascii="Calibri" w:hAnsi="Calibri"/>
        </w:rPr>
        <w:t xml:space="preserve">; </w:t>
      </w:r>
      <w:r w:rsidR="009E48A3" w:rsidRPr="00DA4137">
        <w:rPr>
          <w:rFonts w:ascii="Calibri" w:hAnsi="Calibri"/>
        </w:rPr>
        <w:t xml:space="preserve">kód záměru </w:t>
      </w:r>
      <w:r w:rsidR="009E48A3" w:rsidRPr="00DA4137">
        <w:rPr>
          <w:rFonts w:ascii="Calibri" w:hAnsi="Calibri"/>
          <w:bCs/>
        </w:rPr>
        <w:t>JHM1</w:t>
      </w:r>
      <w:r w:rsidR="00EA1E04">
        <w:rPr>
          <w:rFonts w:ascii="Calibri" w:hAnsi="Calibri"/>
          <w:bCs/>
        </w:rPr>
        <w:t>6</w:t>
      </w:r>
      <w:r w:rsidR="000B7937">
        <w:rPr>
          <w:rFonts w:ascii="Calibri" w:hAnsi="Calibri"/>
          <w:bCs/>
        </w:rPr>
        <w:t>40</w:t>
      </w:r>
      <w:r w:rsidR="009E48A3">
        <w:rPr>
          <w:rFonts w:ascii="Calibri" w:hAnsi="Calibri"/>
          <w:bCs/>
        </w:rPr>
        <w:t>)</w:t>
      </w:r>
      <w:r w:rsidRPr="00464B82">
        <w:rPr>
          <w:rFonts w:ascii="Calibri" w:hAnsi="Calibri"/>
        </w:rPr>
        <w:t>:</w:t>
      </w:r>
    </w:p>
    <w:p w14:paraId="44033F90" w14:textId="7A7C3959" w:rsidR="009E48A3" w:rsidRPr="008933B1" w:rsidRDefault="00AA51DB" w:rsidP="009E48A3">
      <w:pPr>
        <w:tabs>
          <w:tab w:val="num" w:pos="360"/>
        </w:tabs>
        <w:jc w:val="both"/>
        <w:rPr>
          <w:rFonts w:ascii="Calibri" w:hAnsi="Calibri"/>
        </w:rPr>
      </w:pPr>
      <w:r w:rsidRPr="008933B1">
        <w:rPr>
          <w:rFonts w:ascii="Calibri" w:hAnsi="Calibri"/>
        </w:rPr>
        <w:t>M</w:t>
      </w:r>
      <w:r w:rsidR="00BF32C5">
        <w:rPr>
          <w:rFonts w:ascii="Calibri" w:hAnsi="Calibri"/>
        </w:rPr>
        <w:t>ěstský úřad Šlapanice</w:t>
      </w:r>
      <w:r w:rsidR="00720DE7">
        <w:rPr>
          <w:rFonts w:ascii="Calibri" w:hAnsi="Calibri"/>
        </w:rPr>
        <w:t xml:space="preserve">, </w:t>
      </w:r>
      <w:r w:rsidR="00475D74">
        <w:rPr>
          <w:rFonts w:ascii="Calibri" w:hAnsi="Calibri"/>
        </w:rPr>
        <w:t>odbor životního prostředí,</w:t>
      </w:r>
      <w:r w:rsidR="00FB08C7" w:rsidRPr="008933B1">
        <w:rPr>
          <w:rFonts w:ascii="Calibri" w:hAnsi="Calibri"/>
        </w:rPr>
        <w:t xml:space="preserve"> </w:t>
      </w:r>
      <w:r w:rsidR="00BF32C5">
        <w:rPr>
          <w:rFonts w:ascii="Calibri" w:hAnsi="Calibri"/>
        </w:rPr>
        <w:t xml:space="preserve">Opuštěná </w:t>
      </w:r>
      <w:r w:rsidR="00F557BE">
        <w:rPr>
          <w:rFonts w:ascii="Calibri" w:hAnsi="Calibri"/>
        </w:rPr>
        <w:t>9/2, 656 70 Brno</w:t>
      </w:r>
      <w:r w:rsidR="009E48A3" w:rsidRPr="008933B1">
        <w:rPr>
          <w:rFonts w:ascii="Calibri" w:hAnsi="Calibri"/>
        </w:rPr>
        <w:t xml:space="preserve"> - </w:t>
      </w:r>
      <w:r w:rsidR="009E48A3" w:rsidRPr="008933B1">
        <w:rPr>
          <w:rFonts w:ascii="Calibri" w:hAnsi="Calibri"/>
          <w:b/>
        </w:rPr>
        <w:t>DS</w:t>
      </w:r>
    </w:p>
    <w:p w14:paraId="4BAA5353" w14:textId="7F15BAB2" w:rsidR="009E48A3" w:rsidRPr="008933B1" w:rsidRDefault="009E48A3" w:rsidP="009E48A3">
      <w:pPr>
        <w:tabs>
          <w:tab w:val="left" w:pos="5040"/>
        </w:tabs>
        <w:jc w:val="both"/>
        <w:rPr>
          <w:rFonts w:ascii="Calibri" w:hAnsi="Calibri"/>
          <w:b/>
        </w:rPr>
      </w:pPr>
      <w:r w:rsidRPr="008933B1">
        <w:rPr>
          <w:rFonts w:ascii="Calibri" w:hAnsi="Calibri"/>
        </w:rPr>
        <w:t xml:space="preserve">Krajská hygienická stanice Jihomoravského kraje, Jeřábkova 4, 602 00 Brno - </w:t>
      </w:r>
      <w:r w:rsidRPr="008933B1">
        <w:rPr>
          <w:rFonts w:ascii="Calibri" w:hAnsi="Calibri"/>
          <w:b/>
        </w:rPr>
        <w:t>DS</w:t>
      </w:r>
    </w:p>
    <w:p w14:paraId="604B7316" w14:textId="77777777" w:rsidR="009E48A3" w:rsidRPr="008933B1" w:rsidRDefault="009E48A3" w:rsidP="009E48A3">
      <w:pPr>
        <w:tabs>
          <w:tab w:val="left" w:pos="5040"/>
        </w:tabs>
        <w:jc w:val="both"/>
        <w:rPr>
          <w:rFonts w:ascii="Calibri" w:hAnsi="Calibri"/>
          <w:b/>
        </w:rPr>
      </w:pPr>
      <w:r w:rsidRPr="008933B1">
        <w:rPr>
          <w:rFonts w:ascii="Calibri" w:hAnsi="Calibri"/>
        </w:rPr>
        <w:t xml:space="preserve">ČIŽP OI Brno, Lieberzeitova 14, 614 00 Brno - </w:t>
      </w:r>
      <w:r w:rsidRPr="008933B1">
        <w:rPr>
          <w:rFonts w:ascii="Calibri" w:hAnsi="Calibri"/>
          <w:b/>
        </w:rPr>
        <w:t>DS</w:t>
      </w:r>
    </w:p>
    <w:p w14:paraId="498B0E53" w14:textId="77777777" w:rsidR="00DE4DB8" w:rsidRDefault="00DE4DB8" w:rsidP="009E48A3">
      <w:pPr>
        <w:jc w:val="both"/>
        <w:rPr>
          <w:rFonts w:ascii="Calibri" w:hAnsi="Calibri"/>
          <w:u w:val="single"/>
        </w:rPr>
      </w:pPr>
    </w:p>
    <w:p w14:paraId="76B15F3D" w14:textId="77777777" w:rsidR="00C211C3" w:rsidRPr="00464B82" w:rsidRDefault="00C211C3" w:rsidP="00DE4DB8">
      <w:pPr>
        <w:tabs>
          <w:tab w:val="left" w:pos="5040"/>
        </w:tabs>
        <w:jc w:val="both"/>
        <w:rPr>
          <w:rFonts w:ascii="Calibri" w:hAnsi="Calibri"/>
        </w:rPr>
      </w:pPr>
      <w:r w:rsidRPr="00464B82">
        <w:rPr>
          <w:rFonts w:ascii="Calibri" w:hAnsi="Calibri"/>
          <w:u w:val="single"/>
        </w:rPr>
        <w:t>Obdrží na vědomí bez přílohy</w:t>
      </w:r>
      <w:r w:rsidRPr="00464B82">
        <w:rPr>
          <w:rFonts w:ascii="Calibri" w:hAnsi="Calibri"/>
        </w:rPr>
        <w:t>:</w:t>
      </w:r>
    </w:p>
    <w:p w14:paraId="0D9FA63E" w14:textId="0D0DC0FE" w:rsidR="00304CDA" w:rsidRPr="0055635E" w:rsidRDefault="00F557BE" w:rsidP="00DE4DB8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Ing. Pavel Cetl, Demlova </w:t>
      </w:r>
      <w:r w:rsidR="006C7EAC">
        <w:rPr>
          <w:rFonts w:ascii="Calibri" w:hAnsi="Calibri"/>
        </w:rPr>
        <w:t>276/24, 613 00 Brno</w:t>
      </w:r>
      <w:r w:rsidR="0055635E">
        <w:rPr>
          <w:rFonts w:ascii="Calibri" w:hAnsi="Calibri"/>
        </w:rPr>
        <w:t xml:space="preserve"> - </w:t>
      </w:r>
      <w:r w:rsidR="0055635E" w:rsidRPr="0055635E">
        <w:rPr>
          <w:rFonts w:ascii="Calibri" w:hAnsi="Calibri"/>
          <w:b/>
          <w:bCs/>
        </w:rPr>
        <w:t>DS</w:t>
      </w:r>
    </w:p>
    <w:p w14:paraId="20016989" w14:textId="77777777" w:rsidR="009B269C" w:rsidRPr="00464B82" w:rsidRDefault="009B269C" w:rsidP="00DE4DB8">
      <w:pPr>
        <w:jc w:val="both"/>
        <w:rPr>
          <w:rFonts w:ascii="Calibri" w:hAnsi="Calibri"/>
        </w:rPr>
      </w:pPr>
    </w:p>
    <w:p w14:paraId="713A755F" w14:textId="77777777" w:rsidR="00C211C3" w:rsidRPr="00464B82" w:rsidRDefault="00C211C3" w:rsidP="00464B82">
      <w:pPr>
        <w:tabs>
          <w:tab w:val="left" w:pos="5040"/>
        </w:tabs>
        <w:spacing w:after="120"/>
        <w:jc w:val="both"/>
        <w:rPr>
          <w:rFonts w:ascii="Calibri" w:hAnsi="Calibri"/>
        </w:rPr>
      </w:pPr>
    </w:p>
    <w:p w14:paraId="6AB5BE16" w14:textId="4118861F" w:rsidR="00C211C3" w:rsidRPr="00464B82" w:rsidRDefault="00C211C3" w:rsidP="00464B82">
      <w:pPr>
        <w:tabs>
          <w:tab w:val="left" w:pos="5040"/>
        </w:tabs>
        <w:spacing w:after="120"/>
        <w:jc w:val="both"/>
        <w:rPr>
          <w:rFonts w:ascii="Calibri" w:hAnsi="Calibri"/>
        </w:rPr>
      </w:pPr>
      <w:r w:rsidRPr="00464B82">
        <w:rPr>
          <w:rFonts w:ascii="Calibri" w:hAnsi="Calibri"/>
        </w:rPr>
        <w:t xml:space="preserve">Potvrzení o </w:t>
      </w:r>
      <w:r w:rsidR="007E40CC">
        <w:rPr>
          <w:rFonts w:ascii="Calibri" w:hAnsi="Calibri"/>
        </w:rPr>
        <w:t>vyvěšení</w:t>
      </w:r>
      <w:r w:rsidRPr="00464B82">
        <w:rPr>
          <w:rFonts w:ascii="Calibri" w:hAnsi="Calibri"/>
        </w:rPr>
        <w:t xml:space="preserve"> (provedou </w:t>
      </w:r>
      <w:r w:rsidR="006C7EAC">
        <w:rPr>
          <w:rFonts w:ascii="Calibri" w:hAnsi="Calibri"/>
        </w:rPr>
        <w:t>obec Podolí</w:t>
      </w:r>
      <w:r w:rsidR="006510E0" w:rsidRPr="00464B82">
        <w:rPr>
          <w:rFonts w:ascii="Calibri" w:hAnsi="Calibri"/>
        </w:rPr>
        <w:t xml:space="preserve"> a </w:t>
      </w:r>
      <w:r w:rsidRPr="00464B82">
        <w:rPr>
          <w:rFonts w:ascii="Calibri" w:hAnsi="Calibri"/>
        </w:rPr>
        <w:t>Jihomoravský kraj).</w:t>
      </w:r>
    </w:p>
    <w:p w14:paraId="594A4681" w14:textId="77777777" w:rsidR="00C211C3" w:rsidRPr="00464B82" w:rsidRDefault="00C211C3" w:rsidP="00464B82">
      <w:pPr>
        <w:tabs>
          <w:tab w:val="left" w:pos="5040"/>
        </w:tabs>
        <w:spacing w:after="120"/>
        <w:jc w:val="both"/>
        <w:rPr>
          <w:rFonts w:ascii="Calibri" w:hAnsi="Calibri"/>
        </w:rPr>
      </w:pPr>
      <w:r w:rsidRPr="00464B82">
        <w:rPr>
          <w:rFonts w:ascii="Calibri" w:hAnsi="Calibri"/>
        </w:rPr>
        <w:t xml:space="preserve">Vyvěšeno na úřední desce dne:   </w:t>
      </w:r>
    </w:p>
    <w:p w14:paraId="117FAE04" w14:textId="77777777" w:rsidR="00D27F29" w:rsidRPr="00464B82" w:rsidRDefault="00C211C3" w:rsidP="00464B82">
      <w:pPr>
        <w:tabs>
          <w:tab w:val="left" w:pos="5040"/>
        </w:tabs>
        <w:spacing w:after="120"/>
        <w:jc w:val="both"/>
        <w:rPr>
          <w:rFonts w:ascii="Calibri" w:hAnsi="Calibri"/>
          <w:i/>
        </w:rPr>
      </w:pPr>
      <w:r w:rsidRPr="00464B82">
        <w:rPr>
          <w:rFonts w:ascii="Calibri" w:hAnsi="Calibri"/>
        </w:rPr>
        <w:t>razítko a podpis</w:t>
      </w:r>
    </w:p>
    <w:sectPr w:rsidR="00D27F29" w:rsidRPr="00464B82" w:rsidSect="001C16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81B5A" w14:textId="77777777" w:rsidR="00EF65DE" w:rsidRDefault="00EF65DE">
      <w:r>
        <w:separator/>
      </w:r>
    </w:p>
  </w:endnote>
  <w:endnote w:type="continuationSeparator" w:id="0">
    <w:p w14:paraId="5B4DE440" w14:textId="77777777" w:rsidR="00EF65DE" w:rsidRDefault="00EF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Switzerlan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1DB9" w14:textId="77777777" w:rsidR="008568E3" w:rsidRDefault="008568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E9805B7" w14:textId="77777777" w:rsidR="008568E3" w:rsidRDefault="008568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2AE1" w14:textId="77777777" w:rsidR="008568E3" w:rsidRDefault="008568E3" w:rsidP="0064258C">
    <w:pPr>
      <w:pStyle w:val="Zpat"/>
      <w:jc w:val="center"/>
    </w:pPr>
    <w:r w:rsidRPr="00716441">
      <w:rPr>
        <w:rFonts w:ascii="Calibri" w:hAnsi="Calibri"/>
      </w:rPr>
      <w:fldChar w:fldCharType="begin"/>
    </w:r>
    <w:r w:rsidRPr="00716441">
      <w:rPr>
        <w:rFonts w:ascii="Calibri" w:hAnsi="Calibri"/>
      </w:rPr>
      <w:instrText xml:space="preserve"> PAGE   \* MERGEFORMAT </w:instrText>
    </w:r>
    <w:r w:rsidRPr="00716441">
      <w:rPr>
        <w:rFonts w:ascii="Calibri" w:hAnsi="Calibri"/>
      </w:rPr>
      <w:fldChar w:fldCharType="separate"/>
    </w:r>
    <w:r w:rsidR="00B77320">
      <w:rPr>
        <w:rFonts w:ascii="Calibri" w:hAnsi="Calibri"/>
        <w:noProof/>
      </w:rPr>
      <w:t>2</w:t>
    </w:r>
    <w:r w:rsidRPr="00716441">
      <w:rPr>
        <w:rFonts w:ascii="Calibri" w:hAnsi="Calibri"/>
      </w:rPr>
      <w:fldChar w:fldCharType="end"/>
    </w:r>
    <w:r w:rsidR="00AA51DB">
      <w:rPr>
        <w:rFonts w:ascii="Calibri" w:hAnsi="Calibri"/>
      </w:rPr>
      <w:t>/</w:t>
    </w:r>
    <w:r w:rsidR="006510E0">
      <w:rPr>
        <w:rFonts w:ascii="Calibri" w:hAnsi="Calibri"/>
      </w:rPr>
      <w:fldChar w:fldCharType="begin"/>
    </w:r>
    <w:r w:rsidR="006510E0">
      <w:rPr>
        <w:rFonts w:ascii="Calibri" w:hAnsi="Calibri"/>
      </w:rPr>
      <w:instrText xml:space="preserve"> NUMPAGES  \* Arabic  \* MERGEFORMAT </w:instrText>
    </w:r>
    <w:r w:rsidR="006510E0">
      <w:rPr>
        <w:rFonts w:ascii="Calibri" w:hAnsi="Calibri"/>
      </w:rPr>
      <w:fldChar w:fldCharType="separate"/>
    </w:r>
    <w:r w:rsidR="00B77320">
      <w:rPr>
        <w:rFonts w:ascii="Calibri" w:hAnsi="Calibri"/>
        <w:noProof/>
      </w:rPr>
      <w:t>2</w:t>
    </w:r>
    <w:r w:rsidR="006510E0"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96" w:type="dxa"/>
      <w:jc w:val="center"/>
      <w:tblLook w:val="01E0" w:firstRow="1" w:lastRow="1" w:firstColumn="1" w:lastColumn="1" w:noHBand="0" w:noVBand="0"/>
    </w:tblPr>
    <w:tblGrid>
      <w:gridCol w:w="1026"/>
      <w:gridCol w:w="1257"/>
      <w:gridCol w:w="1116"/>
      <w:gridCol w:w="1116"/>
      <w:gridCol w:w="2735"/>
      <w:gridCol w:w="2146"/>
    </w:tblGrid>
    <w:tr w:rsidR="00CE7535" w:rsidRPr="0066378D" w14:paraId="1C7AB708" w14:textId="77777777" w:rsidTr="00FD53ED">
      <w:trPr>
        <w:jc w:val="center"/>
      </w:trPr>
      <w:tc>
        <w:tcPr>
          <w:tcW w:w="1026" w:type="dxa"/>
        </w:tcPr>
        <w:p w14:paraId="5B8BD763" w14:textId="77777777" w:rsidR="00CE7535" w:rsidRPr="0066378D" w:rsidRDefault="00CE7535" w:rsidP="00CE7535">
          <w:pPr>
            <w:jc w:val="center"/>
            <w:rPr>
              <w:rFonts w:ascii="Calibri" w:hAnsi="Calibri"/>
              <w:sz w:val="16"/>
              <w:szCs w:val="16"/>
            </w:rPr>
          </w:pPr>
          <w:r w:rsidRPr="0066378D">
            <w:rPr>
              <w:rFonts w:ascii="Calibri" w:hAnsi="Calibri"/>
              <w:sz w:val="16"/>
              <w:szCs w:val="16"/>
            </w:rPr>
            <w:t>IČ</w:t>
          </w:r>
        </w:p>
      </w:tc>
      <w:tc>
        <w:tcPr>
          <w:tcW w:w="1257" w:type="dxa"/>
        </w:tcPr>
        <w:p w14:paraId="1ED2E362" w14:textId="77777777" w:rsidR="00CE7535" w:rsidRPr="0066378D" w:rsidRDefault="00CE7535" w:rsidP="00CE7535">
          <w:pPr>
            <w:jc w:val="center"/>
            <w:rPr>
              <w:rFonts w:ascii="Calibri" w:hAnsi="Calibri"/>
              <w:sz w:val="16"/>
              <w:szCs w:val="16"/>
            </w:rPr>
          </w:pPr>
          <w:r w:rsidRPr="0066378D">
            <w:rPr>
              <w:rFonts w:ascii="Calibri" w:hAnsi="Calibri"/>
              <w:sz w:val="16"/>
              <w:szCs w:val="16"/>
            </w:rPr>
            <w:t>DIČ</w:t>
          </w:r>
        </w:p>
      </w:tc>
      <w:tc>
        <w:tcPr>
          <w:tcW w:w="1116" w:type="dxa"/>
        </w:tcPr>
        <w:p w14:paraId="1B69E817" w14:textId="77777777" w:rsidR="00CE7535" w:rsidRPr="0066378D" w:rsidRDefault="00CE7535" w:rsidP="00CE7535">
          <w:pPr>
            <w:jc w:val="center"/>
            <w:rPr>
              <w:rFonts w:ascii="Calibri" w:hAnsi="Calibri"/>
              <w:sz w:val="16"/>
              <w:szCs w:val="16"/>
            </w:rPr>
          </w:pPr>
          <w:r w:rsidRPr="0066378D">
            <w:rPr>
              <w:rFonts w:ascii="Calibri" w:hAnsi="Calibri"/>
              <w:sz w:val="16"/>
              <w:szCs w:val="16"/>
            </w:rPr>
            <w:t>Telefon</w:t>
          </w:r>
        </w:p>
      </w:tc>
      <w:tc>
        <w:tcPr>
          <w:tcW w:w="1116" w:type="dxa"/>
        </w:tcPr>
        <w:p w14:paraId="48F98AC1" w14:textId="6DFEF4CC" w:rsidR="00CE7535" w:rsidRPr="0066378D" w:rsidRDefault="00493E3E" w:rsidP="00CE7535">
          <w:pPr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DS</w:t>
          </w:r>
        </w:p>
      </w:tc>
      <w:tc>
        <w:tcPr>
          <w:tcW w:w="2735" w:type="dxa"/>
        </w:tcPr>
        <w:p w14:paraId="284CE422" w14:textId="77777777" w:rsidR="00CE7535" w:rsidRPr="0066378D" w:rsidRDefault="00CE7535" w:rsidP="00CE7535">
          <w:pPr>
            <w:jc w:val="center"/>
            <w:rPr>
              <w:rFonts w:ascii="Calibri" w:hAnsi="Calibri"/>
              <w:sz w:val="16"/>
              <w:szCs w:val="16"/>
            </w:rPr>
          </w:pPr>
          <w:r w:rsidRPr="0066378D">
            <w:rPr>
              <w:rFonts w:ascii="Calibri" w:hAnsi="Calibri"/>
              <w:sz w:val="16"/>
              <w:szCs w:val="16"/>
            </w:rPr>
            <w:t>E</w:t>
          </w:r>
          <w:r w:rsidR="006510E0">
            <w:rPr>
              <w:rFonts w:ascii="Calibri" w:hAnsi="Calibri"/>
              <w:sz w:val="16"/>
              <w:szCs w:val="16"/>
            </w:rPr>
            <w:t>-</w:t>
          </w:r>
          <w:r w:rsidRPr="0066378D">
            <w:rPr>
              <w:rFonts w:ascii="Calibri" w:hAnsi="Calibri"/>
              <w:sz w:val="16"/>
              <w:szCs w:val="16"/>
            </w:rPr>
            <w:t>mail</w:t>
          </w:r>
        </w:p>
      </w:tc>
      <w:tc>
        <w:tcPr>
          <w:tcW w:w="2146" w:type="dxa"/>
        </w:tcPr>
        <w:p w14:paraId="28D8B3E9" w14:textId="77777777" w:rsidR="00CE7535" w:rsidRPr="0066378D" w:rsidRDefault="00CE7535" w:rsidP="00CE7535">
          <w:pPr>
            <w:jc w:val="center"/>
            <w:rPr>
              <w:rFonts w:ascii="Calibri" w:hAnsi="Calibri"/>
              <w:sz w:val="16"/>
              <w:szCs w:val="16"/>
            </w:rPr>
          </w:pPr>
          <w:r w:rsidRPr="0066378D">
            <w:rPr>
              <w:rFonts w:ascii="Calibri" w:hAnsi="Calibri"/>
              <w:sz w:val="16"/>
              <w:szCs w:val="16"/>
            </w:rPr>
            <w:t>Internet</w:t>
          </w:r>
        </w:p>
      </w:tc>
    </w:tr>
    <w:tr w:rsidR="00CE7535" w:rsidRPr="0066378D" w14:paraId="26630ADA" w14:textId="77777777" w:rsidTr="00FD53ED">
      <w:trPr>
        <w:jc w:val="center"/>
      </w:trPr>
      <w:tc>
        <w:tcPr>
          <w:tcW w:w="1026" w:type="dxa"/>
        </w:tcPr>
        <w:p w14:paraId="2ACC6907" w14:textId="77777777" w:rsidR="00CE7535" w:rsidRPr="0066378D" w:rsidRDefault="00CE7535" w:rsidP="00CE7535">
          <w:pPr>
            <w:jc w:val="center"/>
            <w:rPr>
              <w:rFonts w:ascii="Calibri" w:hAnsi="Calibri"/>
              <w:sz w:val="16"/>
              <w:szCs w:val="16"/>
            </w:rPr>
          </w:pPr>
          <w:r w:rsidRPr="0066378D">
            <w:rPr>
              <w:rFonts w:ascii="Calibri" w:hAnsi="Calibri"/>
              <w:sz w:val="16"/>
              <w:szCs w:val="16"/>
            </w:rPr>
            <w:t>70888337</w:t>
          </w:r>
        </w:p>
      </w:tc>
      <w:tc>
        <w:tcPr>
          <w:tcW w:w="1257" w:type="dxa"/>
        </w:tcPr>
        <w:p w14:paraId="7EE5F114" w14:textId="77777777" w:rsidR="00CE7535" w:rsidRPr="0066378D" w:rsidRDefault="00CE7535" w:rsidP="00CE7535">
          <w:pPr>
            <w:jc w:val="center"/>
            <w:rPr>
              <w:rFonts w:ascii="Calibri" w:hAnsi="Calibri"/>
              <w:sz w:val="16"/>
              <w:szCs w:val="16"/>
            </w:rPr>
          </w:pPr>
          <w:r w:rsidRPr="0066378D">
            <w:rPr>
              <w:rFonts w:ascii="Calibri" w:hAnsi="Calibri"/>
              <w:sz w:val="16"/>
              <w:szCs w:val="16"/>
            </w:rPr>
            <w:t>CZ70888337</w:t>
          </w:r>
        </w:p>
      </w:tc>
      <w:tc>
        <w:tcPr>
          <w:tcW w:w="1116" w:type="dxa"/>
        </w:tcPr>
        <w:p w14:paraId="565E8DAA" w14:textId="77777777" w:rsidR="00CE7535" w:rsidRPr="0066378D" w:rsidRDefault="00CE7535" w:rsidP="00CE7535">
          <w:pPr>
            <w:jc w:val="center"/>
            <w:rPr>
              <w:rFonts w:ascii="Calibri" w:hAnsi="Calibri"/>
              <w:sz w:val="16"/>
              <w:szCs w:val="16"/>
            </w:rPr>
          </w:pPr>
          <w:r w:rsidRPr="0066378D">
            <w:rPr>
              <w:rFonts w:ascii="Calibri" w:hAnsi="Calibri"/>
              <w:sz w:val="16"/>
              <w:szCs w:val="16"/>
            </w:rPr>
            <w:t>541651111</w:t>
          </w:r>
        </w:p>
      </w:tc>
      <w:tc>
        <w:tcPr>
          <w:tcW w:w="1116" w:type="dxa"/>
        </w:tcPr>
        <w:p w14:paraId="046DA746" w14:textId="511BA349" w:rsidR="00CE7535" w:rsidRPr="0066378D" w:rsidRDefault="00493E3E" w:rsidP="006510E0">
          <w:pPr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x2pbqzq</w:t>
          </w:r>
        </w:p>
      </w:tc>
      <w:tc>
        <w:tcPr>
          <w:tcW w:w="2735" w:type="dxa"/>
        </w:tcPr>
        <w:p w14:paraId="7DB6ED36" w14:textId="77777777" w:rsidR="00CE7535" w:rsidRPr="0066378D" w:rsidRDefault="00004A0C" w:rsidP="00004A0C">
          <w:pPr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richterova.dana</w:t>
          </w:r>
          <w:r w:rsidR="00CE7535" w:rsidRPr="0066378D">
            <w:rPr>
              <w:rFonts w:ascii="Calibri" w:hAnsi="Calibri"/>
              <w:sz w:val="16"/>
              <w:szCs w:val="16"/>
            </w:rPr>
            <w:t>@kr-jihomoravsky.cz</w:t>
          </w:r>
        </w:p>
      </w:tc>
      <w:tc>
        <w:tcPr>
          <w:tcW w:w="2146" w:type="dxa"/>
        </w:tcPr>
        <w:p w14:paraId="6DB72714" w14:textId="77777777" w:rsidR="00CE7535" w:rsidRPr="0066378D" w:rsidRDefault="00CE7535" w:rsidP="00CE7535">
          <w:pPr>
            <w:jc w:val="center"/>
            <w:rPr>
              <w:rFonts w:ascii="Calibri" w:hAnsi="Calibri"/>
              <w:sz w:val="16"/>
              <w:szCs w:val="16"/>
            </w:rPr>
          </w:pPr>
          <w:r w:rsidRPr="0066378D">
            <w:rPr>
              <w:rFonts w:ascii="Calibri" w:hAnsi="Calibri"/>
              <w:sz w:val="16"/>
              <w:szCs w:val="16"/>
            </w:rPr>
            <w:t>www.kr-jihomoravsky.cz</w:t>
          </w:r>
        </w:p>
      </w:tc>
    </w:tr>
  </w:tbl>
  <w:p w14:paraId="40A405EB" w14:textId="77777777" w:rsidR="00CE7535" w:rsidRDefault="00CE75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B506B" w14:textId="77777777" w:rsidR="00EF65DE" w:rsidRDefault="00EF65DE">
      <w:r>
        <w:separator/>
      </w:r>
    </w:p>
  </w:footnote>
  <w:footnote w:type="continuationSeparator" w:id="0">
    <w:p w14:paraId="3E1D74CD" w14:textId="77777777" w:rsidR="00EF65DE" w:rsidRDefault="00EF6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32BF" w14:textId="77777777" w:rsidR="0062067B" w:rsidRDefault="0062067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BAC6" w14:textId="77777777" w:rsidR="0062067B" w:rsidRDefault="0062067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3A31" w14:textId="77777777" w:rsidR="0062067B" w:rsidRDefault="006206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3198"/>
    <w:multiLevelType w:val="hybridMultilevel"/>
    <w:tmpl w:val="A88A550A"/>
    <w:lvl w:ilvl="0" w:tplc="F63CE0EC">
      <w:start w:val="2"/>
      <w:numFmt w:val="upperLetter"/>
      <w:pStyle w:val="Nadpis6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1E74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0CC0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C0D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029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70A0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E04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E82D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C23E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84939"/>
    <w:multiLevelType w:val="hybridMultilevel"/>
    <w:tmpl w:val="82C8C8B6"/>
    <w:lvl w:ilvl="0" w:tplc="ED3461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A6EA4C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2AAC770E">
      <w:start w:val="1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DEEA5D5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72A6DCB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C28365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2BEC650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74C63A9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87A4118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2185A16"/>
    <w:multiLevelType w:val="singleLevel"/>
    <w:tmpl w:val="982AEF2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 w15:restartNumberingAfterBreak="0">
    <w:nsid w:val="14275FED"/>
    <w:multiLevelType w:val="hybridMultilevel"/>
    <w:tmpl w:val="9B464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D0A44"/>
    <w:multiLevelType w:val="hybridMultilevel"/>
    <w:tmpl w:val="0E424DF0"/>
    <w:lvl w:ilvl="0" w:tplc="AD7E30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3C07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62C3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8AA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E4C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9CB0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023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FC0B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E457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FC33FE"/>
    <w:multiLevelType w:val="hybridMultilevel"/>
    <w:tmpl w:val="823245B2"/>
    <w:lvl w:ilvl="0" w:tplc="63B2030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4B7416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8B8BA0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D3CB01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06AAB5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CE6F89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8D4C73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4A62C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71D42D2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EFE2C5A"/>
    <w:multiLevelType w:val="hybridMultilevel"/>
    <w:tmpl w:val="B132447E"/>
    <w:lvl w:ilvl="0" w:tplc="E97601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0A21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0257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8EF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4429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7042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E6C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46E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62E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7F20B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8E71BC"/>
    <w:multiLevelType w:val="multilevel"/>
    <w:tmpl w:val="4948DA4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C60074C"/>
    <w:multiLevelType w:val="hybridMultilevel"/>
    <w:tmpl w:val="922E9B8C"/>
    <w:lvl w:ilvl="0" w:tplc="CC103D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7230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C29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E6A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0242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9EBE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B01A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4C2A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446E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947094"/>
    <w:multiLevelType w:val="singleLevel"/>
    <w:tmpl w:val="CA162A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34695639"/>
    <w:multiLevelType w:val="hybridMultilevel"/>
    <w:tmpl w:val="095448E8"/>
    <w:lvl w:ilvl="0" w:tplc="04050011">
      <w:start w:val="1"/>
      <w:numFmt w:val="decimal"/>
      <w:lvlText w:val="%1)"/>
      <w:lvlJc w:val="left"/>
      <w:pPr>
        <w:ind w:left="3054" w:hanging="360"/>
      </w:pPr>
    </w:lvl>
    <w:lvl w:ilvl="1" w:tplc="04050019" w:tentative="1">
      <w:start w:val="1"/>
      <w:numFmt w:val="lowerLetter"/>
      <w:lvlText w:val="%2."/>
      <w:lvlJc w:val="left"/>
      <w:pPr>
        <w:ind w:left="3774" w:hanging="360"/>
      </w:pPr>
    </w:lvl>
    <w:lvl w:ilvl="2" w:tplc="0405001B" w:tentative="1">
      <w:start w:val="1"/>
      <w:numFmt w:val="lowerRoman"/>
      <w:lvlText w:val="%3."/>
      <w:lvlJc w:val="right"/>
      <w:pPr>
        <w:ind w:left="4494" w:hanging="180"/>
      </w:pPr>
    </w:lvl>
    <w:lvl w:ilvl="3" w:tplc="0405000F" w:tentative="1">
      <w:start w:val="1"/>
      <w:numFmt w:val="decimal"/>
      <w:lvlText w:val="%4."/>
      <w:lvlJc w:val="left"/>
      <w:pPr>
        <w:ind w:left="5214" w:hanging="360"/>
      </w:pPr>
    </w:lvl>
    <w:lvl w:ilvl="4" w:tplc="04050019" w:tentative="1">
      <w:start w:val="1"/>
      <w:numFmt w:val="lowerLetter"/>
      <w:lvlText w:val="%5."/>
      <w:lvlJc w:val="left"/>
      <w:pPr>
        <w:ind w:left="5934" w:hanging="360"/>
      </w:pPr>
    </w:lvl>
    <w:lvl w:ilvl="5" w:tplc="0405001B" w:tentative="1">
      <w:start w:val="1"/>
      <w:numFmt w:val="lowerRoman"/>
      <w:lvlText w:val="%6."/>
      <w:lvlJc w:val="right"/>
      <w:pPr>
        <w:ind w:left="6654" w:hanging="180"/>
      </w:pPr>
    </w:lvl>
    <w:lvl w:ilvl="6" w:tplc="0405000F" w:tentative="1">
      <w:start w:val="1"/>
      <w:numFmt w:val="decimal"/>
      <w:lvlText w:val="%7."/>
      <w:lvlJc w:val="left"/>
      <w:pPr>
        <w:ind w:left="7374" w:hanging="360"/>
      </w:pPr>
    </w:lvl>
    <w:lvl w:ilvl="7" w:tplc="04050019" w:tentative="1">
      <w:start w:val="1"/>
      <w:numFmt w:val="lowerLetter"/>
      <w:lvlText w:val="%8."/>
      <w:lvlJc w:val="left"/>
      <w:pPr>
        <w:ind w:left="8094" w:hanging="360"/>
      </w:pPr>
    </w:lvl>
    <w:lvl w:ilvl="8" w:tplc="040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 w15:restartNumberingAfterBreak="0">
    <w:nsid w:val="34B07C35"/>
    <w:multiLevelType w:val="hybridMultilevel"/>
    <w:tmpl w:val="960E147A"/>
    <w:lvl w:ilvl="0" w:tplc="1B40AE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BC41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A24C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C7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228F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AE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EC5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DAF4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608D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2673E7"/>
    <w:multiLevelType w:val="hybridMultilevel"/>
    <w:tmpl w:val="481E3E8A"/>
    <w:lvl w:ilvl="0" w:tplc="38ACA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BC18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AF2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F8F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86B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280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4CFB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2AC0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4C79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1B1791"/>
    <w:multiLevelType w:val="hybridMultilevel"/>
    <w:tmpl w:val="6ED20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7798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41F0D68"/>
    <w:multiLevelType w:val="hybridMultilevel"/>
    <w:tmpl w:val="FD044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44CB9"/>
    <w:multiLevelType w:val="singleLevel"/>
    <w:tmpl w:val="242AC8E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8" w15:restartNumberingAfterBreak="0">
    <w:nsid w:val="4BDB49D8"/>
    <w:multiLevelType w:val="hybridMultilevel"/>
    <w:tmpl w:val="029EBADC"/>
    <w:lvl w:ilvl="0" w:tplc="BC0C8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CA17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FAD2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63F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C2A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10AA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50F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45D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8EDF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1C031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60F50B7"/>
    <w:multiLevelType w:val="singleLevel"/>
    <w:tmpl w:val="B66E121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B494AF8"/>
    <w:multiLevelType w:val="hybridMultilevel"/>
    <w:tmpl w:val="5394DBF6"/>
    <w:lvl w:ilvl="0" w:tplc="9BDCE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648B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E6B6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D26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BA84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3AF6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FAE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CEE3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5863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8844FF"/>
    <w:multiLevelType w:val="singleLevel"/>
    <w:tmpl w:val="461895B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 w15:restartNumberingAfterBreak="0">
    <w:nsid w:val="6A48198D"/>
    <w:multiLevelType w:val="hybridMultilevel"/>
    <w:tmpl w:val="DFDA55E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C15B2"/>
    <w:multiLevelType w:val="hybridMultilevel"/>
    <w:tmpl w:val="FA542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2053B"/>
    <w:multiLevelType w:val="hybridMultilevel"/>
    <w:tmpl w:val="6D34C09C"/>
    <w:lvl w:ilvl="0" w:tplc="B532E66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6126E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5683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E4B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C48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DC44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307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CC61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05E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2117E3"/>
    <w:multiLevelType w:val="singleLevel"/>
    <w:tmpl w:val="1FC652C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7" w15:restartNumberingAfterBreak="0">
    <w:nsid w:val="6FC764B2"/>
    <w:multiLevelType w:val="singleLevel"/>
    <w:tmpl w:val="8E9ED2D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8" w15:restartNumberingAfterBreak="0">
    <w:nsid w:val="73321C20"/>
    <w:multiLevelType w:val="hybridMultilevel"/>
    <w:tmpl w:val="428A3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81947"/>
    <w:multiLevelType w:val="hybridMultilevel"/>
    <w:tmpl w:val="71CC32C0"/>
    <w:lvl w:ilvl="0" w:tplc="7960E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6237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BE64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C04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0CD0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A81E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76B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34F5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9AF5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8E2A20"/>
    <w:multiLevelType w:val="hybridMultilevel"/>
    <w:tmpl w:val="C94AC3CC"/>
    <w:lvl w:ilvl="0" w:tplc="D2B29C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A66F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02C2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366A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3E12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22B1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D84F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FACA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22EA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3D2540"/>
    <w:multiLevelType w:val="hybridMultilevel"/>
    <w:tmpl w:val="A73C4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13"/>
  </w:num>
  <w:num w:numId="4">
    <w:abstractNumId w:val="18"/>
  </w:num>
  <w:num w:numId="5">
    <w:abstractNumId w:val="5"/>
  </w:num>
  <w:num w:numId="6">
    <w:abstractNumId w:val="6"/>
  </w:num>
  <w:num w:numId="7">
    <w:abstractNumId w:val="17"/>
  </w:num>
  <w:num w:numId="8">
    <w:abstractNumId w:val="8"/>
  </w:num>
  <w:num w:numId="9">
    <w:abstractNumId w:val="7"/>
  </w:num>
  <w:num w:numId="10">
    <w:abstractNumId w:val="10"/>
  </w:num>
  <w:num w:numId="11">
    <w:abstractNumId w:val="15"/>
  </w:num>
  <w:num w:numId="12">
    <w:abstractNumId w:val="2"/>
  </w:num>
  <w:num w:numId="13">
    <w:abstractNumId w:val="26"/>
  </w:num>
  <w:num w:numId="14">
    <w:abstractNumId w:val="22"/>
  </w:num>
  <w:num w:numId="15">
    <w:abstractNumId w:val="27"/>
  </w:num>
  <w:num w:numId="16">
    <w:abstractNumId w:val="12"/>
  </w:num>
  <w:num w:numId="17">
    <w:abstractNumId w:val="0"/>
  </w:num>
  <w:num w:numId="18">
    <w:abstractNumId w:val="0"/>
  </w:num>
  <w:num w:numId="19">
    <w:abstractNumId w:val="0"/>
    <w:lvlOverride w:ilvl="0">
      <w:startOverride w:val="4"/>
    </w:lvlOverride>
  </w:num>
  <w:num w:numId="20">
    <w:abstractNumId w:val="19"/>
  </w:num>
  <w:num w:numId="21">
    <w:abstractNumId w:val="20"/>
  </w:num>
  <w:num w:numId="22">
    <w:abstractNumId w:val="30"/>
  </w:num>
  <w:num w:numId="23">
    <w:abstractNumId w:val="25"/>
  </w:num>
  <w:num w:numId="24">
    <w:abstractNumId w:val="4"/>
  </w:num>
  <w:num w:numId="25">
    <w:abstractNumId w:val="1"/>
  </w:num>
  <w:num w:numId="26">
    <w:abstractNumId w:val="9"/>
  </w:num>
  <w:num w:numId="27">
    <w:abstractNumId w:val="3"/>
  </w:num>
  <w:num w:numId="28">
    <w:abstractNumId w:val="16"/>
  </w:num>
  <w:num w:numId="29">
    <w:abstractNumId w:val="28"/>
  </w:num>
  <w:num w:numId="30">
    <w:abstractNumId w:val="14"/>
  </w:num>
  <w:num w:numId="31">
    <w:abstractNumId w:val="24"/>
  </w:num>
  <w:num w:numId="32">
    <w:abstractNumId w:val="31"/>
  </w:num>
  <w:num w:numId="33">
    <w:abstractNumId w:val="2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33"/>
    <w:rsid w:val="0000073B"/>
    <w:rsid w:val="00001A6D"/>
    <w:rsid w:val="0000291A"/>
    <w:rsid w:val="00004A0C"/>
    <w:rsid w:val="0001540E"/>
    <w:rsid w:val="0001760B"/>
    <w:rsid w:val="00023C81"/>
    <w:rsid w:val="00024863"/>
    <w:rsid w:val="00024A45"/>
    <w:rsid w:val="00024B16"/>
    <w:rsid w:val="00024D9F"/>
    <w:rsid w:val="000255B5"/>
    <w:rsid w:val="00026EAE"/>
    <w:rsid w:val="000315A9"/>
    <w:rsid w:val="00031B02"/>
    <w:rsid w:val="00037D1A"/>
    <w:rsid w:val="00044E3E"/>
    <w:rsid w:val="00044FC4"/>
    <w:rsid w:val="00052B63"/>
    <w:rsid w:val="00057F10"/>
    <w:rsid w:val="00065A4C"/>
    <w:rsid w:val="00065FB1"/>
    <w:rsid w:val="0006648C"/>
    <w:rsid w:val="00071ED4"/>
    <w:rsid w:val="000728C2"/>
    <w:rsid w:val="000729A2"/>
    <w:rsid w:val="000733E9"/>
    <w:rsid w:val="0007409E"/>
    <w:rsid w:val="00082BE8"/>
    <w:rsid w:val="00085274"/>
    <w:rsid w:val="00087590"/>
    <w:rsid w:val="00092781"/>
    <w:rsid w:val="00096919"/>
    <w:rsid w:val="000A00C6"/>
    <w:rsid w:val="000B0144"/>
    <w:rsid w:val="000B1B94"/>
    <w:rsid w:val="000B3B3C"/>
    <w:rsid w:val="000B4093"/>
    <w:rsid w:val="000B61A5"/>
    <w:rsid w:val="000B7937"/>
    <w:rsid w:val="000C0BD3"/>
    <w:rsid w:val="000C1A79"/>
    <w:rsid w:val="000C3F6E"/>
    <w:rsid w:val="000C45BF"/>
    <w:rsid w:val="000D0AB3"/>
    <w:rsid w:val="000D222D"/>
    <w:rsid w:val="000E43EB"/>
    <w:rsid w:val="000E4E11"/>
    <w:rsid w:val="000E76EA"/>
    <w:rsid w:val="000F087A"/>
    <w:rsid w:val="000F10E8"/>
    <w:rsid w:val="000F29A2"/>
    <w:rsid w:val="000F3424"/>
    <w:rsid w:val="000F4401"/>
    <w:rsid w:val="000F5ED4"/>
    <w:rsid w:val="000F6A9F"/>
    <w:rsid w:val="000F7A0F"/>
    <w:rsid w:val="001017BA"/>
    <w:rsid w:val="00103F1D"/>
    <w:rsid w:val="00104163"/>
    <w:rsid w:val="00106962"/>
    <w:rsid w:val="0010699D"/>
    <w:rsid w:val="00111048"/>
    <w:rsid w:val="001110F3"/>
    <w:rsid w:val="00112990"/>
    <w:rsid w:val="00116891"/>
    <w:rsid w:val="0011703E"/>
    <w:rsid w:val="00122564"/>
    <w:rsid w:val="00124C7D"/>
    <w:rsid w:val="00130AAA"/>
    <w:rsid w:val="00130F5B"/>
    <w:rsid w:val="001407FC"/>
    <w:rsid w:val="001409ED"/>
    <w:rsid w:val="0014483A"/>
    <w:rsid w:val="00145268"/>
    <w:rsid w:val="0015010D"/>
    <w:rsid w:val="00155891"/>
    <w:rsid w:val="00156326"/>
    <w:rsid w:val="00157051"/>
    <w:rsid w:val="00164F20"/>
    <w:rsid w:val="00166B1B"/>
    <w:rsid w:val="00166C88"/>
    <w:rsid w:val="00173641"/>
    <w:rsid w:val="00173B68"/>
    <w:rsid w:val="00173BB9"/>
    <w:rsid w:val="00174088"/>
    <w:rsid w:val="00175657"/>
    <w:rsid w:val="00176A83"/>
    <w:rsid w:val="00180D35"/>
    <w:rsid w:val="00181AAB"/>
    <w:rsid w:val="00183A8A"/>
    <w:rsid w:val="00184299"/>
    <w:rsid w:val="0018473B"/>
    <w:rsid w:val="001905EE"/>
    <w:rsid w:val="0019114D"/>
    <w:rsid w:val="001913E8"/>
    <w:rsid w:val="00191846"/>
    <w:rsid w:val="001930B9"/>
    <w:rsid w:val="001A27E7"/>
    <w:rsid w:val="001A4A3E"/>
    <w:rsid w:val="001A4DBD"/>
    <w:rsid w:val="001A4E6A"/>
    <w:rsid w:val="001B1D7A"/>
    <w:rsid w:val="001B2683"/>
    <w:rsid w:val="001B4A87"/>
    <w:rsid w:val="001B523D"/>
    <w:rsid w:val="001C12A2"/>
    <w:rsid w:val="001C16BE"/>
    <w:rsid w:val="001C23E5"/>
    <w:rsid w:val="001C2B6E"/>
    <w:rsid w:val="001C4A35"/>
    <w:rsid w:val="001C7AD0"/>
    <w:rsid w:val="001D0218"/>
    <w:rsid w:val="001D4B8D"/>
    <w:rsid w:val="001D6BFA"/>
    <w:rsid w:val="001D76C3"/>
    <w:rsid w:val="001E188B"/>
    <w:rsid w:val="001E3132"/>
    <w:rsid w:val="001E4B5E"/>
    <w:rsid w:val="001E4F3C"/>
    <w:rsid w:val="001E5ADF"/>
    <w:rsid w:val="001E680E"/>
    <w:rsid w:val="001F2273"/>
    <w:rsid w:val="001F58B7"/>
    <w:rsid w:val="001F5C7B"/>
    <w:rsid w:val="001F7F81"/>
    <w:rsid w:val="002003AF"/>
    <w:rsid w:val="00201301"/>
    <w:rsid w:val="00201A6E"/>
    <w:rsid w:val="00202209"/>
    <w:rsid w:val="00202EA5"/>
    <w:rsid w:val="00205A6A"/>
    <w:rsid w:val="00207686"/>
    <w:rsid w:val="002076E9"/>
    <w:rsid w:val="002124FC"/>
    <w:rsid w:val="00216A10"/>
    <w:rsid w:val="0021784C"/>
    <w:rsid w:val="0022175C"/>
    <w:rsid w:val="00224B93"/>
    <w:rsid w:val="002264B6"/>
    <w:rsid w:val="002274DA"/>
    <w:rsid w:val="00235A6D"/>
    <w:rsid w:val="00237965"/>
    <w:rsid w:val="002427AA"/>
    <w:rsid w:val="0024471E"/>
    <w:rsid w:val="00245925"/>
    <w:rsid w:val="00245D07"/>
    <w:rsid w:val="00246A84"/>
    <w:rsid w:val="002470E9"/>
    <w:rsid w:val="00252D3C"/>
    <w:rsid w:val="00256083"/>
    <w:rsid w:val="0025733F"/>
    <w:rsid w:val="002620D3"/>
    <w:rsid w:val="002653D6"/>
    <w:rsid w:val="002703C3"/>
    <w:rsid w:val="002712B9"/>
    <w:rsid w:val="00271ED5"/>
    <w:rsid w:val="002748B9"/>
    <w:rsid w:val="0027572D"/>
    <w:rsid w:val="002763C1"/>
    <w:rsid w:val="00281604"/>
    <w:rsid w:val="00282A82"/>
    <w:rsid w:val="00282C00"/>
    <w:rsid w:val="00285500"/>
    <w:rsid w:val="0028660E"/>
    <w:rsid w:val="00290765"/>
    <w:rsid w:val="00290FD4"/>
    <w:rsid w:val="0029144A"/>
    <w:rsid w:val="00294173"/>
    <w:rsid w:val="00297545"/>
    <w:rsid w:val="002A2041"/>
    <w:rsid w:val="002A3EFA"/>
    <w:rsid w:val="002A63A8"/>
    <w:rsid w:val="002A6D1E"/>
    <w:rsid w:val="002A7980"/>
    <w:rsid w:val="002B0513"/>
    <w:rsid w:val="002B6E1D"/>
    <w:rsid w:val="002C00FE"/>
    <w:rsid w:val="002C05C7"/>
    <w:rsid w:val="002C1782"/>
    <w:rsid w:val="002C4360"/>
    <w:rsid w:val="002C4794"/>
    <w:rsid w:val="002D2B43"/>
    <w:rsid w:val="002D3D23"/>
    <w:rsid w:val="002D543E"/>
    <w:rsid w:val="002D6A7E"/>
    <w:rsid w:val="002D7B6A"/>
    <w:rsid w:val="002E270E"/>
    <w:rsid w:val="002E4AF1"/>
    <w:rsid w:val="002E7312"/>
    <w:rsid w:val="002F12E1"/>
    <w:rsid w:val="002F15C6"/>
    <w:rsid w:val="002F7002"/>
    <w:rsid w:val="002F77F5"/>
    <w:rsid w:val="00301510"/>
    <w:rsid w:val="00301E02"/>
    <w:rsid w:val="00302A34"/>
    <w:rsid w:val="00304CDA"/>
    <w:rsid w:val="00305D11"/>
    <w:rsid w:val="0031063D"/>
    <w:rsid w:val="00310CB9"/>
    <w:rsid w:val="00314236"/>
    <w:rsid w:val="00314559"/>
    <w:rsid w:val="00314A85"/>
    <w:rsid w:val="003153D1"/>
    <w:rsid w:val="00315967"/>
    <w:rsid w:val="00317B4B"/>
    <w:rsid w:val="00321198"/>
    <w:rsid w:val="003217F8"/>
    <w:rsid w:val="003219B9"/>
    <w:rsid w:val="00321E7E"/>
    <w:rsid w:val="00322075"/>
    <w:rsid w:val="00322CAB"/>
    <w:rsid w:val="00322FAE"/>
    <w:rsid w:val="0032611A"/>
    <w:rsid w:val="00330439"/>
    <w:rsid w:val="00330B04"/>
    <w:rsid w:val="003341D7"/>
    <w:rsid w:val="00341F3D"/>
    <w:rsid w:val="0034208E"/>
    <w:rsid w:val="0034271B"/>
    <w:rsid w:val="00342B30"/>
    <w:rsid w:val="00343CAB"/>
    <w:rsid w:val="00345720"/>
    <w:rsid w:val="00350A70"/>
    <w:rsid w:val="003561BC"/>
    <w:rsid w:val="003578A4"/>
    <w:rsid w:val="003608BC"/>
    <w:rsid w:val="00361344"/>
    <w:rsid w:val="00362B4C"/>
    <w:rsid w:val="00366336"/>
    <w:rsid w:val="00366B6F"/>
    <w:rsid w:val="00395129"/>
    <w:rsid w:val="00397FCC"/>
    <w:rsid w:val="003A1E35"/>
    <w:rsid w:val="003A2989"/>
    <w:rsid w:val="003A6CBC"/>
    <w:rsid w:val="003B6C6B"/>
    <w:rsid w:val="003B71F9"/>
    <w:rsid w:val="003C12A3"/>
    <w:rsid w:val="003C1EAC"/>
    <w:rsid w:val="003C2B1C"/>
    <w:rsid w:val="003C3F7A"/>
    <w:rsid w:val="003C520A"/>
    <w:rsid w:val="003C6CF1"/>
    <w:rsid w:val="003C711A"/>
    <w:rsid w:val="003C746A"/>
    <w:rsid w:val="003D0850"/>
    <w:rsid w:val="003D3531"/>
    <w:rsid w:val="003D37EC"/>
    <w:rsid w:val="003D46BF"/>
    <w:rsid w:val="003D4F8C"/>
    <w:rsid w:val="003D5A75"/>
    <w:rsid w:val="003E130E"/>
    <w:rsid w:val="003E5659"/>
    <w:rsid w:val="003F20B7"/>
    <w:rsid w:val="003F35A7"/>
    <w:rsid w:val="003F57BB"/>
    <w:rsid w:val="003F7622"/>
    <w:rsid w:val="00400BA0"/>
    <w:rsid w:val="00412509"/>
    <w:rsid w:val="00415E7C"/>
    <w:rsid w:val="00417A0E"/>
    <w:rsid w:val="00417D11"/>
    <w:rsid w:val="004245D5"/>
    <w:rsid w:val="0042734D"/>
    <w:rsid w:val="00431C4F"/>
    <w:rsid w:val="00433625"/>
    <w:rsid w:val="00433BFC"/>
    <w:rsid w:val="00437AD0"/>
    <w:rsid w:val="00446E95"/>
    <w:rsid w:val="00447A9D"/>
    <w:rsid w:val="00451455"/>
    <w:rsid w:val="0045321C"/>
    <w:rsid w:val="004534F9"/>
    <w:rsid w:val="00453948"/>
    <w:rsid w:val="00457ECA"/>
    <w:rsid w:val="004610C1"/>
    <w:rsid w:val="0046168A"/>
    <w:rsid w:val="00461C1A"/>
    <w:rsid w:val="00462B20"/>
    <w:rsid w:val="00462DD9"/>
    <w:rsid w:val="0046401B"/>
    <w:rsid w:val="00464032"/>
    <w:rsid w:val="0046485E"/>
    <w:rsid w:val="00464B82"/>
    <w:rsid w:val="0046503E"/>
    <w:rsid w:val="00467AD3"/>
    <w:rsid w:val="00470926"/>
    <w:rsid w:val="004750BB"/>
    <w:rsid w:val="00475785"/>
    <w:rsid w:val="00475D74"/>
    <w:rsid w:val="00477D17"/>
    <w:rsid w:val="00483586"/>
    <w:rsid w:val="004841CE"/>
    <w:rsid w:val="00486DFA"/>
    <w:rsid w:val="00492917"/>
    <w:rsid w:val="00493E3E"/>
    <w:rsid w:val="004A1335"/>
    <w:rsid w:val="004A1C6B"/>
    <w:rsid w:val="004A1F23"/>
    <w:rsid w:val="004A2E8B"/>
    <w:rsid w:val="004A31EB"/>
    <w:rsid w:val="004A5063"/>
    <w:rsid w:val="004A554A"/>
    <w:rsid w:val="004B2F25"/>
    <w:rsid w:val="004B38EC"/>
    <w:rsid w:val="004B6568"/>
    <w:rsid w:val="004C148D"/>
    <w:rsid w:val="004C2182"/>
    <w:rsid w:val="004C6B5E"/>
    <w:rsid w:val="004D0856"/>
    <w:rsid w:val="004D0A6F"/>
    <w:rsid w:val="004D159F"/>
    <w:rsid w:val="004D430A"/>
    <w:rsid w:val="004D7B13"/>
    <w:rsid w:val="004E0079"/>
    <w:rsid w:val="004E08BA"/>
    <w:rsid w:val="004E1F69"/>
    <w:rsid w:val="004E45AF"/>
    <w:rsid w:val="004E605F"/>
    <w:rsid w:val="00505625"/>
    <w:rsid w:val="00506A6A"/>
    <w:rsid w:val="0050704B"/>
    <w:rsid w:val="00510CE7"/>
    <w:rsid w:val="00511CE2"/>
    <w:rsid w:val="00516636"/>
    <w:rsid w:val="00517CA6"/>
    <w:rsid w:val="005234C6"/>
    <w:rsid w:val="005276AA"/>
    <w:rsid w:val="00534E35"/>
    <w:rsid w:val="0053621C"/>
    <w:rsid w:val="0053782C"/>
    <w:rsid w:val="00540087"/>
    <w:rsid w:val="005432BC"/>
    <w:rsid w:val="0054361C"/>
    <w:rsid w:val="005453ED"/>
    <w:rsid w:val="0054600D"/>
    <w:rsid w:val="00546ECD"/>
    <w:rsid w:val="00547037"/>
    <w:rsid w:val="005477E3"/>
    <w:rsid w:val="005503E6"/>
    <w:rsid w:val="00551036"/>
    <w:rsid w:val="00551E5F"/>
    <w:rsid w:val="005524E9"/>
    <w:rsid w:val="00554612"/>
    <w:rsid w:val="00554A30"/>
    <w:rsid w:val="0055635E"/>
    <w:rsid w:val="0055760D"/>
    <w:rsid w:val="005618E9"/>
    <w:rsid w:val="00564986"/>
    <w:rsid w:val="0056642A"/>
    <w:rsid w:val="005674CC"/>
    <w:rsid w:val="00571D8B"/>
    <w:rsid w:val="00572B9A"/>
    <w:rsid w:val="00573E10"/>
    <w:rsid w:val="00577155"/>
    <w:rsid w:val="005815F1"/>
    <w:rsid w:val="0058428B"/>
    <w:rsid w:val="0058485F"/>
    <w:rsid w:val="00591655"/>
    <w:rsid w:val="00591C68"/>
    <w:rsid w:val="00593AC5"/>
    <w:rsid w:val="00594A7B"/>
    <w:rsid w:val="00596B4D"/>
    <w:rsid w:val="005A2349"/>
    <w:rsid w:val="005A3F5B"/>
    <w:rsid w:val="005A5C22"/>
    <w:rsid w:val="005A5FE3"/>
    <w:rsid w:val="005B1F35"/>
    <w:rsid w:val="005B5996"/>
    <w:rsid w:val="005C0887"/>
    <w:rsid w:val="005C09B9"/>
    <w:rsid w:val="005C5A5F"/>
    <w:rsid w:val="005D005D"/>
    <w:rsid w:val="005D083B"/>
    <w:rsid w:val="005D5A8E"/>
    <w:rsid w:val="005E21DF"/>
    <w:rsid w:val="005E29CC"/>
    <w:rsid w:val="005E3241"/>
    <w:rsid w:val="005E4731"/>
    <w:rsid w:val="005E785B"/>
    <w:rsid w:val="005F0069"/>
    <w:rsid w:val="005F01BA"/>
    <w:rsid w:val="005F183E"/>
    <w:rsid w:val="005F27CE"/>
    <w:rsid w:val="00600586"/>
    <w:rsid w:val="0060199F"/>
    <w:rsid w:val="00603900"/>
    <w:rsid w:val="006042ED"/>
    <w:rsid w:val="00604302"/>
    <w:rsid w:val="00604676"/>
    <w:rsid w:val="00604842"/>
    <w:rsid w:val="006107AE"/>
    <w:rsid w:val="00616103"/>
    <w:rsid w:val="0062067B"/>
    <w:rsid w:val="00621996"/>
    <w:rsid w:val="00621D4A"/>
    <w:rsid w:val="00623E19"/>
    <w:rsid w:val="00624808"/>
    <w:rsid w:val="00624F1D"/>
    <w:rsid w:val="00626243"/>
    <w:rsid w:val="006262E9"/>
    <w:rsid w:val="00635B2A"/>
    <w:rsid w:val="00635BA6"/>
    <w:rsid w:val="00635E38"/>
    <w:rsid w:val="00637179"/>
    <w:rsid w:val="0064258C"/>
    <w:rsid w:val="00642C17"/>
    <w:rsid w:val="006448B8"/>
    <w:rsid w:val="006461EE"/>
    <w:rsid w:val="00646255"/>
    <w:rsid w:val="006477A1"/>
    <w:rsid w:val="00650065"/>
    <w:rsid w:val="006501BE"/>
    <w:rsid w:val="006510E0"/>
    <w:rsid w:val="00655844"/>
    <w:rsid w:val="00657664"/>
    <w:rsid w:val="0066378D"/>
    <w:rsid w:val="006663A0"/>
    <w:rsid w:val="006667EA"/>
    <w:rsid w:val="00671415"/>
    <w:rsid w:val="006715E9"/>
    <w:rsid w:val="0067441C"/>
    <w:rsid w:val="006744A4"/>
    <w:rsid w:val="00675D7D"/>
    <w:rsid w:val="006765CF"/>
    <w:rsid w:val="0067752E"/>
    <w:rsid w:val="00682E99"/>
    <w:rsid w:val="00686263"/>
    <w:rsid w:val="00686F27"/>
    <w:rsid w:val="00692F99"/>
    <w:rsid w:val="006931EE"/>
    <w:rsid w:val="00693532"/>
    <w:rsid w:val="00693AC9"/>
    <w:rsid w:val="00694256"/>
    <w:rsid w:val="006A03A5"/>
    <w:rsid w:val="006A1D92"/>
    <w:rsid w:val="006A2069"/>
    <w:rsid w:val="006A3AD5"/>
    <w:rsid w:val="006A4E99"/>
    <w:rsid w:val="006B0BF1"/>
    <w:rsid w:val="006B455C"/>
    <w:rsid w:val="006B4A95"/>
    <w:rsid w:val="006B5B27"/>
    <w:rsid w:val="006B5B96"/>
    <w:rsid w:val="006B6719"/>
    <w:rsid w:val="006B7A63"/>
    <w:rsid w:val="006C582B"/>
    <w:rsid w:val="006C7260"/>
    <w:rsid w:val="006C7EAC"/>
    <w:rsid w:val="006D1E10"/>
    <w:rsid w:val="006E0EDA"/>
    <w:rsid w:val="006E125D"/>
    <w:rsid w:val="006E3DCC"/>
    <w:rsid w:val="006E51FA"/>
    <w:rsid w:val="006F0920"/>
    <w:rsid w:val="006F0C83"/>
    <w:rsid w:val="006F4E18"/>
    <w:rsid w:val="0070223A"/>
    <w:rsid w:val="0070535E"/>
    <w:rsid w:val="007108C9"/>
    <w:rsid w:val="00710D37"/>
    <w:rsid w:val="007114A8"/>
    <w:rsid w:val="00713BC3"/>
    <w:rsid w:val="00714F6B"/>
    <w:rsid w:val="00716441"/>
    <w:rsid w:val="007168F9"/>
    <w:rsid w:val="00720DE7"/>
    <w:rsid w:val="0072634B"/>
    <w:rsid w:val="00726437"/>
    <w:rsid w:val="00731E76"/>
    <w:rsid w:val="00733481"/>
    <w:rsid w:val="00734174"/>
    <w:rsid w:val="00735C4A"/>
    <w:rsid w:val="00735FB1"/>
    <w:rsid w:val="00740484"/>
    <w:rsid w:val="00746FCD"/>
    <w:rsid w:val="00747E15"/>
    <w:rsid w:val="00753232"/>
    <w:rsid w:val="0075341A"/>
    <w:rsid w:val="007538FB"/>
    <w:rsid w:val="007553D4"/>
    <w:rsid w:val="00755C54"/>
    <w:rsid w:val="007625BC"/>
    <w:rsid w:val="0076352A"/>
    <w:rsid w:val="007642FE"/>
    <w:rsid w:val="0076436E"/>
    <w:rsid w:val="0077145B"/>
    <w:rsid w:val="00775686"/>
    <w:rsid w:val="007819B2"/>
    <w:rsid w:val="0078521A"/>
    <w:rsid w:val="00786726"/>
    <w:rsid w:val="00786B28"/>
    <w:rsid w:val="00791C80"/>
    <w:rsid w:val="00792484"/>
    <w:rsid w:val="007932F2"/>
    <w:rsid w:val="0079407C"/>
    <w:rsid w:val="00797211"/>
    <w:rsid w:val="0079770F"/>
    <w:rsid w:val="007A0611"/>
    <w:rsid w:val="007A0715"/>
    <w:rsid w:val="007A322F"/>
    <w:rsid w:val="007A51FE"/>
    <w:rsid w:val="007A679C"/>
    <w:rsid w:val="007B051C"/>
    <w:rsid w:val="007B17CF"/>
    <w:rsid w:val="007B3AB3"/>
    <w:rsid w:val="007B539C"/>
    <w:rsid w:val="007B61EB"/>
    <w:rsid w:val="007B7B63"/>
    <w:rsid w:val="007C1271"/>
    <w:rsid w:val="007D455D"/>
    <w:rsid w:val="007D67CA"/>
    <w:rsid w:val="007E40CC"/>
    <w:rsid w:val="007E5663"/>
    <w:rsid w:val="007E5FE7"/>
    <w:rsid w:val="007E603A"/>
    <w:rsid w:val="007E61B6"/>
    <w:rsid w:val="007E7887"/>
    <w:rsid w:val="007F0365"/>
    <w:rsid w:val="007F27E6"/>
    <w:rsid w:val="007F5F18"/>
    <w:rsid w:val="00801C86"/>
    <w:rsid w:val="008022CE"/>
    <w:rsid w:val="0080291B"/>
    <w:rsid w:val="0080293D"/>
    <w:rsid w:val="00803192"/>
    <w:rsid w:val="00803632"/>
    <w:rsid w:val="00804517"/>
    <w:rsid w:val="00805E94"/>
    <w:rsid w:val="0080659B"/>
    <w:rsid w:val="008125E8"/>
    <w:rsid w:val="00813D82"/>
    <w:rsid w:val="008145AF"/>
    <w:rsid w:val="00822F54"/>
    <w:rsid w:val="00826975"/>
    <w:rsid w:val="00827750"/>
    <w:rsid w:val="00832563"/>
    <w:rsid w:val="00833791"/>
    <w:rsid w:val="008373C3"/>
    <w:rsid w:val="008405CC"/>
    <w:rsid w:val="00841078"/>
    <w:rsid w:val="008415CD"/>
    <w:rsid w:val="008426E6"/>
    <w:rsid w:val="00845886"/>
    <w:rsid w:val="00845C63"/>
    <w:rsid w:val="00851882"/>
    <w:rsid w:val="00852F80"/>
    <w:rsid w:val="008568E3"/>
    <w:rsid w:val="00860996"/>
    <w:rsid w:val="00860D42"/>
    <w:rsid w:val="00861AA2"/>
    <w:rsid w:val="00865B27"/>
    <w:rsid w:val="00867FE3"/>
    <w:rsid w:val="00870944"/>
    <w:rsid w:val="0087133F"/>
    <w:rsid w:val="008743F8"/>
    <w:rsid w:val="00875E36"/>
    <w:rsid w:val="00881DA7"/>
    <w:rsid w:val="008834E1"/>
    <w:rsid w:val="008933B1"/>
    <w:rsid w:val="00897B24"/>
    <w:rsid w:val="008A0006"/>
    <w:rsid w:val="008A5DC1"/>
    <w:rsid w:val="008A614F"/>
    <w:rsid w:val="008B11AA"/>
    <w:rsid w:val="008B255F"/>
    <w:rsid w:val="008B4DD9"/>
    <w:rsid w:val="008B6037"/>
    <w:rsid w:val="008B6E78"/>
    <w:rsid w:val="008C0EE6"/>
    <w:rsid w:val="008C4358"/>
    <w:rsid w:val="008C465C"/>
    <w:rsid w:val="008D5F30"/>
    <w:rsid w:val="008D6349"/>
    <w:rsid w:val="008D7A60"/>
    <w:rsid w:val="008E615D"/>
    <w:rsid w:val="008F1614"/>
    <w:rsid w:val="008F2D78"/>
    <w:rsid w:val="008F6A9C"/>
    <w:rsid w:val="00900816"/>
    <w:rsid w:val="00902374"/>
    <w:rsid w:val="009050BF"/>
    <w:rsid w:val="009073F8"/>
    <w:rsid w:val="00907484"/>
    <w:rsid w:val="00913494"/>
    <w:rsid w:val="00913F69"/>
    <w:rsid w:val="009143A0"/>
    <w:rsid w:val="009155A9"/>
    <w:rsid w:val="0093670B"/>
    <w:rsid w:val="009376B9"/>
    <w:rsid w:val="00941242"/>
    <w:rsid w:val="0094560C"/>
    <w:rsid w:val="00956BB8"/>
    <w:rsid w:val="00964B61"/>
    <w:rsid w:val="00965560"/>
    <w:rsid w:val="00965F6C"/>
    <w:rsid w:val="00967F65"/>
    <w:rsid w:val="00974F42"/>
    <w:rsid w:val="00976182"/>
    <w:rsid w:val="0097691E"/>
    <w:rsid w:val="009807C6"/>
    <w:rsid w:val="00983513"/>
    <w:rsid w:val="009837B4"/>
    <w:rsid w:val="0098508C"/>
    <w:rsid w:val="00985978"/>
    <w:rsid w:val="0099119F"/>
    <w:rsid w:val="00995647"/>
    <w:rsid w:val="00995827"/>
    <w:rsid w:val="009A1685"/>
    <w:rsid w:val="009B269C"/>
    <w:rsid w:val="009B2B84"/>
    <w:rsid w:val="009B5573"/>
    <w:rsid w:val="009C0B4F"/>
    <w:rsid w:val="009C0FAC"/>
    <w:rsid w:val="009C26F8"/>
    <w:rsid w:val="009C3ED5"/>
    <w:rsid w:val="009C69F0"/>
    <w:rsid w:val="009D645C"/>
    <w:rsid w:val="009E2673"/>
    <w:rsid w:val="009E416C"/>
    <w:rsid w:val="009E48A3"/>
    <w:rsid w:val="009E4BDF"/>
    <w:rsid w:val="009F00A9"/>
    <w:rsid w:val="009F34C7"/>
    <w:rsid w:val="00A03818"/>
    <w:rsid w:val="00A10A8B"/>
    <w:rsid w:val="00A1113B"/>
    <w:rsid w:val="00A12FFE"/>
    <w:rsid w:val="00A22D13"/>
    <w:rsid w:val="00A2398B"/>
    <w:rsid w:val="00A24817"/>
    <w:rsid w:val="00A24AAF"/>
    <w:rsid w:val="00A271C3"/>
    <w:rsid w:val="00A31259"/>
    <w:rsid w:val="00A314B2"/>
    <w:rsid w:val="00A34507"/>
    <w:rsid w:val="00A36A08"/>
    <w:rsid w:val="00A36C48"/>
    <w:rsid w:val="00A37153"/>
    <w:rsid w:val="00A37954"/>
    <w:rsid w:val="00A41B1D"/>
    <w:rsid w:val="00A43849"/>
    <w:rsid w:val="00A44D57"/>
    <w:rsid w:val="00A45F9E"/>
    <w:rsid w:val="00A467CE"/>
    <w:rsid w:val="00A50AE1"/>
    <w:rsid w:val="00A50E5D"/>
    <w:rsid w:val="00A546D8"/>
    <w:rsid w:val="00A60D60"/>
    <w:rsid w:val="00A629F9"/>
    <w:rsid w:val="00A638DD"/>
    <w:rsid w:val="00A655E3"/>
    <w:rsid w:val="00A65993"/>
    <w:rsid w:val="00A70C40"/>
    <w:rsid w:val="00A72106"/>
    <w:rsid w:val="00A7472B"/>
    <w:rsid w:val="00A75FFD"/>
    <w:rsid w:val="00A76E03"/>
    <w:rsid w:val="00A80D67"/>
    <w:rsid w:val="00A824FE"/>
    <w:rsid w:val="00A84A51"/>
    <w:rsid w:val="00A85690"/>
    <w:rsid w:val="00A869AB"/>
    <w:rsid w:val="00A91DA2"/>
    <w:rsid w:val="00A92D2A"/>
    <w:rsid w:val="00A95F49"/>
    <w:rsid w:val="00AA037D"/>
    <w:rsid w:val="00AA1AF5"/>
    <w:rsid w:val="00AA2B27"/>
    <w:rsid w:val="00AA3A5A"/>
    <w:rsid w:val="00AA51DB"/>
    <w:rsid w:val="00AA63A4"/>
    <w:rsid w:val="00AB2C73"/>
    <w:rsid w:val="00AB2DCB"/>
    <w:rsid w:val="00AB3131"/>
    <w:rsid w:val="00AB3E93"/>
    <w:rsid w:val="00AB4580"/>
    <w:rsid w:val="00AB752A"/>
    <w:rsid w:val="00AC0CB2"/>
    <w:rsid w:val="00AC136F"/>
    <w:rsid w:val="00AC1787"/>
    <w:rsid w:val="00AC2A03"/>
    <w:rsid w:val="00AC2DD2"/>
    <w:rsid w:val="00AD411D"/>
    <w:rsid w:val="00AD46D0"/>
    <w:rsid w:val="00AD52C9"/>
    <w:rsid w:val="00AE2E6C"/>
    <w:rsid w:val="00AE3815"/>
    <w:rsid w:val="00AE3F40"/>
    <w:rsid w:val="00AE4A0E"/>
    <w:rsid w:val="00AE7806"/>
    <w:rsid w:val="00AF1D0B"/>
    <w:rsid w:val="00AF3781"/>
    <w:rsid w:val="00AF58A0"/>
    <w:rsid w:val="00AF6028"/>
    <w:rsid w:val="00AF60FB"/>
    <w:rsid w:val="00B0025E"/>
    <w:rsid w:val="00B0269D"/>
    <w:rsid w:val="00B026A9"/>
    <w:rsid w:val="00B02FC1"/>
    <w:rsid w:val="00B0325C"/>
    <w:rsid w:val="00B03BE2"/>
    <w:rsid w:val="00B0403E"/>
    <w:rsid w:val="00B06963"/>
    <w:rsid w:val="00B13BFC"/>
    <w:rsid w:val="00B13E31"/>
    <w:rsid w:val="00B16094"/>
    <w:rsid w:val="00B20CE1"/>
    <w:rsid w:val="00B2364C"/>
    <w:rsid w:val="00B23D97"/>
    <w:rsid w:val="00B24DB3"/>
    <w:rsid w:val="00B24F27"/>
    <w:rsid w:val="00B255A3"/>
    <w:rsid w:val="00B31A42"/>
    <w:rsid w:val="00B32595"/>
    <w:rsid w:val="00B339A7"/>
    <w:rsid w:val="00B3511E"/>
    <w:rsid w:val="00B359F7"/>
    <w:rsid w:val="00B36323"/>
    <w:rsid w:val="00B37668"/>
    <w:rsid w:val="00B408E9"/>
    <w:rsid w:val="00B40F74"/>
    <w:rsid w:val="00B468CE"/>
    <w:rsid w:val="00B50887"/>
    <w:rsid w:val="00B55DC0"/>
    <w:rsid w:val="00B6176E"/>
    <w:rsid w:val="00B63322"/>
    <w:rsid w:val="00B633E7"/>
    <w:rsid w:val="00B646B0"/>
    <w:rsid w:val="00B654C8"/>
    <w:rsid w:val="00B6558B"/>
    <w:rsid w:val="00B701D0"/>
    <w:rsid w:val="00B70C8C"/>
    <w:rsid w:val="00B724AD"/>
    <w:rsid w:val="00B74105"/>
    <w:rsid w:val="00B77320"/>
    <w:rsid w:val="00B819AA"/>
    <w:rsid w:val="00B84854"/>
    <w:rsid w:val="00B909CC"/>
    <w:rsid w:val="00B916EC"/>
    <w:rsid w:val="00B93D4D"/>
    <w:rsid w:val="00B9499C"/>
    <w:rsid w:val="00B959F3"/>
    <w:rsid w:val="00B97F60"/>
    <w:rsid w:val="00BA0ED4"/>
    <w:rsid w:val="00BA47CB"/>
    <w:rsid w:val="00BA76FD"/>
    <w:rsid w:val="00BB50D0"/>
    <w:rsid w:val="00BC111F"/>
    <w:rsid w:val="00BC5D6C"/>
    <w:rsid w:val="00BD1522"/>
    <w:rsid w:val="00BD18E1"/>
    <w:rsid w:val="00BD3420"/>
    <w:rsid w:val="00BD5189"/>
    <w:rsid w:val="00BD622F"/>
    <w:rsid w:val="00BE08F5"/>
    <w:rsid w:val="00BE1390"/>
    <w:rsid w:val="00BE356B"/>
    <w:rsid w:val="00BE40DC"/>
    <w:rsid w:val="00BE563F"/>
    <w:rsid w:val="00BE6303"/>
    <w:rsid w:val="00BE660C"/>
    <w:rsid w:val="00BF0BBD"/>
    <w:rsid w:val="00BF3009"/>
    <w:rsid w:val="00BF32C5"/>
    <w:rsid w:val="00BF4E08"/>
    <w:rsid w:val="00BF5212"/>
    <w:rsid w:val="00BF575C"/>
    <w:rsid w:val="00C03286"/>
    <w:rsid w:val="00C03C19"/>
    <w:rsid w:val="00C043B1"/>
    <w:rsid w:val="00C15E61"/>
    <w:rsid w:val="00C16838"/>
    <w:rsid w:val="00C211C3"/>
    <w:rsid w:val="00C21EA7"/>
    <w:rsid w:val="00C257C8"/>
    <w:rsid w:val="00C27183"/>
    <w:rsid w:val="00C307F1"/>
    <w:rsid w:val="00C3141E"/>
    <w:rsid w:val="00C31E19"/>
    <w:rsid w:val="00C32061"/>
    <w:rsid w:val="00C42162"/>
    <w:rsid w:val="00C42D89"/>
    <w:rsid w:val="00C4326C"/>
    <w:rsid w:val="00C43E21"/>
    <w:rsid w:val="00C47C4C"/>
    <w:rsid w:val="00C51880"/>
    <w:rsid w:val="00C51A0C"/>
    <w:rsid w:val="00C51E60"/>
    <w:rsid w:val="00C522E9"/>
    <w:rsid w:val="00C52791"/>
    <w:rsid w:val="00C53322"/>
    <w:rsid w:val="00C53EF8"/>
    <w:rsid w:val="00C576D0"/>
    <w:rsid w:val="00C61F82"/>
    <w:rsid w:val="00C62BB9"/>
    <w:rsid w:val="00C643B9"/>
    <w:rsid w:val="00C732A4"/>
    <w:rsid w:val="00C735E4"/>
    <w:rsid w:val="00C76B21"/>
    <w:rsid w:val="00C76E60"/>
    <w:rsid w:val="00C76F19"/>
    <w:rsid w:val="00C805F1"/>
    <w:rsid w:val="00C81000"/>
    <w:rsid w:val="00C92A34"/>
    <w:rsid w:val="00C9577A"/>
    <w:rsid w:val="00CA1032"/>
    <w:rsid w:val="00CA1BB8"/>
    <w:rsid w:val="00CA4F2D"/>
    <w:rsid w:val="00CA4F3F"/>
    <w:rsid w:val="00CA5333"/>
    <w:rsid w:val="00CA72F4"/>
    <w:rsid w:val="00CB3B02"/>
    <w:rsid w:val="00CB3C2D"/>
    <w:rsid w:val="00CC017D"/>
    <w:rsid w:val="00CC16A0"/>
    <w:rsid w:val="00CC1913"/>
    <w:rsid w:val="00CC2595"/>
    <w:rsid w:val="00CC58A4"/>
    <w:rsid w:val="00CC61E5"/>
    <w:rsid w:val="00CC66AB"/>
    <w:rsid w:val="00CC7A29"/>
    <w:rsid w:val="00CD3F89"/>
    <w:rsid w:val="00CD5BAF"/>
    <w:rsid w:val="00CD73FE"/>
    <w:rsid w:val="00CE1300"/>
    <w:rsid w:val="00CE6102"/>
    <w:rsid w:val="00CE6868"/>
    <w:rsid w:val="00CE7535"/>
    <w:rsid w:val="00CF0E8E"/>
    <w:rsid w:val="00CF24DD"/>
    <w:rsid w:val="00CF79F6"/>
    <w:rsid w:val="00D03C33"/>
    <w:rsid w:val="00D04C2B"/>
    <w:rsid w:val="00D11A2C"/>
    <w:rsid w:val="00D13FEA"/>
    <w:rsid w:val="00D15780"/>
    <w:rsid w:val="00D1739D"/>
    <w:rsid w:val="00D20CC0"/>
    <w:rsid w:val="00D21A82"/>
    <w:rsid w:val="00D228BC"/>
    <w:rsid w:val="00D23737"/>
    <w:rsid w:val="00D26373"/>
    <w:rsid w:val="00D27F29"/>
    <w:rsid w:val="00D32A74"/>
    <w:rsid w:val="00D37122"/>
    <w:rsid w:val="00D4370B"/>
    <w:rsid w:val="00D44420"/>
    <w:rsid w:val="00D52E00"/>
    <w:rsid w:val="00D62E1A"/>
    <w:rsid w:val="00D640BC"/>
    <w:rsid w:val="00D674D9"/>
    <w:rsid w:val="00D6794E"/>
    <w:rsid w:val="00D67DA7"/>
    <w:rsid w:val="00D77AF1"/>
    <w:rsid w:val="00D77BCF"/>
    <w:rsid w:val="00D86F4D"/>
    <w:rsid w:val="00D91735"/>
    <w:rsid w:val="00D92E48"/>
    <w:rsid w:val="00DA289B"/>
    <w:rsid w:val="00DA3474"/>
    <w:rsid w:val="00DA4137"/>
    <w:rsid w:val="00DA693A"/>
    <w:rsid w:val="00DB04A6"/>
    <w:rsid w:val="00DB17F8"/>
    <w:rsid w:val="00DB2F65"/>
    <w:rsid w:val="00DC01C4"/>
    <w:rsid w:val="00DC07D6"/>
    <w:rsid w:val="00DC1042"/>
    <w:rsid w:val="00DC2948"/>
    <w:rsid w:val="00DD0ACF"/>
    <w:rsid w:val="00DD186F"/>
    <w:rsid w:val="00DD1EC3"/>
    <w:rsid w:val="00DD6C2C"/>
    <w:rsid w:val="00DD79E7"/>
    <w:rsid w:val="00DE1B6A"/>
    <w:rsid w:val="00DE343C"/>
    <w:rsid w:val="00DE42BB"/>
    <w:rsid w:val="00DE4DB8"/>
    <w:rsid w:val="00DE6FF8"/>
    <w:rsid w:val="00DE76C2"/>
    <w:rsid w:val="00DF0B7E"/>
    <w:rsid w:val="00DF44FF"/>
    <w:rsid w:val="00E063AC"/>
    <w:rsid w:val="00E134EE"/>
    <w:rsid w:val="00E14BF9"/>
    <w:rsid w:val="00E15568"/>
    <w:rsid w:val="00E171F8"/>
    <w:rsid w:val="00E24367"/>
    <w:rsid w:val="00E251D9"/>
    <w:rsid w:val="00E25BB5"/>
    <w:rsid w:val="00E27CCC"/>
    <w:rsid w:val="00E31475"/>
    <w:rsid w:val="00E33733"/>
    <w:rsid w:val="00E3422E"/>
    <w:rsid w:val="00E37D35"/>
    <w:rsid w:val="00E41CC2"/>
    <w:rsid w:val="00E422C1"/>
    <w:rsid w:val="00E51BA2"/>
    <w:rsid w:val="00E57A7A"/>
    <w:rsid w:val="00E61422"/>
    <w:rsid w:val="00E61828"/>
    <w:rsid w:val="00E6401B"/>
    <w:rsid w:val="00E66F95"/>
    <w:rsid w:val="00E67422"/>
    <w:rsid w:val="00E6776C"/>
    <w:rsid w:val="00E73E9D"/>
    <w:rsid w:val="00E755C0"/>
    <w:rsid w:val="00E8311B"/>
    <w:rsid w:val="00E85761"/>
    <w:rsid w:val="00E865EB"/>
    <w:rsid w:val="00E8769D"/>
    <w:rsid w:val="00E911B7"/>
    <w:rsid w:val="00E915B5"/>
    <w:rsid w:val="00E9428B"/>
    <w:rsid w:val="00E95F07"/>
    <w:rsid w:val="00E9627A"/>
    <w:rsid w:val="00EA111F"/>
    <w:rsid w:val="00EA1382"/>
    <w:rsid w:val="00EA1E04"/>
    <w:rsid w:val="00EA2ACA"/>
    <w:rsid w:val="00EB074F"/>
    <w:rsid w:val="00EB7B2A"/>
    <w:rsid w:val="00EC2F9D"/>
    <w:rsid w:val="00EC4061"/>
    <w:rsid w:val="00EC4614"/>
    <w:rsid w:val="00EC4BCC"/>
    <w:rsid w:val="00EC509D"/>
    <w:rsid w:val="00EC607B"/>
    <w:rsid w:val="00EC7AEF"/>
    <w:rsid w:val="00ED0E55"/>
    <w:rsid w:val="00ED16DB"/>
    <w:rsid w:val="00ED1800"/>
    <w:rsid w:val="00ED39E4"/>
    <w:rsid w:val="00ED5C25"/>
    <w:rsid w:val="00ED6267"/>
    <w:rsid w:val="00ED67C3"/>
    <w:rsid w:val="00EE0CEC"/>
    <w:rsid w:val="00EE6CF9"/>
    <w:rsid w:val="00EF0A1F"/>
    <w:rsid w:val="00EF52EB"/>
    <w:rsid w:val="00EF5C11"/>
    <w:rsid w:val="00EF65DE"/>
    <w:rsid w:val="00F00149"/>
    <w:rsid w:val="00F1163D"/>
    <w:rsid w:val="00F1400C"/>
    <w:rsid w:val="00F24576"/>
    <w:rsid w:val="00F26B76"/>
    <w:rsid w:val="00F3391E"/>
    <w:rsid w:val="00F34490"/>
    <w:rsid w:val="00F40C44"/>
    <w:rsid w:val="00F41965"/>
    <w:rsid w:val="00F449EC"/>
    <w:rsid w:val="00F45BB2"/>
    <w:rsid w:val="00F4708B"/>
    <w:rsid w:val="00F521DF"/>
    <w:rsid w:val="00F5240E"/>
    <w:rsid w:val="00F544C3"/>
    <w:rsid w:val="00F557BE"/>
    <w:rsid w:val="00F55D09"/>
    <w:rsid w:val="00F566A9"/>
    <w:rsid w:val="00F57514"/>
    <w:rsid w:val="00F57DF2"/>
    <w:rsid w:val="00F60BAE"/>
    <w:rsid w:val="00F64DB4"/>
    <w:rsid w:val="00F65C16"/>
    <w:rsid w:val="00F66238"/>
    <w:rsid w:val="00F66BBA"/>
    <w:rsid w:val="00F726BA"/>
    <w:rsid w:val="00F74960"/>
    <w:rsid w:val="00F74C95"/>
    <w:rsid w:val="00F77170"/>
    <w:rsid w:val="00F7790D"/>
    <w:rsid w:val="00F951E7"/>
    <w:rsid w:val="00FA49B2"/>
    <w:rsid w:val="00FA683D"/>
    <w:rsid w:val="00FA7FE1"/>
    <w:rsid w:val="00FB08C7"/>
    <w:rsid w:val="00FB2E9F"/>
    <w:rsid w:val="00FB6166"/>
    <w:rsid w:val="00FC5665"/>
    <w:rsid w:val="00FC6678"/>
    <w:rsid w:val="00FC7B61"/>
    <w:rsid w:val="00FC7E34"/>
    <w:rsid w:val="00FD1C04"/>
    <w:rsid w:val="00FD427D"/>
    <w:rsid w:val="00FD53ED"/>
    <w:rsid w:val="00FD541C"/>
    <w:rsid w:val="00FD5CB5"/>
    <w:rsid w:val="00FE3C31"/>
    <w:rsid w:val="00FE48FA"/>
    <w:rsid w:val="00FE6EE3"/>
    <w:rsid w:val="00FE7AB4"/>
    <w:rsid w:val="00FF05E1"/>
    <w:rsid w:val="00FF434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DFBD2D2"/>
  <w15:chartTrackingRefBased/>
  <w15:docId w15:val="{E020F348-573C-45D0-AF9A-AB9766B9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ind w:firstLine="708"/>
      <w:outlineLvl w:val="1"/>
    </w:pPr>
    <w:rPr>
      <w:rFonts w:ascii="Arial Black" w:hAnsi="Arial Black"/>
      <w:b/>
      <w:bCs/>
      <w:u w:val="single"/>
    </w:rPr>
  </w:style>
  <w:style w:type="paragraph" w:styleId="Nadpis3">
    <w:name w:val="heading 3"/>
    <w:basedOn w:val="Normln"/>
    <w:next w:val="Text"/>
    <w:qFormat/>
    <w:pPr>
      <w:keepNext/>
      <w:tabs>
        <w:tab w:val="left" w:pos="822"/>
      </w:tabs>
      <w:spacing w:before="360" w:after="120"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Text"/>
    <w:qFormat/>
    <w:pPr>
      <w:keepNext/>
      <w:tabs>
        <w:tab w:val="left" w:pos="964"/>
      </w:tabs>
      <w:spacing w:before="360" w:after="120"/>
      <w:outlineLvl w:val="3"/>
    </w:pPr>
    <w:rPr>
      <w:b/>
      <w:sz w:val="26"/>
      <w:szCs w:val="20"/>
    </w:rPr>
  </w:style>
  <w:style w:type="paragraph" w:styleId="Nadpis5">
    <w:name w:val="heading 5"/>
    <w:basedOn w:val="Normln"/>
    <w:next w:val="Text"/>
    <w:qFormat/>
    <w:pPr>
      <w:keepNext/>
      <w:tabs>
        <w:tab w:val="left" w:pos="1077"/>
      </w:tabs>
      <w:spacing w:before="360" w:after="120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pPr>
      <w:keepNext/>
      <w:numPr>
        <w:numId w:val="17"/>
      </w:numPr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ind w:firstLine="360"/>
      <w:jc w:val="both"/>
      <w:outlineLvl w:val="6"/>
    </w:pPr>
    <w:rPr>
      <w:b/>
      <w:u w:val="single"/>
    </w:rPr>
  </w:style>
  <w:style w:type="paragraph" w:styleId="Nadpis8">
    <w:name w:val="heading 8"/>
    <w:basedOn w:val="Normln"/>
    <w:next w:val="Normln"/>
    <w:qFormat/>
    <w:pPr>
      <w:keepNext/>
      <w:ind w:firstLine="708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Nzev">
    <w:name w:val="Title"/>
    <w:basedOn w:val="Normln"/>
    <w:qFormat/>
    <w:pPr>
      <w:jc w:val="center"/>
    </w:pPr>
    <w:rPr>
      <w:rFonts w:ascii="Arial Black" w:hAnsi="Arial Black"/>
      <w:b/>
      <w:bCs/>
      <w:sz w:val="40"/>
    </w:rPr>
  </w:style>
  <w:style w:type="paragraph" w:styleId="Zkladntextodsazen">
    <w:name w:val="Body Text Indent"/>
    <w:basedOn w:val="Normln"/>
    <w:pPr>
      <w:ind w:left="708"/>
      <w:jc w:val="both"/>
    </w:pPr>
  </w:style>
  <w:style w:type="paragraph" w:styleId="Zkladntext">
    <w:name w:val="Body Text"/>
    <w:basedOn w:val="Normln"/>
    <w:rPr>
      <w:b/>
      <w:bCs/>
      <w:u w:val="single"/>
    </w:rPr>
  </w:style>
  <w:style w:type="paragraph" w:customStyle="1" w:styleId="Text">
    <w:name w:val="Text"/>
    <w:basedOn w:val="Normln"/>
    <w:pPr>
      <w:spacing w:before="120"/>
      <w:jc w:val="both"/>
    </w:pPr>
    <w:rPr>
      <w:szCs w:val="20"/>
    </w:rPr>
  </w:style>
  <w:style w:type="paragraph" w:styleId="Obsah9">
    <w:name w:val="toc 9"/>
    <w:basedOn w:val="Normln"/>
    <w:next w:val="Normln"/>
    <w:autoRedefine/>
    <w:semiHidden/>
    <w:pPr>
      <w:tabs>
        <w:tab w:val="left" w:pos="5040"/>
      </w:tabs>
    </w:pPr>
    <w:rPr>
      <w:szCs w:val="22"/>
    </w:rPr>
  </w:style>
  <w:style w:type="paragraph" w:customStyle="1" w:styleId="Znaka1">
    <w:name w:val="Značka 1"/>
    <w:basedOn w:val="Text"/>
    <w:pPr>
      <w:spacing w:before="60"/>
      <w:jc w:val="left"/>
    </w:pPr>
  </w:style>
  <w:style w:type="paragraph" w:customStyle="1" w:styleId="Znaka2">
    <w:name w:val="Značka 2"/>
    <w:basedOn w:val="Text"/>
    <w:pPr>
      <w:spacing w:before="60"/>
      <w:jc w:val="left"/>
    </w:pPr>
  </w:style>
  <w:style w:type="paragraph" w:styleId="Zkladntextodsazen2">
    <w:name w:val="Body Text Indent 2"/>
    <w:basedOn w:val="Normln"/>
    <w:pPr>
      <w:ind w:left="360" w:hanging="360"/>
      <w:jc w:val="both"/>
    </w:pPr>
    <w:rPr>
      <w:b/>
      <w:szCs w:val="20"/>
    </w:rPr>
  </w:style>
  <w:style w:type="paragraph" w:styleId="Zkladntextodsazen3">
    <w:name w:val="Body Text Indent 3"/>
    <w:basedOn w:val="Normln"/>
    <w:pPr>
      <w:ind w:left="360"/>
      <w:jc w:val="both"/>
    </w:pPr>
    <w:rPr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spacing w:before="120"/>
      <w:jc w:val="both"/>
    </w:pPr>
    <w:rPr>
      <w:snapToGrid w:val="0"/>
      <w:szCs w:val="20"/>
    </w:rPr>
  </w:style>
  <w:style w:type="paragraph" w:customStyle="1" w:styleId="txtodrky2">
    <w:name w:val="txt odrážky 2"/>
    <w:pPr>
      <w:widowControl w:val="0"/>
      <w:autoSpaceDE w:val="0"/>
      <w:autoSpaceDN w:val="0"/>
      <w:spacing w:before="113"/>
      <w:ind w:left="283" w:hanging="283"/>
    </w:pPr>
    <w:rPr>
      <w:rFonts w:ascii="AT*Switzerland" w:hAnsi="AT*Switzerland"/>
      <w:color w:val="000000"/>
      <w:szCs w:val="24"/>
    </w:rPr>
  </w:style>
  <w:style w:type="paragraph" w:customStyle="1" w:styleId="podmnky">
    <w:name w:val="podmínky"/>
    <w:pPr>
      <w:widowControl w:val="0"/>
      <w:autoSpaceDE w:val="0"/>
      <w:autoSpaceDN w:val="0"/>
      <w:spacing w:before="170"/>
      <w:ind w:left="283" w:hanging="283"/>
    </w:pPr>
    <w:rPr>
      <w:rFonts w:ascii="AT*Switzerland" w:hAnsi="AT*Switzerland"/>
      <w:color w:val="000000"/>
      <w:szCs w:val="24"/>
    </w:rPr>
  </w:style>
  <w:style w:type="paragraph" w:customStyle="1" w:styleId="Poznmka">
    <w:name w:val="Poznámka"/>
    <w:pPr>
      <w:widowControl w:val="0"/>
      <w:autoSpaceDE w:val="0"/>
      <w:autoSpaceDN w:val="0"/>
      <w:spacing w:before="113"/>
      <w:ind w:left="720" w:hanging="720"/>
    </w:pPr>
    <w:rPr>
      <w:rFonts w:ascii="AT*Switzerland" w:hAnsi="AT*Switzerland"/>
      <w:color w:val="000000"/>
    </w:rPr>
  </w:style>
  <w:style w:type="paragraph" w:customStyle="1" w:styleId="podnadpis3">
    <w:name w:val="podnadpis 3"/>
    <w:pPr>
      <w:keepNext/>
      <w:keepLines/>
      <w:widowControl w:val="0"/>
      <w:autoSpaceDE w:val="0"/>
      <w:autoSpaceDN w:val="0"/>
      <w:spacing w:before="226"/>
    </w:pPr>
    <w:rPr>
      <w:rFonts w:ascii="AT*Switzerland" w:hAnsi="AT*Switzerland"/>
      <w:b/>
      <w:bCs/>
      <w:i/>
      <w:iCs/>
      <w:color w:val="000000"/>
      <w:szCs w:val="24"/>
    </w:rPr>
  </w:style>
  <w:style w:type="paragraph" w:customStyle="1" w:styleId="Texttabulky">
    <w:name w:val="Text tabulky"/>
    <w:basedOn w:val="Normln"/>
    <w:pPr>
      <w:widowControl w:val="0"/>
      <w:spacing w:line="360" w:lineRule="auto"/>
    </w:pPr>
    <w:rPr>
      <w:szCs w:val="20"/>
      <w:lang w:eastAsia="en-US"/>
    </w:rPr>
  </w:style>
  <w:style w:type="paragraph" w:styleId="Zkladntext3">
    <w:name w:val="Body Text 3"/>
    <w:basedOn w:val="Normln"/>
    <w:pPr>
      <w:spacing w:before="120" w:line="360" w:lineRule="auto"/>
    </w:pPr>
    <w:rPr>
      <w:szCs w:val="20"/>
    </w:rPr>
  </w:style>
  <w:style w:type="paragraph" w:customStyle="1" w:styleId="Odstavec0">
    <w:name w:val="Odstavec0"/>
    <w:basedOn w:val="Normln"/>
    <w:pPr>
      <w:widowControl w:val="0"/>
      <w:spacing w:before="120" w:line="360" w:lineRule="auto"/>
    </w:pPr>
    <w:rPr>
      <w:szCs w:val="20"/>
      <w:lang w:eastAsia="en-US"/>
    </w:rPr>
  </w:style>
  <w:style w:type="paragraph" w:customStyle="1" w:styleId="EIA1">
    <w:name w:val="EIA1"/>
    <w:pPr>
      <w:ind w:left="567" w:firstLine="5"/>
      <w:jc w:val="both"/>
    </w:pPr>
    <w:rPr>
      <w:rFonts w:ascii="Arial" w:hAnsi="Arial"/>
      <w:smallCaps/>
      <w:color w:val="000000"/>
      <w:sz w:val="36"/>
      <w:u w:val="double"/>
      <w:lang w:eastAsia="en-US"/>
    </w:rPr>
  </w:style>
  <w:style w:type="character" w:styleId="Hypertextovodkaz">
    <w:name w:val="Hyperlink"/>
    <w:rPr>
      <w:color w:val="0000FF"/>
      <w:u w:val="single"/>
    </w:rPr>
  </w:style>
  <w:style w:type="paragraph" w:customStyle="1" w:styleId="Podtitul">
    <w:name w:val="Podtitul"/>
    <w:basedOn w:val="Normln"/>
    <w:qFormat/>
    <w:pPr>
      <w:jc w:val="center"/>
    </w:pPr>
    <w:rPr>
      <w:b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36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290FD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Znakapoznpodarou">
    <w:name w:val="footnote reference"/>
    <w:semiHidden/>
    <w:rsid w:val="00290FD4"/>
    <w:rPr>
      <w:vertAlign w:val="superscript"/>
    </w:rPr>
  </w:style>
  <w:style w:type="paragraph" w:styleId="Textbubliny">
    <w:name w:val="Balloon Text"/>
    <w:basedOn w:val="Normln"/>
    <w:link w:val="TextbublinyChar"/>
    <w:rsid w:val="00BF0BB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F0BBD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4258C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2A2041"/>
    <w:pPr>
      <w:spacing w:before="100" w:beforeAutospacing="1" w:after="100" w:afterAutospacing="1"/>
    </w:pPr>
  </w:style>
  <w:style w:type="character" w:styleId="Odkaznakoment">
    <w:name w:val="annotation reference"/>
    <w:rsid w:val="0091349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134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13494"/>
  </w:style>
  <w:style w:type="paragraph" w:styleId="Pedmtkomente">
    <w:name w:val="annotation subject"/>
    <w:basedOn w:val="Textkomente"/>
    <w:next w:val="Textkomente"/>
    <w:link w:val="PedmtkomenteChar"/>
    <w:rsid w:val="00913494"/>
    <w:rPr>
      <w:b/>
      <w:bCs/>
    </w:rPr>
  </w:style>
  <w:style w:type="character" w:customStyle="1" w:styleId="PedmtkomenteChar">
    <w:name w:val="Předmět komentáře Char"/>
    <w:link w:val="Pedmtkomente"/>
    <w:rsid w:val="00913494"/>
    <w:rPr>
      <w:b/>
      <w:bCs/>
    </w:rPr>
  </w:style>
  <w:style w:type="character" w:styleId="Nevyeenzmnka">
    <w:name w:val="Unresolved Mention"/>
    <w:uiPriority w:val="99"/>
    <w:semiHidden/>
    <w:unhideWhenUsed/>
    <w:rsid w:val="009E48A3"/>
    <w:rPr>
      <w:color w:val="808080"/>
      <w:shd w:val="clear" w:color="auto" w:fill="E6E6E6"/>
    </w:rPr>
  </w:style>
  <w:style w:type="paragraph" w:customStyle="1" w:styleId="Zkony">
    <w:name w:val="Zákony"/>
    <w:basedOn w:val="Zkladntext"/>
    <w:link w:val="ZkonyChar"/>
    <w:rsid w:val="00D1739D"/>
    <w:pPr>
      <w:spacing w:before="240"/>
      <w:jc w:val="both"/>
    </w:pPr>
    <w:rPr>
      <w:rFonts w:eastAsia="Calibri"/>
      <w:b w:val="0"/>
      <w:bCs w:val="0"/>
      <w:u w:val="none"/>
    </w:rPr>
  </w:style>
  <w:style w:type="character" w:customStyle="1" w:styleId="ZkonyChar">
    <w:name w:val="Zákony Char"/>
    <w:link w:val="Zkony"/>
    <w:rsid w:val="00D1739D"/>
    <w:rPr>
      <w:rFonts w:eastAsia="Calibri"/>
      <w:sz w:val="24"/>
      <w:szCs w:val="24"/>
    </w:rPr>
  </w:style>
  <w:style w:type="paragraph" w:customStyle="1" w:styleId="VedoucOP">
    <w:name w:val="Vedoucí OŽP"/>
    <w:basedOn w:val="Normln"/>
    <w:rsid w:val="00D1739D"/>
    <w:pPr>
      <w:tabs>
        <w:tab w:val="left" w:pos="5580"/>
      </w:tabs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8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45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1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9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0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6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4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9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1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96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6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6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6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50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5245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ortal.cenia.cz/eiasea/view/eia100_c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0dcd56e-37e0-4d74-b54d-3e2d1fabe1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8F31FEF585494D94543144453CE863" ma:contentTypeVersion="14" ma:contentTypeDescription="Vytvoří nový dokument" ma:contentTypeScope="" ma:versionID="33ea302f2befa9951cf7a487b711a0a2">
  <xsd:schema xmlns:xsd="http://www.w3.org/2001/XMLSchema" xmlns:xs="http://www.w3.org/2001/XMLSchema" xmlns:p="http://schemas.microsoft.com/office/2006/metadata/properties" xmlns:ns2="30dcd56e-37e0-4d74-b54d-3e2d1fabe124" xmlns:ns3="8cdd13dd-9e14-47a5-8520-60bb6ac202c2" targetNamespace="http://schemas.microsoft.com/office/2006/metadata/properties" ma:root="true" ma:fieldsID="fccb402e394210270568052bc03206f4" ns2:_="" ns3:_="">
    <xsd:import namespace="30dcd56e-37e0-4d74-b54d-3e2d1fabe124"/>
    <xsd:import namespace="8cdd13dd-9e14-47a5-8520-60bb6ac20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cd56e-37e0-4d74-b54d-3e2d1fabe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v odsouhlasení" ma:internalName="Stav_x0020_odsouhlasen_x00ed_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d13dd-9e14-47a5-8520-60bb6ac202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58740-F91D-4956-BF9E-D8BB448FB18B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8cdd13dd-9e14-47a5-8520-60bb6ac202c2"/>
    <ds:schemaRef ds:uri="30dcd56e-37e0-4d74-b54d-3e2d1fabe12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1E55F0-D41F-4336-96AA-397F27EA21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3F608-8955-43B4-978F-604C34688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cd56e-37e0-4d74-b54d-3e2d1fabe124"/>
    <ds:schemaRef ds:uri="8cdd13dd-9e14-47a5-8520-60bb6ac20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EA48DB-EA8F-490D-A98C-D945F22F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650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Brněnského kraje</vt:lpstr>
    </vt:vector>
  </TitlesOfParts>
  <Company>Krajský úřad</Company>
  <LinksUpToDate>false</LinksUpToDate>
  <CharactersWithSpaces>4319</CharactersWithSpaces>
  <SharedDoc>false</SharedDoc>
  <HLinks>
    <vt:vector size="6" baseType="variant">
      <vt:variant>
        <vt:i4>7798802</vt:i4>
      </vt:variant>
      <vt:variant>
        <vt:i4>0</vt:i4>
      </vt:variant>
      <vt:variant>
        <vt:i4>0</vt:i4>
      </vt:variant>
      <vt:variant>
        <vt:i4>5</vt:i4>
      </vt:variant>
      <vt:variant>
        <vt:lpwstr>http://portal.cenia.cz/eiasea/view/eia100_cr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Brněnského kraje</dc:title>
  <dc:subject/>
  <dc:creator>Krajský úřad</dc:creator>
  <cp:keywords/>
  <cp:lastModifiedBy>Richterová Dana</cp:lastModifiedBy>
  <cp:revision>25</cp:revision>
  <cp:lastPrinted>2022-03-02T10:27:00Z</cp:lastPrinted>
  <dcterms:created xsi:type="dcterms:W3CDTF">2022-03-02T09:49:00Z</dcterms:created>
  <dcterms:modified xsi:type="dcterms:W3CDTF">2022-03-02T10:29:00Z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RICHTEROVA.DANA@kr-jihomoravsky.cz</vt:lpwstr>
  </property>
  <property fmtid="{D5CDD505-2E9C-101B-9397-08002B2CF9AE}" pid="5" name="MSIP_Label_690ebb53-23a2-471a-9c6e-17bd0d11311e_SetDate">
    <vt:lpwstr>2019-10-08T08:52:16.1505098Z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f0a0c735-1267-4fdf-8c4b-534161596ca9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0x0101005D8F31FEF585494D94543144453CE863</vt:lpwstr>
  </property>
</Properties>
</file>