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C89FB7" w14:textId="77777777" w:rsidR="00D27F29" w:rsidRPr="002F7002" w:rsidRDefault="00D27F29" w:rsidP="00C307F1">
      <w:pPr>
        <w:pStyle w:val="Nzev"/>
        <w:jc w:val="left"/>
        <w:rPr>
          <w:rFonts w:ascii="Calibri" w:hAnsi="Calibri"/>
          <w:sz w:val="36"/>
          <w:szCs w:val="36"/>
        </w:rPr>
      </w:pPr>
      <w:r w:rsidRPr="002F7002">
        <w:rPr>
          <w:rFonts w:ascii="Calibri" w:hAnsi="Calibri"/>
          <w:sz w:val="36"/>
          <w:szCs w:val="36"/>
        </w:rPr>
        <w:t>Krajský úřad Jihomoravského kraje</w:t>
      </w:r>
    </w:p>
    <w:p w14:paraId="0AA431EF" w14:textId="3A012678" w:rsidR="00D27F29" w:rsidRPr="002F7002" w:rsidRDefault="00D27F29" w:rsidP="002C7CE1">
      <w:pPr>
        <w:pStyle w:val="Podtitul"/>
        <w:tabs>
          <w:tab w:val="left" w:pos="7440"/>
        </w:tabs>
        <w:jc w:val="left"/>
        <w:rPr>
          <w:rFonts w:ascii="Calibri" w:hAnsi="Calibri"/>
          <w:sz w:val="28"/>
          <w:szCs w:val="28"/>
        </w:rPr>
      </w:pPr>
      <w:r w:rsidRPr="002F7002">
        <w:rPr>
          <w:rFonts w:ascii="Calibri" w:hAnsi="Calibri"/>
          <w:sz w:val="28"/>
          <w:szCs w:val="28"/>
        </w:rPr>
        <w:t xml:space="preserve">Odbor životního prostředí </w:t>
      </w:r>
      <w:r w:rsidR="002C7CE1">
        <w:rPr>
          <w:rFonts w:ascii="Calibri" w:hAnsi="Calibri"/>
          <w:sz w:val="28"/>
          <w:szCs w:val="28"/>
        </w:rPr>
        <w:tab/>
      </w:r>
    </w:p>
    <w:p w14:paraId="581C5A71" w14:textId="77777777" w:rsidR="00D27F29" w:rsidRPr="002F7002" w:rsidRDefault="00C76F19" w:rsidP="00C307F1">
      <w:pPr>
        <w:pStyle w:val="Nadpis1"/>
        <w:pBdr>
          <w:bottom w:val="single" w:sz="4" w:space="1" w:color="auto"/>
        </w:pBdr>
        <w:jc w:val="left"/>
        <w:rPr>
          <w:rFonts w:ascii="Calibri" w:hAnsi="Calibri"/>
        </w:rPr>
      </w:pPr>
      <w:r>
        <w:rPr>
          <w:rFonts w:ascii="Calibri" w:hAnsi="Calibri"/>
        </w:rPr>
        <w:t>Žerotínovo nám. 3</w:t>
      </w:r>
      <w:r w:rsidR="00D27F29" w:rsidRPr="002F7002">
        <w:rPr>
          <w:rFonts w:ascii="Calibri" w:hAnsi="Calibri"/>
        </w:rPr>
        <w:t>, 601 82 Brno</w:t>
      </w:r>
    </w:p>
    <w:tbl>
      <w:tblPr>
        <w:tblpPr w:leftFromText="141" w:rightFromText="141" w:vertAnchor="page" w:horzAnchor="margin" w:tblpY="3094"/>
        <w:tblW w:w="0" w:type="auto"/>
        <w:tblLook w:val="04A0" w:firstRow="1" w:lastRow="0" w:firstColumn="1" w:lastColumn="0" w:noHBand="0" w:noVBand="1"/>
      </w:tblPr>
      <w:tblGrid>
        <w:gridCol w:w="1384"/>
        <w:gridCol w:w="2693"/>
      </w:tblGrid>
      <w:tr w:rsidR="00B633E7" w:rsidRPr="002F7002" w14:paraId="5F1432D7" w14:textId="77777777" w:rsidTr="001C16BE">
        <w:tc>
          <w:tcPr>
            <w:tcW w:w="1384" w:type="dxa"/>
            <w:vAlign w:val="center"/>
          </w:tcPr>
          <w:p w14:paraId="52C678DE" w14:textId="77777777" w:rsidR="00B633E7" w:rsidRPr="002F7002" w:rsidRDefault="00B633E7" w:rsidP="001C16BE">
            <w:pPr>
              <w:rPr>
                <w:rFonts w:ascii="Calibri" w:hAnsi="Calibri"/>
                <w:sz w:val="20"/>
                <w:szCs w:val="20"/>
              </w:rPr>
            </w:pPr>
            <w:r w:rsidRPr="002F7002">
              <w:rPr>
                <w:rFonts w:ascii="Calibri" w:hAnsi="Calibri"/>
                <w:sz w:val="20"/>
                <w:szCs w:val="20"/>
              </w:rPr>
              <w:t>Váš dopis zn.:</w:t>
            </w:r>
          </w:p>
        </w:tc>
        <w:tc>
          <w:tcPr>
            <w:tcW w:w="2693" w:type="dxa"/>
            <w:vAlign w:val="center"/>
          </w:tcPr>
          <w:p w14:paraId="2317B1FE" w14:textId="77777777" w:rsidR="00B633E7" w:rsidRPr="002F7002" w:rsidRDefault="00B633E7" w:rsidP="001C16BE">
            <w:pPr>
              <w:rPr>
                <w:rFonts w:ascii="Calibri" w:hAnsi="Calibri"/>
                <w:sz w:val="20"/>
                <w:szCs w:val="20"/>
              </w:rPr>
            </w:pPr>
          </w:p>
        </w:tc>
      </w:tr>
      <w:tr w:rsidR="00B633E7" w:rsidRPr="002F7002" w14:paraId="098A1B9D" w14:textId="77777777" w:rsidTr="001C16BE">
        <w:tc>
          <w:tcPr>
            <w:tcW w:w="1384" w:type="dxa"/>
            <w:vAlign w:val="center"/>
          </w:tcPr>
          <w:p w14:paraId="24EF4C95" w14:textId="77777777" w:rsidR="00B633E7" w:rsidRPr="002F7002" w:rsidRDefault="00B633E7" w:rsidP="001C16BE">
            <w:pPr>
              <w:rPr>
                <w:rFonts w:ascii="Calibri" w:hAnsi="Calibri"/>
                <w:sz w:val="20"/>
                <w:szCs w:val="20"/>
              </w:rPr>
            </w:pPr>
            <w:r w:rsidRPr="002F7002">
              <w:rPr>
                <w:rFonts w:ascii="Calibri" w:hAnsi="Calibri"/>
                <w:sz w:val="20"/>
                <w:szCs w:val="20"/>
              </w:rPr>
              <w:t>Ze dne:</w:t>
            </w:r>
          </w:p>
        </w:tc>
        <w:tc>
          <w:tcPr>
            <w:tcW w:w="2693" w:type="dxa"/>
            <w:vAlign w:val="center"/>
          </w:tcPr>
          <w:p w14:paraId="0B59A7E1" w14:textId="77777777" w:rsidR="00B633E7" w:rsidRPr="009050BF" w:rsidRDefault="00B633E7" w:rsidP="001C16BE">
            <w:pPr>
              <w:rPr>
                <w:rFonts w:ascii="Calibri" w:hAnsi="Calibri"/>
                <w:sz w:val="20"/>
                <w:szCs w:val="20"/>
              </w:rPr>
            </w:pPr>
          </w:p>
        </w:tc>
      </w:tr>
      <w:tr w:rsidR="00B0269D" w:rsidRPr="00B0269D" w14:paraId="38063146" w14:textId="77777777" w:rsidTr="001C16BE">
        <w:tc>
          <w:tcPr>
            <w:tcW w:w="1384" w:type="dxa"/>
            <w:vAlign w:val="center"/>
          </w:tcPr>
          <w:p w14:paraId="12520458" w14:textId="77777777" w:rsidR="00B633E7" w:rsidRPr="00635E38" w:rsidRDefault="00B633E7" w:rsidP="001C16BE">
            <w:pPr>
              <w:rPr>
                <w:rFonts w:ascii="Calibri" w:hAnsi="Calibri"/>
                <w:sz w:val="20"/>
                <w:szCs w:val="20"/>
              </w:rPr>
            </w:pPr>
            <w:r w:rsidRPr="00635E38">
              <w:rPr>
                <w:rFonts w:ascii="Calibri" w:hAnsi="Calibri"/>
                <w:sz w:val="20"/>
                <w:szCs w:val="20"/>
              </w:rPr>
              <w:t>Č. j.:</w:t>
            </w:r>
          </w:p>
        </w:tc>
        <w:tc>
          <w:tcPr>
            <w:tcW w:w="2693" w:type="dxa"/>
            <w:vAlign w:val="center"/>
          </w:tcPr>
          <w:p w14:paraId="6F7D612F" w14:textId="4356E10B" w:rsidR="00B633E7" w:rsidRPr="006510E0" w:rsidRDefault="008C0EE6" w:rsidP="00281604">
            <w:pPr>
              <w:rPr>
                <w:rFonts w:ascii="Calibri" w:hAnsi="Calibri"/>
                <w:sz w:val="20"/>
                <w:szCs w:val="20"/>
              </w:rPr>
            </w:pPr>
            <w:r w:rsidRPr="006510E0">
              <w:rPr>
                <w:rFonts w:ascii="Calibri" w:hAnsi="Calibri"/>
                <w:sz w:val="20"/>
                <w:szCs w:val="20"/>
              </w:rPr>
              <w:t>JMK</w:t>
            </w:r>
            <w:r w:rsidR="009A5542">
              <w:rPr>
                <w:rFonts w:ascii="Calibri" w:hAnsi="Calibri"/>
                <w:sz w:val="20"/>
                <w:szCs w:val="20"/>
              </w:rPr>
              <w:t xml:space="preserve"> </w:t>
            </w:r>
            <w:r w:rsidR="00855786">
              <w:rPr>
                <w:rFonts w:ascii="Calibri" w:hAnsi="Calibri"/>
                <w:sz w:val="20"/>
                <w:szCs w:val="20"/>
              </w:rPr>
              <w:t>11087</w:t>
            </w:r>
            <w:r w:rsidR="009A5542">
              <w:rPr>
                <w:rFonts w:ascii="Calibri" w:hAnsi="Calibri"/>
                <w:sz w:val="20"/>
                <w:szCs w:val="20"/>
              </w:rPr>
              <w:t>/</w:t>
            </w:r>
            <w:r w:rsidR="006510E0">
              <w:rPr>
                <w:rFonts w:ascii="Calibri" w:hAnsi="Calibri"/>
                <w:sz w:val="20"/>
                <w:szCs w:val="20"/>
              </w:rPr>
              <w:t>20</w:t>
            </w:r>
            <w:r w:rsidR="00AB222A">
              <w:rPr>
                <w:rFonts w:ascii="Calibri" w:hAnsi="Calibri"/>
                <w:sz w:val="20"/>
                <w:szCs w:val="20"/>
              </w:rPr>
              <w:t>2</w:t>
            </w:r>
            <w:r w:rsidR="006F6E99">
              <w:rPr>
                <w:rFonts w:ascii="Calibri" w:hAnsi="Calibri"/>
                <w:sz w:val="20"/>
                <w:szCs w:val="20"/>
              </w:rPr>
              <w:t>6</w:t>
            </w:r>
          </w:p>
        </w:tc>
      </w:tr>
      <w:tr w:rsidR="00B0269D" w:rsidRPr="00B0269D" w14:paraId="48C4EEBD" w14:textId="77777777" w:rsidTr="001C16BE">
        <w:tc>
          <w:tcPr>
            <w:tcW w:w="1384" w:type="dxa"/>
            <w:vAlign w:val="center"/>
          </w:tcPr>
          <w:p w14:paraId="609D252B" w14:textId="77777777" w:rsidR="00B633E7" w:rsidRPr="00635E38" w:rsidRDefault="00B633E7" w:rsidP="001C16BE">
            <w:pPr>
              <w:rPr>
                <w:rFonts w:ascii="Calibri" w:hAnsi="Calibri"/>
                <w:sz w:val="20"/>
                <w:szCs w:val="20"/>
              </w:rPr>
            </w:pPr>
            <w:proofErr w:type="spellStart"/>
            <w:r w:rsidRPr="00635E38">
              <w:rPr>
                <w:rFonts w:ascii="Calibri" w:hAnsi="Calibri"/>
                <w:sz w:val="20"/>
                <w:szCs w:val="20"/>
              </w:rPr>
              <w:t>Sp</w:t>
            </w:r>
            <w:proofErr w:type="spellEnd"/>
            <w:r w:rsidRPr="00635E38">
              <w:rPr>
                <w:rFonts w:ascii="Calibri" w:hAnsi="Calibri"/>
                <w:sz w:val="20"/>
                <w:szCs w:val="20"/>
              </w:rPr>
              <w:t>. zn.:</w:t>
            </w:r>
          </w:p>
        </w:tc>
        <w:tc>
          <w:tcPr>
            <w:tcW w:w="2693" w:type="dxa"/>
            <w:vAlign w:val="center"/>
          </w:tcPr>
          <w:p w14:paraId="07A7BB31" w14:textId="47FEBE55" w:rsidR="00B633E7" w:rsidRPr="006510E0" w:rsidRDefault="00B633E7" w:rsidP="00281604">
            <w:pPr>
              <w:rPr>
                <w:rFonts w:ascii="Calibri" w:hAnsi="Calibri"/>
                <w:sz w:val="20"/>
                <w:szCs w:val="20"/>
              </w:rPr>
            </w:pPr>
            <w:r w:rsidRPr="006510E0">
              <w:rPr>
                <w:rFonts w:ascii="Calibri" w:hAnsi="Calibri"/>
                <w:sz w:val="20"/>
                <w:szCs w:val="20"/>
              </w:rPr>
              <w:t xml:space="preserve">S-JMK </w:t>
            </w:r>
            <w:r w:rsidR="006F6E99">
              <w:rPr>
                <w:rFonts w:ascii="Calibri" w:hAnsi="Calibri"/>
                <w:sz w:val="20"/>
                <w:szCs w:val="20"/>
              </w:rPr>
              <w:t>8245</w:t>
            </w:r>
            <w:r w:rsidR="00CA1BB8">
              <w:rPr>
                <w:rFonts w:ascii="Calibri" w:hAnsi="Calibri"/>
                <w:sz w:val="20"/>
                <w:szCs w:val="20"/>
              </w:rPr>
              <w:t>/20</w:t>
            </w:r>
            <w:r w:rsidR="00E251D9">
              <w:rPr>
                <w:rFonts w:ascii="Calibri" w:hAnsi="Calibri"/>
                <w:sz w:val="20"/>
                <w:szCs w:val="20"/>
              </w:rPr>
              <w:t>2</w:t>
            </w:r>
            <w:r w:rsidR="006F6E99">
              <w:rPr>
                <w:rFonts w:ascii="Calibri" w:hAnsi="Calibri"/>
                <w:sz w:val="20"/>
                <w:szCs w:val="20"/>
              </w:rPr>
              <w:t>6</w:t>
            </w:r>
            <w:r w:rsidR="006510E0">
              <w:rPr>
                <w:rFonts w:ascii="Calibri" w:hAnsi="Calibri"/>
                <w:sz w:val="20"/>
                <w:szCs w:val="20"/>
              </w:rPr>
              <w:t xml:space="preserve"> OŽP/</w:t>
            </w:r>
            <w:proofErr w:type="spellStart"/>
            <w:r w:rsidR="00731E76">
              <w:rPr>
                <w:rFonts w:ascii="Calibri" w:hAnsi="Calibri"/>
                <w:sz w:val="20"/>
                <w:szCs w:val="20"/>
              </w:rPr>
              <w:t>Rich</w:t>
            </w:r>
            <w:proofErr w:type="spellEnd"/>
          </w:p>
        </w:tc>
      </w:tr>
      <w:tr w:rsidR="00B633E7" w:rsidRPr="00B0269D" w14:paraId="462A57C3" w14:textId="77777777" w:rsidTr="001C16BE">
        <w:tc>
          <w:tcPr>
            <w:tcW w:w="1384" w:type="dxa"/>
            <w:vAlign w:val="center"/>
          </w:tcPr>
          <w:p w14:paraId="46079B62" w14:textId="77777777" w:rsidR="00B633E7" w:rsidRPr="00B0269D" w:rsidRDefault="00B633E7" w:rsidP="001C16BE">
            <w:pPr>
              <w:rPr>
                <w:rFonts w:ascii="Calibri" w:hAnsi="Calibri"/>
                <w:sz w:val="20"/>
                <w:szCs w:val="20"/>
              </w:rPr>
            </w:pPr>
            <w:r w:rsidRPr="00B0269D">
              <w:rPr>
                <w:rFonts w:ascii="Calibri" w:hAnsi="Calibri"/>
                <w:sz w:val="20"/>
                <w:szCs w:val="20"/>
              </w:rPr>
              <w:t>Vyřizuje:</w:t>
            </w:r>
          </w:p>
        </w:tc>
        <w:tc>
          <w:tcPr>
            <w:tcW w:w="2693" w:type="dxa"/>
            <w:vAlign w:val="center"/>
          </w:tcPr>
          <w:p w14:paraId="2CE0C676" w14:textId="77777777" w:rsidR="00B633E7" w:rsidRPr="006510E0" w:rsidRDefault="00DD186F" w:rsidP="00DD186F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Mgr. Dana Richterová</w:t>
            </w:r>
          </w:p>
        </w:tc>
      </w:tr>
      <w:tr w:rsidR="00B633E7" w:rsidRPr="00B0269D" w14:paraId="62D09164" w14:textId="77777777" w:rsidTr="001C16BE">
        <w:tc>
          <w:tcPr>
            <w:tcW w:w="1384" w:type="dxa"/>
            <w:vAlign w:val="center"/>
          </w:tcPr>
          <w:p w14:paraId="6175A4D6" w14:textId="77777777" w:rsidR="00B633E7" w:rsidRPr="00B0269D" w:rsidRDefault="00B633E7" w:rsidP="001C16BE">
            <w:pPr>
              <w:rPr>
                <w:rFonts w:ascii="Calibri" w:hAnsi="Calibri"/>
                <w:sz w:val="20"/>
                <w:szCs w:val="20"/>
              </w:rPr>
            </w:pPr>
            <w:r w:rsidRPr="00B0269D">
              <w:rPr>
                <w:rFonts w:ascii="Calibri" w:hAnsi="Calibri"/>
                <w:sz w:val="20"/>
                <w:szCs w:val="20"/>
              </w:rPr>
              <w:t>Telefon:</w:t>
            </w:r>
          </w:p>
        </w:tc>
        <w:tc>
          <w:tcPr>
            <w:tcW w:w="2693" w:type="dxa"/>
            <w:vAlign w:val="center"/>
          </w:tcPr>
          <w:p w14:paraId="79418D24" w14:textId="77777777" w:rsidR="00B633E7" w:rsidRPr="006510E0" w:rsidRDefault="002274DA" w:rsidP="00DD186F">
            <w:pPr>
              <w:rPr>
                <w:rFonts w:ascii="Calibri" w:hAnsi="Calibri"/>
                <w:sz w:val="20"/>
                <w:szCs w:val="20"/>
              </w:rPr>
            </w:pPr>
            <w:r w:rsidRPr="006510E0">
              <w:rPr>
                <w:rFonts w:ascii="Calibri" w:hAnsi="Calibri"/>
                <w:sz w:val="20"/>
                <w:szCs w:val="20"/>
              </w:rPr>
              <w:t>541</w:t>
            </w:r>
            <w:r w:rsidR="00DD186F">
              <w:rPr>
                <w:rFonts w:ascii="Calibri" w:hAnsi="Calibri"/>
                <w:sz w:val="20"/>
                <w:szCs w:val="20"/>
              </w:rPr>
              <w:t> </w:t>
            </w:r>
            <w:r w:rsidRPr="006510E0">
              <w:rPr>
                <w:rFonts w:ascii="Calibri" w:hAnsi="Calibri"/>
                <w:sz w:val="20"/>
                <w:szCs w:val="20"/>
              </w:rPr>
              <w:t>65</w:t>
            </w:r>
            <w:r w:rsidR="00DD186F">
              <w:rPr>
                <w:rFonts w:ascii="Calibri" w:hAnsi="Calibri"/>
                <w:sz w:val="20"/>
                <w:szCs w:val="20"/>
              </w:rPr>
              <w:t>2 684</w:t>
            </w:r>
          </w:p>
        </w:tc>
      </w:tr>
      <w:tr w:rsidR="00B633E7" w:rsidRPr="00B0269D" w14:paraId="4C411A2C" w14:textId="77777777" w:rsidTr="001C16BE">
        <w:tc>
          <w:tcPr>
            <w:tcW w:w="1384" w:type="dxa"/>
            <w:vAlign w:val="center"/>
          </w:tcPr>
          <w:p w14:paraId="76669825" w14:textId="77777777" w:rsidR="00B633E7" w:rsidRPr="00BF575C" w:rsidRDefault="00B633E7" w:rsidP="001C16BE">
            <w:pPr>
              <w:rPr>
                <w:rFonts w:ascii="Calibri" w:hAnsi="Calibri"/>
                <w:sz w:val="20"/>
                <w:szCs w:val="20"/>
              </w:rPr>
            </w:pPr>
            <w:r w:rsidRPr="00BF575C">
              <w:rPr>
                <w:rFonts w:ascii="Calibri" w:hAnsi="Calibri"/>
                <w:sz w:val="20"/>
                <w:szCs w:val="20"/>
              </w:rPr>
              <w:t xml:space="preserve">Datum: </w:t>
            </w:r>
          </w:p>
        </w:tc>
        <w:tc>
          <w:tcPr>
            <w:tcW w:w="2693" w:type="dxa"/>
            <w:vAlign w:val="center"/>
          </w:tcPr>
          <w:p w14:paraId="58E7B615" w14:textId="35C775CE" w:rsidR="00B633E7" w:rsidRPr="006510E0" w:rsidRDefault="009A7FEB" w:rsidP="00281604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dle data podpisu</w:t>
            </w:r>
            <w:r w:rsidR="0050704B" w:rsidRPr="006510E0">
              <w:rPr>
                <w:rFonts w:ascii="Calibri" w:hAnsi="Calibri"/>
                <w:sz w:val="20"/>
                <w:szCs w:val="20"/>
              </w:rPr>
              <w:t xml:space="preserve"> </w:t>
            </w:r>
          </w:p>
        </w:tc>
      </w:tr>
    </w:tbl>
    <w:p w14:paraId="7895DBF4" w14:textId="77777777" w:rsidR="00AD46D0" w:rsidRPr="00B0269D" w:rsidRDefault="00AD46D0" w:rsidP="00AD46D0">
      <w:pPr>
        <w:rPr>
          <w:rFonts w:ascii="Calibri" w:hAnsi="Calibri"/>
        </w:rPr>
      </w:pPr>
    </w:p>
    <w:p w14:paraId="282414E8" w14:textId="77777777" w:rsidR="00AD46D0" w:rsidRPr="00B0269D" w:rsidRDefault="00AD46D0" w:rsidP="00AD46D0">
      <w:pPr>
        <w:rPr>
          <w:rFonts w:ascii="Calibri" w:hAnsi="Calibri"/>
        </w:rPr>
      </w:pPr>
    </w:p>
    <w:p w14:paraId="0B42C61A" w14:textId="77777777" w:rsidR="00AC2DD2" w:rsidRPr="00B0269D" w:rsidRDefault="00AC2DD2" w:rsidP="00AD46D0">
      <w:pPr>
        <w:rPr>
          <w:rFonts w:ascii="Calibri" w:hAnsi="Calibri"/>
        </w:rPr>
      </w:pPr>
    </w:p>
    <w:p w14:paraId="1BB6814E" w14:textId="77777777" w:rsidR="00AC2DD2" w:rsidRPr="00B0269D" w:rsidRDefault="00AC2DD2" w:rsidP="00AD46D0">
      <w:pPr>
        <w:rPr>
          <w:rFonts w:ascii="Calibri" w:hAnsi="Calibri"/>
        </w:rPr>
      </w:pPr>
    </w:p>
    <w:p w14:paraId="438B471B" w14:textId="77777777" w:rsidR="00AC2DD2" w:rsidRPr="00B0269D" w:rsidRDefault="00AC2DD2" w:rsidP="00AD46D0">
      <w:pPr>
        <w:rPr>
          <w:rFonts w:ascii="Calibri" w:hAnsi="Calibri"/>
        </w:rPr>
      </w:pPr>
    </w:p>
    <w:p w14:paraId="5133B25F" w14:textId="77777777" w:rsidR="00AC2DD2" w:rsidRPr="00B0269D" w:rsidRDefault="00AC2DD2" w:rsidP="00AD46D0">
      <w:pPr>
        <w:rPr>
          <w:rFonts w:ascii="Calibri" w:hAnsi="Calibri"/>
        </w:rPr>
      </w:pPr>
    </w:p>
    <w:p w14:paraId="474EBF00" w14:textId="77777777" w:rsidR="00AC2DD2" w:rsidRPr="00B0269D" w:rsidRDefault="00AC2DD2" w:rsidP="00AD46D0">
      <w:pPr>
        <w:rPr>
          <w:rFonts w:ascii="Calibri" w:hAnsi="Calibri"/>
        </w:rPr>
      </w:pPr>
    </w:p>
    <w:p w14:paraId="330250B2" w14:textId="77777777" w:rsidR="00B633E7" w:rsidRPr="00B0269D" w:rsidRDefault="00B633E7" w:rsidP="00AD46D0">
      <w:pPr>
        <w:pStyle w:val="Nadpis2"/>
        <w:ind w:firstLine="360"/>
        <w:jc w:val="both"/>
        <w:rPr>
          <w:rFonts w:ascii="Calibri" w:hAnsi="Calibri"/>
          <w:u w:val="none"/>
        </w:rPr>
      </w:pPr>
    </w:p>
    <w:p w14:paraId="47CDA9B5" w14:textId="2EEE1F54" w:rsidR="00D27F29" w:rsidRPr="00DA4137" w:rsidRDefault="00D27F29" w:rsidP="00464B82">
      <w:pPr>
        <w:pStyle w:val="Nadpis2"/>
        <w:spacing w:after="120"/>
        <w:ind w:firstLine="0"/>
        <w:jc w:val="both"/>
        <w:rPr>
          <w:rFonts w:ascii="Calibri" w:hAnsi="Calibri"/>
          <w:u w:val="none"/>
        </w:rPr>
      </w:pPr>
      <w:r w:rsidRPr="00DA4137">
        <w:rPr>
          <w:rFonts w:ascii="Calibri" w:hAnsi="Calibri"/>
          <w:u w:val="none"/>
        </w:rPr>
        <w:t>„</w:t>
      </w:r>
      <w:r w:rsidR="00E85FCF">
        <w:rPr>
          <w:rFonts w:ascii="Calibri" w:hAnsi="Calibri"/>
          <w:u w:val="none"/>
        </w:rPr>
        <w:t>Tramvaj v nové čtvrti Trnitá</w:t>
      </w:r>
      <w:r w:rsidR="00980F9E">
        <w:rPr>
          <w:rFonts w:ascii="Calibri" w:hAnsi="Calibri"/>
          <w:u w:val="none"/>
        </w:rPr>
        <w:t>“</w:t>
      </w:r>
      <w:r w:rsidR="00CA1BB8">
        <w:rPr>
          <w:rFonts w:ascii="Calibri" w:hAnsi="Calibri"/>
          <w:u w:val="none"/>
        </w:rPr>
        <w:t xml:space="preserve">, </w:t>
      </w:r>
      <w:r w:rsidR="00417D11">
        <w:rPr>
          <w:rFonts w:ascii="Calibri" w:hAnsi="Calibri"/>
          <w:u w:val="none"/>
        </w:rPr>
        <w:t xml:space="preserve">k. </w:t>
      </w:r>
      <w:proofErr w:type="spellStart"/>
      <w:r w:rsidR="00417D11">
        <w:rPr>
          <w:rFonts w:ascii="Calibri" w:hAnsi="Calibri"/>
          <w:u w:val="none"/>
        </w:rPr>
        <w:t>ú.</w:t>
      </w:r>
      <w:proofErr w:type="spellEnd"/>
      <w:r w:rsidR="00417D11">
        <w:rPr>
          <w:rFonts w:ascii="Calibri" w:hAnsi="Calibri"/>
          <w:u w:val="none"/>
        </w:rPr>
        <w:t xml:space="preserve"> </w:t>
      </w:r>
      <w:r w:rsidR="00E5371B">
        <w:rPr>
          <w:rFonts w:ascii="Calibri" w:hAnsi="Calibri"/>
          <w:u w:val="none"/>
        </w:rPr>
        <w:t>Trnitá, Staré Brno,</w:t>
      </w:r>
      <w:r w:rsidR="00834C82">
        <w:rPr>
          <w:rFonts w:ascii="Calibri" w:hAnsi="Calibri"/>
          <w:u w:val="none"/>
        </w:rPr>
        <w:t xml:space="preserve"> Město</w:t>
      </w:r>
      <w:r w:rsidR="00E5371B">
        <w:rPr>
          <w:rFonts w:ascii="Calibri" w:hAnsi="Calibri"/>
          <w:u w:val="none"/>
        </w:rPr>
        <w:t xml:space="preserve"> Brno</w:t>
      </w:r>
      <w:r w:rsidR="003A2989">
        <w:rPr>
          <w:rFonts w:ascii="Calibri" w:hAnsi="Calibri"/>
          <w:u w:val="none"/>
        </w:rPr>
        <w:t xml:space="preserve">, </w:t>
      </w:r>
      <w:r w:rsidR="002124FC" w:rsidRPr="00DA4137">
        <w:rPr>
          <w:rFonts w:ascii="Calibri" w:hAnsi="Calibri"/>
          <w:u w:val="none"/>
        </w:rPr>
        <w:t>o</w:t>
      </w:r>
      <w:r w:rsidR="00C643B9" w:rsidRPr="00DA4137">
        <w:rPr>
          <w:rFonts w:ascii="Calibri" w:hAnsi="Calibri"/>
          <w:u w:val="none"/>
        </w:rPr>
        <w:t xml:space="preserve">kr. </w:t>
      </w:r>
      <w:r w:rsidR="00980F9E">
        <w:rPr>
          <w:rFonts w:ascii="Calibri" w:hAnsi="Calibri"/>
          <w:u w:val="none"/>
        </w:rPr>
        <w:t>B</w:t>
      </w:r>
      <w:r w:rsidR="00E438CA">
        <w:rPr>
          <w:rFonts w:ascii="Calibri" w:hAnsi="Calibri"/>
          <w:u w:val="none"/>
        </w:rPr>
        <w:t>rno-město</w:t>
      </w:r>
      <w:r w:rsidR="00C643B9" w:rsidRPr="00DA4137">
        <w:rPr>
          <w:rFonts w:ascii="Calibri" w:hAnsi="Calibri"/>
          <w:u w:val="none"/>
        </w:rPr>
        <w:t xml:space="preserve"> </w:t>
      </w:r>
      <w:r w:rsidR="00A10A8B" w:rsidRPr="00DA4137">
        <w:rPr>
          <w:rFonts w:ascii="Calibri" w:hAnsi="Calibri"/>
          <w:u w:val="none"/>
        </w:rPr>
        <w:t xml:space="preserve">– </w:t>
      </w:r>
      <w:r w:rsidRPr="00DA4137">
        <w:rPr>
          <w:rFonts w:ascii="Calibri" w:hAnsi="Calibri"/>
          <w:u w:val="none"/>
        </w:rPr>
        <w:t xml:space="preserve">zveřejnění </w:t>
      </w:r>
      <w:r w:rsidR="003E130E" w:rsidRPr="00DA4137">
        <w:rPr>
          <w:rFonts w:ascii="Calibri" w:hAnsi="Calibri"/>
          <w:u w:val="none"/>
        </w:rPr>
        <w:t>oznámení</w:t>
      </w:r>
      <w:r w:rsidRPr="00DA4137">
        <w:rPr>
          <w:rFonts w:ascii="Calibri" w:hAnsi="Calibri"/>
          <w:u w:val="none"/>
        </w:rPr>
        <w:t xml:space="preserve"> záměru posuzovaného ve smyslu zákona č.</w:t>
      </w:r>
      <w:r w:rsidR="00C61F82" w:rsidRPr="00DA4137">
        <w:rPr>
          <w:rFonts w:ascii="Calibri" w:hAnsi="Calibri"/>
          <w:u w:val="none"/>
        </w:rPr>
        <w:t> </w:t>
      </w:r>
      <w:r w:rsidRPr="00DA4137">
        <w:rPr>
          <w:rFonts w:ascii="Calibri" w:hAnsi="Calibri"/>
          <w:u w:val="none"/>
        </w:rPr>
        <w:t>100/2001 Sb., o</w:t>
      </w:r>
      <w:r w:rsidR="00735FB1" w:rsidRPr="00DA4137">
        <w:rPr>
          <w:rFonts w:ascii="Calibri" w:hAnsi="Calibri"/>
          <w:u w:val="none"/>
        </w:rPr>
        <w:t> </w:t>
      </w:r>
      <w:r w:rsidRPr="00DA4137">
        <w:rPr>
          <w:rFonts w:ascii="Calibri" w:hAnsi="Calibri"/>
          <w:u w:val="none"/>
        </w:rPr>
        <w:t>posuzování vlivů na</w:t>
      </w:r>
      <w:r w:rsidR="000F3424" w:rsidRPr="00DA4137">
        <w:rPr>
          <w:rFonts w:ascii="Calibri" w:hAnsi="Calibri"/>
          <w:u w:val="none"/>
        </w:rPr>
        <w:t> </w:t>
      </w:r>
      <w:r w:rsidRPr="00DA4137">
        <w:rPr>
          <w:rFonts w:ascii="Calibri" w:hAnsi="Calibri"/>
          <w:u w:val="none"/>
        </w:rPr>
        <w:t>životní prostředí</w:t>
      </w:r>
      <w:r w:rsidR="00A85690" w:rsidRPr="00DA4137">
        <w:rPr>
          <w:rFonts w:ascii="Calibri" w:hAnsi="Calibri"/>
          <w:u w:val="none"/>
        </w:rPr>
        <w:t>,</w:t>
      </w:r>
      <w:r w:rsidRPr="00DA4137">
        <w:rPr>
          <w:rFonts w:ascii="Calibri" w:hAnsi="Calibri"/>
          <w:u w:val="none"/>
        </w:rPr>
        <w:t xml:space="preserve"> </w:t>
      </w:r>
      <w:r w:rsidR="00C61F82" w:rsidRPr="00DA4137">
        <w:rPr>
          <w:rFonts w:ascii="Calibri" w:hAnsi="Calibri"/>
          <w:u w:val="none"/>
        </w:rPr>
        <w:t>ve znění pozdějších předpisů</w:t>
      </w:r>
      <w:r w:rsidR="00315967" w:rsidRPr="00DA4137">
        <w:rPr>
          <w:rFonts w:ascii="Calibri" w:hAnsi="Calibri"/>
          <w:u w:val="none"/>
        </w:rPr>
        <w:t>,</w:t>
      </w:r>
      <w:r w:rsidRPr="00DA4137">
        <w:rPr>
          <w:rFonts w:ascii="Calibri" w:hAnsi="Calibri"/>
          <w:u w:val="none"/>
        </w:rPr>
        <w:t xml:space="preserve"> a</w:t>
      </w:r>
      <w:r w:rsidR="00CF24DD" w:rsidRPr="00DA4137">
        <w:rPr>
          <w:rFonts w:ascii="Calibri" w:hAnsi="Calibri"/>
          <w:u w:val="none"/>
        </w:rPr>
        <w:t xml:space="preserve"> </w:t>
      </w:r>
      <w:r w:rsidRPr="00DA4137">
        <w:rPr>
          <w:rFonts w:ascii="Calibri" w:hAnsi="Calibri"/>
          <w:u w:val="none"/>
        </w:rPr>
        <w:t>zahájení zjišťovacího řízení</w:t>
      </w:r>
      <w:r w:rsidR="00087590" w:rsidRPr="00DA4137">
        <w:rPr>
          <w:rFonts w:ascii="Calibri" w:hAnsi="Calibri"/>
          <w:u w:val="none"/>
        </w:rPr>
        <w:t>.</w:t>
      </w:r>
    </w:p>
    <w:p w14:paraId="36872BC0" w14:textId="42C4964C" w:rsidR="00C643B9" w:rsidRPr="00DA4137" w:rsidRDefault="003E130E" w:rsidP="00DE4DB8">
      <w:pPr>
        <w:jc w:val="both"/>
        <w:rPr>
          <w:rFonts w:ascii="Calibri" w:hAnsi="Calibri"/>
        </w:rPr>
      </w:pPr>
      <w:r w:rsidRPr="00DA4137">
        <w:rPr>
          <w:rFonts w:ascii="Calibri" w:hAnsi="Calibri"/>
        </w:rPr>
        <w:t>Krajský úřad Jihomoravského kraje</w:t>
      </w:r>
      <w:r w:rsidR="005A5FE3" w:rsidRPr="00DA4137">
        <w:rPr>
          <w:rFonts w:ascii="Calibri" w:hAnsi="Calibri"/>
        </w:rPr>
        <w:t xml:space="preserve"> (dále jen „krajský úřad“) </w:t>
      </w:r>
      <w:r w:rsidRPr="00DA4137">
        <w:rPr>
          <w:rFonts w:ascii="Calibri" w:hAnsi="Calibri"/>
        </w:rPr>
        <w:t xml:space="preserve">jako věcně a místně příslušný správní úřad ve smyslu </w:t>
      </w:r>
      <w:r w:rsidR="001C16BE" w:rsidRPr="00DA4137">
        <w:rPr>
          <w:rFonts w:ascii="Calibri" w:hAnsi="Calibri"/>
        </w:rPr>
        <w:t>ustanovení</w:t>
      </w:r>
      <w:r w:rsidRPr="00DA4137">
        <w:rPr>
          <w:rFonts w:ascii="Calibri" w:hAnsi="Calibri"/>
        </w:rPr>
        <w:t xml:space="preserve"> § 20 a § 22 písm. a) zákona</w:t>
      </w:r>
      <w:r w:rsidR="005A5FE3" w:rsidRPr="00DA4137">
        <w:rPr>
          <w:rFonts w:ascii="Calibri" w:hAnsi="Calibri"/>
        </w:rPr>
        <w:t xml:space="preserve"> </w:t>
      </w:r>
      <w:r w:rsidRPr="00DA4137">
        <w:rPr>
          <w:rFonts w:ascii="Calibri" w:hAnsi="Calibri"/>
        </w:rPr>
        <w:t xml:space="preserve">č. 100/2001 Sb., o posuzování vlivů na životní prostředí, ve znění pozdějších předpisů (dále jen </w:t>
      </w:r>
      <w:r w:rsidR="004245D5" w:rsidRPr="00DA4137">
        <w:rPr>
          <w:rFonts w:ascii="Calibri" w:hAnsi="Calibri"/>
        </w:rPr>
        <w:t>„</w:t>
      </w:r>
      <w:r w:rsidRPr="00DA4137">
        <w:rPr>
          <w:rFonts w:ascii="Calibri" w:hAnsi="Calibri"/>
        </w:rPr>
        <w:t>zákon</w:t>
      </w:r>
      <w:r w:rsidR="004245D5" w:rsidRPr="00DA4137">
        <w:rPr>
          <w:rFonts w:ascii="Calibri" w:hAnsi="Calibri"/>
        </w:rPr>
        <w:t>“</w:t>
      </w:r>
      <w:r w:rsidRPr="00DA4137">
        <w:rPr>
          <w:rFonts w:ascii="Calibri" w:hAnsi="Calibri"/>
        </w:rPr>
        <w:t xml:space="preserve">) obdržel dne </w:t>
      </w:r>
      <w:r w:rsidR="00E5371B">
        <w:rPr>
          <w:rFonts w:ascii="Calibri" w:hAnsi="Calibri"/>
        </w:rPr>
        <w:t>15.01</w:t>
      </w:r>
      <w:r w:rsidR="002124FC" w:rsidRPr="00DA4137">
        <w:rPr>
          <w:rFonts w:ascii="Calibri" w:hAnsi="Calibri"/>
        </w:rPr>
        <w:t>.20</w:t>
      </w:r>
      <w:r w:rsidR="00B646B0">
        <w:rPr>
          <w:rFonts w:ascii="Calibri" w:hAnsi="Calibri"/>
        </w:rPr>
        <w:t>2</w:t>
      </w:r>
      <w:r w:rsidR="00E5371B">
        <w:rPr>
          <w:rFonts w:ascii="Calibri" w:hAnsi="Calibri"/>
        </w:rPr>
        <w:t>6</w:t>
      </w:r>
      <w:r w:rsidR="00D6794E" w:rsidRPr="00DA4137">
        <w:rPr>
          <w:rFonts w:ascii="Calibri" w:hAnsi="Calibri"/>
        </w:rPr>
        <w:t xml:space="preserve"> </w:t>
      </w:r>
      <w:r w:rsidR="002124FC" w:rsidRPr="00DA4137">
        <w:rPr>
          <w:rFonts w:ascii="Calibri" w:hAnsi="Calibri"/>
        </w:rPr>
        <w:t xml:space="preserve">oznámení </w:t>
      </w:r>
      <w:r w:rsidR="005222AB">
        <w:rPr>
          <w:rFonts w:ascii="Calibri" w:hAnsi="Calibri"/>
        </w:rPr>
        <w:t xml:space="preserve">společnosti </w:t>
      </w:r>
      <w:r w:rsidR="00E5371B">
        <w:rPr>
          <w:rFonts w:ascii="Calibri" w:hAnsi="Calibri"/>
        </w:rPr>
        <w:t>Brněnské komunikace a.s.</w:t>
      </w:r>
      <w:r w:rsidR="00A50D65">
        <w:rPr>
          <w:rFonts w:ascii="Calibri" w:hAnsi="Calibri"/>
        </w:rPr>
        <w:t>, se sídlem Renneská třída 787/</w:t>
      </w:r>
      <w:proofErr w:type="gramStart"/>
      <w:r w:rsidR="00A50D65">
        <w:rPr>
          <w:rFonts w:ascii="Calibri" w:hAnsi="Calibri"/>
        </w:rPr>
        <w:t>1a</w:t>
      </w:r>
      <w:proofErr w:type="gramEnd"/>
      <w:r w:rsidR="00A50D65">
        <w:rPr>
          <w:rFonts w:ascii="Calibri" w:hAnsi="Calibri"/>
        </w:rPr>
        <w:t>, 639 00 Brno, IČ 60733098</w:t>
      </w:r>
      <w:r w:rsidR="00A47943">
        <w:rPr>
          <w:rFonts w:ascii="Calibri" w:hAnsi="Calibri"/>
        </w:rPr>
        <w:t xml:space="preserve">, </w:t>
      </w:r>
      <w:r w:rsidR="00C643B9" w:rsidRPr="00DA4137">
        <w:rPr>
          <w:rFonts w:ascii="Calibri" w:hAnsi="Calibri"/>
        </w:rPr>
        <w:t>o záměru „</w:t>
      </w:r>
      <w:r w:rsidR="00A50D65">
        <w:rPr>
          <w:rFonts w:ascii="Calibri" w:hAnsi="Calibri"/>
        </w:rPr>
        <w:t>Tramvaj v nové čtvrti Trnitá</w:t>
      </w:r>
      <w:r w:rsidR="009A1139">
        <w:rPr>
          <w:rFonts w:ascii="Calibri" w:hAnsi="Calibri"/>
        </w:rPr>
        <w:t>“</w:t>
      </w:r>
      <w:r w:rsidR="00A824FE">
        <w:rPr>
          <w:rFonts w:ascii="Calibri" w:hAnsi="Calibri"/>
        </w:rPr>
        <w:t xml:space="preserve">, </w:t>
      </w:r>
      <w:r w:rsidR="006F4E18">
        <w:rPr>
          <w:rFonts w:ascii="Calibri" w:hAnsi="Calibri"/>
        </w:rPr>
        <w:t xml:space="preserve">k. </w:t>
      </w:r>
      <w:proofErr w:type="spellStart"/>
      <w:r w:rsidR="006F4E18">
        <w:rPr>
          <w:rFonts w:ascii="Calibri" w:hAnsi="Calibri"/>
        </w:rPr>
        <w:t>ú.</w:t>
      </w:r>
      <w:proofErr w:type="spellEnd"/>
      <w:r w:rsidR="006F4E18">
        <w:rPr>
          <w:rFonts w:ascii="Calibri" w:hAnsi="Calibri"/>
        </w:rPr>
        <w:t xml:space="preserve"> </w:t>
      </w:r>
      <w:r w:rsidR="00A50D65">
        <w:rPr>
          <w:rFonts w:ascii="Calibri" w:hAnsi="Calibri"/>
        </w:rPr>
        <w:t xml:space="preserve">Trnitá, Staré Brno, </w:t>
      </w:r>
      <w:r w:rsidR="00834C82">
        <w:rPr>
          <w:rFonts w:ascii="Calibri" w:hAnsi="Calibri"/>
        </w:rPr>
        <w:t xml:space="preserve">Město </w:t>
      </w:r>
      <w:r w:rsidR="00A50D65">
        <w:rPr>
          <w:rFonts w:ascii="Calibri" w:hAnsi="Calibri"/>
        </w:rPr>
        <w:t>Brno</w:t>
      </w:r>
      <w:r w:rsidR="00D525CC">
        <w:rPr>
          <w:rFonts w:ascii="Calibri" w:hAnsi="Calibri"/>
        </w:rPr>
        <w:t xml:space="preserve">, </w:t>
      </w:r>
      <w:r w:rsidR="00C643B9" w:rsidRPr="00DA4137">
        <w:rPr>
          <w:rFonts w:ascii="Calibri" w:hAnsi="Calibri"/>
        </w:rPr>
        <w:t>okr.</w:t>
      </w:r>
      <w:r w:rsidR="001C16BE" w:rsidRPr="00DA4137">
        <w:rPr>
          <w:rFonts w:ascii="Calibri" w:hAnsi="Calibri"/>
        </w:rPr>
        <w:t> </w:t>
      </w:r>
      <w:r w:rsidR="009A1139">
        <w:rPr>
          <w:rFonts w:ascii="Calibri" w:hAnsi="Calibri"/>
        </w:rPr>
        <w:t>B</w:t>
      </w:r>
      <w:r w:rsidR="00962B8B">
        <w:rPr>
          <w:rFonts w:ascii="Calibri" w:hAnsi="Calibri"/>
        </w:rPr>
        <w:t>rno-město</w:t>
      </w:r>
      <w:r w:rsidR="00C643B9" w:rsidRPr="00DA4137">
        <w:rPr>
          <w:rFonts w:ascii="Calibri" w:hAnsi="Calibri"/>
        </w:rPr>
        <w:t xml:space="preserve"> (dále jen „oznámení záměru“). </w:t>
      </w:r>
    </w:p>
    <w:p w14:paraId="7AA64208" w14:textId="6306F9D8" w:rsidR="008F1614" w:rsidRPr="009D387C" w:rsidRDefault="00D6794E" w:rsidP="00DE4DB8">
      <w:pPr>
        <w:jc w:val="both"/>
        <w:rPr>
          <w:rFonts w:asciiTheme="minorHAnsi" w:hAnsiTheme="minorHAnsi" w:cstheme="minorHAnsi"/>
        </w:rPr>
      </w:pPr>
      <w:r w:rsidRPr="009D387C">
        <w:rPr>
          <w:rFonts w:asciiTheme="minorHAnsi" w:hAnsiTheme="minorHAnsi" w:cstheme="minorHAnsi"/>
        </w:rPr>
        <w:t xml:space="preserve">Zpracovatelem oznámení záměru je </w:t>
      </w:r>
      <w:r w:rsidR="00527E02">
        <w:rPr>
          <w:rFonts w:asciiTheme="minorHAnsi" w:hAnsiTheme="minorHAnsi" w:cstheme="minorHAnsi"/>
        </w:rPr>
        <w:t xml:space="preserve">Ing. </w:t>
      </w:r>
      <w:r w:rsidR="00962B8B">
        <w:rPr>
          <w:rFonts w:asciiTheme="minorHAnsi" w:hAnsiTheme="minorHAnsi" w:cstheme="minorHAnsi"/>
        </w:rPr>
        <w:t xml:space="preserve">Stanislav </w:t>
      </w:r>
      <w:r w:rsidR="00527E02">
        <w:rPr>
          <w:rFonts w:asciiTheme="minorHAnsi" w:hAnsiTheme="minorHAnsi" w:cstheme="minorHAnsi"/>
        </w:rPr>
        <w:t>P</w:t>
      </w:r>
      <w:r w:rsidR="003C6963">
        <w:rPr>
          <w:rFonts w:asciiTheme="minorHAnsi" w:hAnsiTheme="minorHAnsi" w:cstheme="minorHAnsi"/>
        </w:rPr>
        <w:t>ostbiegl</w:t>
      </w:r>
      <w:r w:rsidR="00D525CC" w:rsidRPr="009D387C">
        <w:rPr>
          <w:rFonts w:asciiTheme="minorHAnsi" w:hAnsiTheme="minorHAnsi" w:cstheme="minorHAnsi"/>
        </w:rPr>
        <w:t xml:space="preserve"> </w:t>
      </w:r>
      <w:r w:rsidR="00166B1B" w:rsidRPr="009D387C">
        <w:rPr>
          <w:rFonts w:asciiTheme="minorHAnsi" w:hAnsiTheme="minorHAnsi" w:cstheme="minorHAnsi"/>
        </w:rPr>
        <w:t>(autorizovaná osoba dle zákona)</w:t>
      </w:r>
      <w:r w:rsidR="00B31A42" w:rsidRPr="009D387C">
        <w:rPr>
          <w:rFonts w:asciiTheme="minorHAnsi" w:hAnsiTheme="minorHAnsi" w:cstheme="minorHAnsi"/>
        </w:rPr>
        <w:t>.</w:t>
      </w:r>
    </w:p>
    <w:p w14:paraId="224E2D63" w14:textId="77777777" w:rsidR="006E1E32" w:rsidRDefault="006E1E32" w:rsidP="009D387C">
      <w:pPr>
        <w:jc w:val="both"/>
        <w:rPr>
          <w:rFonts w:asciiTheme="minorHAnsi" w:hAnsiTheme="minorHAnsi" w:cstheme="minorHAnsi"/>
        </w:rPr>
      </w:pPr>
    </w:p>
    <w:p w14:paraId="4F4EF145" w14:textId="720B5ACA" w:rsidR="004D24B7" w:rsidRPr="00DA4137" w:rsidRDefault="004D24B7" w:rsidP="004D24B7">
      <w:pPr>
        <w:jc w:val="both"/>
        <w:rPr>
          <w:rFonts w:ascii="Calibri" w:hAnsi="Calibri"/>
        </w:rPr>
      </w:pPr>
      <w:r w:rsidRPr="00DA4137">
        <w:rPr>
          <w:rFonts w:ascii="Calibri" w:hAnsi="Calibri"/>
        </w:rPr>
        <w:t xml:space="preserve">Záměr naplňuje dikci bodu uvedeného v příloze č. 1 zákona v kategorii II (zjišťovací řízení) pod číslem </w:t>
      </w:r>
      <w:r w:rsidR="00D545D2">
        <w:rPr>
          <w:rFonts w:ascii="Calibri" w:hAnsi="Calibri"/>
        </w:rPr>
        <w:t>46</w:t>
      </w:r>
      <w:r w:rsidRPr="00DA4137">
        <w:rPr>
          <w:rFonts w:ascii="Calibri" w:hAnsi="Calibri"/>
        </w:rPr>
        <w:t xml:space="preserve"> –</w:t>
      </w:r>
      <w:r w:rsidR="009C07C3">
        <w:rPr>
          <w:rFonts w:ascii="Calibri" w:hAnsi="Calibri"/>
        </w:rPr>
        <w:t xml:space="preserve"> </w:t>
      </w:r>
      <w:r w:rsidR="00D545D2">
        <w:rPr>
          <w:rFonts w:ascii="Calibri" w:hAnsi="Calibri"/>
        </w:rPr>
        <w:t>Tramvajové</w:t>
      </w:r>
      <w:r w:rsidR="00A017E8">
        <w:rPr>
          <w:rFonts w:ascii="Calibri" w:hAnsi="Calibri"/>
        </w:rPr>
        <w:t>, trolejbusové</w:t>
      </w:r>
      <w:r w:rsidR="00872EF1">
        <w:rPr>
          <w:rFonts w:ascii="Calibri" w:hAnsi="Calibri"/>
        </w:rPr>
        <w:t>, nadzemní a podzemní dráhy, visuté dráhy nebo podobné dráhy zvláštního typu sloužící výhradně nebo zvláště k přepravě lidí s délkou od stanoveného limitu (1 km</w:t>
      </w:r>
      <w:r w:rsidR="00BC4A91">
        <w:rPr>
          <w:rFonts w:ascii="Calibri" w:hAnsi="Calibri"/>
        </w:rPr>
        <w:t>)</w:t>
      </w:r>
      <w:r w:rsidR="006131D2">
        <w:rPr>
          <w:rFonts w:ascii="Calibri" w:hAnsi="Calibri"/>
        </w:rPr>
        <w:t>.</w:t>
      </w:r>
    </w:p>
    <w:p w14:paraId="06C17B96" w14:textId="228ACD7E" w:rsidR="00E21568" w:rsidRPr="00DA4137" w:rsidRDefault="00E21568" w:rsidP="004D24B7">
      <w:pPr>
        <w:jc w:val="both"/>
        <w:rPr>
          <w:rFonts w:ascii="Calibri" w:hAnsi="Calibri"/>
        </w:rPr>
      </w:pPr>
    </w:p>
    <w:p w14:paraId="54E13367" w14:textId="340D1707" w:rsidR="00FC7B61" w:rsidRPr="009D387C" w:rsidRDefault="00FC7B61" w:rsidP="009D387C">
      <w:pPr>
        <w:jc w:val="both"/>
        <w:rPr>
          <w:rFonts w:asciiTheme="minorHAnsi" w:hAnsiTheme="minorHAnsi" w:cstheme="minorHAnsi"/>
          <w:b/>
        </w:rPr>
      </w:pPr>
      <w:r w:rsidRPr="009D387C">
        <w:rPr>
          <w:rFonts w:asciiTheme="minorHAnsi" w:hAnsiTheme="minorHAnsi" w:cstheme="minorHAnsi"/>
          <w:b/>
        </w:rPr>
        <w:t xml:space="preserve">Uvedený záměr bude podroben zjišťovacímu řízení podle </w:t>
      </w:r>
      <w:r w:rsidR="00492917" w:rsidRPr="009D387C">
        <w:rPr>
          <w:rFonts w:asciiTheme="minorHAnsi" w:hAnsiTheme="minorHAnsi" w:cstheme="minorHAnsi"/>
          <w:b/>
        </w:rPr>
        <w:t xml:space="preserve">ustanovení </w:t>
      </w:r>
      <w:r w:rsidRPr="009D387C">
        <w:rPr>
          <w:rFonts w:asciiTheme="minorHAnsi" w:hAnsiTheme="minorHAnsi" w:cstheme="minorHAnsi"/>
          <w:b/>
        </w:rPr>
        <w:t>§ 7 zákona.</w:t>
      </w:r>
    </w:p>
    <w:p w14:paraId="5E7DD5E0" w14:textId="77777777" w:rsidR="0053782C" w:rsidRPr="009D387C" w:rsidRDefault="0053782C" w:rsidP="00DE4DB8">
      <w:pPr>
        <w:rPr>
          <w:rFonts w:asciiTheme="minorHAnsi" w:hAnsiTheme="minorHAnsi" w:cstheme="minorHAnsi"/>
          <w:b/>
        </w:rPr>
      </w:pPr>
    </w:p>
    <w:p w14:paraId="1C82DBF4" w14:textId="253AAE4B" w:rsidR="00FC7B61" w:rsidRDefault="005A5FE3" w:rsidP="00DE4DB8">
      <w:pPr>
        <w:jc w:val="both"/>
        <w:rPr>
          <w:rFonts w:ascii="Calibri" w:hAnsi="Calibri"/>
        </w:rPr>
      </w:pPr>
      <w:r w:rsidRPr="00DA4137">
        <w:rPr>
          <w:rFonts w:ascii="Calibri" w:hAnsi="Calibri"/>
        </w:rPr>
        <w:t xml:space="preserve">Krajský úřad </w:t>
      </w:r>
      <w:r w:rsidR="00FC7B61" w:rsidRPr="00DA4137">
        <w:rPr>
          <w:rFonts w:ascii="Calibri" w:hAnsi="Calibri"/>
        </w:rPr>
        <w:t xml:space="preserve">zasílá </w:t>
      </w:r>
      <w:r w:rsidR="009C0B4F" w:rsidRPr="00DA4137">
        <w:rPr>
          <w:rFonts w:ascii="Calibri" w:hAnsi="Calibri"/>
        </w:rPr>
        <w:t xml:space="preserve">ve smyslu </w:t>
      </w:r>
      <w:r w:rsidR="001C16BE" w:rsidRPr="00DA4137">
        <w:rPr>
          <w:rFonts w:ascii="Calibri" w:hAnsi="Calibri"/>
        </w:rPr>
        <w:t>ustanovení</w:t>
      </w:r>
      <w:r w:rsidR="009C0B4F" w:rsidRPr="00DA4137">
        <w:rPr>
          <w:rFonts w:ascii="Calibri" w:hAnsi="Calibri"/>
        </w:rPr>
        <w:t xml:space="preserve"> § 6 odst. </w:t>
      </w:r>
      <w:r w:rsidR="00B06963">
        <w:rPr>
          <w:rFonts w:ascii="Calibri" w:hAnsi="Calibri"/>
        </w:rPr>
        <w:t>5</w:t>
      </w:r>
      <w:r w:rsidR="00464B82" w:rsidRPr="00DA4137">
        <w:rPr>
          <w:rFonts w:ascii="Calibri" w:hAnsi="Calibri"/>
          <w:b/>
          <w:color w:val="FF0000"/>
        </w:rPr>
        <w:t xml:space="preserve"> </w:t>
      </w:r>
      <w:r w:rsidR="00FC7B61" w:rsidRPr="00DA4137">
        <w:rPr>
          <w:rFonts w:ascii="Calibri" w:hAnsi="Calibri"/>
        </w:rPr>
        <w:t>zákona</w:t>
      </w:r>
      <w:r w:rsidR="00B64DFF">
        <w:rPr>
          <w:rFonts w:ascii="Calibri" w:hAnsi="Calibri"/>
        </w:rPr>
        <w:t xml:space="preserve"> odkaz na elektronickou verzi oznámení záměru</w:t>
      </w:r>
      <w:r w:rsidR="0013010A">
        <w:rPr>
          <w:rFonts w:ascii="Calibri" w:hAnsi="Calibri"/>
        </w:rPr>
        <w:t>,</w:t>
      </w:r>
      <w:r w:rsidR="001C16BE" w:rsidRPr="00DA4137">
        <w:rPr>
          <w:rFonts w:ascii="Calibri" w:hAnsi="Calibri"/>
        </w:rPr>
        <w:t xml:space="preserve"> </w:t>
      </w:r>
      <w:r w:rsidR="00FC7B61" w:rsidRPr="00DA4137">
        <w:rPr>
          <w:rFonts w:ascii="Calibri" w:hAnsi="Calibri"/>
        </w:rPr>
        <w:t>zpracované</w:t>
      </w:r>
      <w:r w:rsidR="00B64DFF">
        <w:rPr>
          <w:rFonts w:ascii="Calibri" w:hAnsi="Calibri"/>
        </w:rPr>
        <w:t>ho</w:t>
      </w:r>
      <w:r w:rsidR="00FC7B61" w:rsidRPr="00DA4137">
        <w:rPr>
          <w:rFonts w:ascii="Calibri" w:hAnsi="Calibri"/>
        </w:rPr>
        <w:t xml:space="preserve"> podle </w:t>
      </w:r>
      <w:r w:rsidR="001C16BE" w:rsidRPr="00DA4137">
        <w:rPr>
          <w:rFonts w:ascii="Calibri" w:hAnsi="Calibri"/>
          <w:u w:val="single"/>
        </w:rPr>
        <w:t>přílohy č. </w:t>
      </w:r>
      <w:r w:rsidR="00FC7B61" w:rsidRPr="00DA4137">
        <w:rPr>
          <w:rFonts w:ascii="Calibri" w:hAnsi="Calibri"/>
          <w:u w:val="single"/>
        </w:rPr>
        <w:t>3 zákona</w:t>
      </w:r>
      <w:r w:rsidR="0013010A">
        <w:rPr>
          <w:rFonts w:ascii="Calibri" w:hAnsi="Calibri"/>
          <w:u w:val="single"/>
        </w:rPr>
        <w:t>,</w:t>
      </w:r>
      <w:r w:rsidR="00FC7B61" w:rsidRPr="00DA4137">
        <w:rPr>
          <w:rFonts w:ascii="Calibri" w:hAnsi="Calibri"/>
        </w:rPr>
        <w:t xml:space="preserve"> dotčeným </w:t>
      </w:r>
      <w:r w:rsidR="00B63322" w:rsidRPr="00DA4137">
        <w:rPr>
          <w:rFonts w:ascii="Calibri" w:hAnsi="Calibri"/>
        </w:rPr>
        <w:t>orgánům</w:t>
      </w:r>
      <w:r w:rsidR="00FC7B61" w:rsidRPr="00DA4137">
        <w:rPr>
          <w:rFonts w:ascii="Calibri" w:hAnsi="Calibri"/>
        </w:rPr>
        <w:t xml:space="preserve"> a dotčeným územním samosprávným celkům. </w:t>
      </w:r>
    </w:p>
    <w:p w14:paraId="633CD07E" w14:textId="77777777" w:rsidR="0053782C" w:rsidRPr="00DA4137" w:rsidRDefault="0053782C" w:rsidP="00DE4DB8">
      <w:pPr>
        <w:jc w:val="both"/>
        <w:rPr>
          <w:rFonts w:ascii="Calibri" w:hAnsi="Calibri"/>
        </w:rPr>
      </w:pPr>
    </w:p>
    <w:p w14:paraId="2E34FB42" w14:textId="1490AADC" w:rsidR="006715E9" w:rsidRPr="008E6AEC" w:rsidRDefault="00B63322" w:rsidP="00DE4DB8">
      <w:pPr>
        <w:jc w:val="both"/>
        <w:rPr>
          <w:rFonts w:ascii="Calibri" w:hAnsi="Calibri"/>
        </w:rPr>
      </w:pPr>
      <w:r w:rsidRPr="00DA4137">
        <w:rPr>
          <w:rFonts w:ascii="Calibri" w:hAnsi="Calibri"/>
        </w:rPr>
        <w:t xml:space="preserve">Krajský úřad upozorňuje </w:t>
      </w:r>
      <w:r w:rsidRPr="00DA4137">
        <w:rPr>
          <w:rFonts w:ascii="Calibri" w:hAnsi="Calibri"/>
          <w:b/>
        </w:rPr>
        <w:t>d</w:t>
      </w:r>
      <w:r w:rsidR="00D15780" w:rsidRPr="00DA4137">
        <w:rPr>
          <w:rFonts w:ascii="Calibri" w:hAnsi="Calibri"/>
          <w:b/>
        </w:rPr>
        <w:t>otčen</w:t>
      </w:r>
      <w:r w:rsidR="001E5ADF">
        <w:rPr>
          <w:rFonts w:ascii="Calibri" w:hAnsi="Calibri"/>
          <w:b/>
        </w:rPr>
        <w:t>é</w:t>
      </w:r>
      <w:r w:rsidR="000F394C">
        <w:rPr>
          <w:rFonts w:ascii="Calibri" w:hAnsi="Calibri"/>
          <w:b/>
        </w:rPr>
        <w:t xml:space="preserve"> </w:t>
      </w:r>
      <w:r w:rsidR="006131D2">
        <w:rPr>
          <w:rFonts w:ascii="Calibri" w:hAnsi="Calibri"/>
          <w:b/>
        </w:rPr>
        <w:t>Statutární město Brno, MČ Brno-</w:t>
      </w:r>
      <w:r w:rsidR="000916E8">
        <w:rPr>
          <w:rFonts w:ascii="Calibri" w:hAnsi="Calibri"/>
          <w:b/>
        </w:rPr>
        <w:t>střed</w:t>
      </w:r>
      <w:r w:rsidR="00141396">
        <w:rPr>
          <w:rFonts w:ascii="Calibri" w:hAnsi="Calibri"/>
          <w:b/>
        </w:rPr>
        <w:t xml:space="preserve"> </w:t>
      </w:r>
      <w:r w:rsidRPr="00DA4137">
        <w:rPr>
          <w:rFonts w:ascii="Calibri" w:hAnsi="Calibri"/>
        </w:rPr>
        <w:t>na povinnost dle</w:t>
      </w:r>
      <w:r w:rsidR="008405CC" w:rsidRPr="00DA4137">
        <w:rPr>
          <w:rFonts w:ascii="Calibri" w:hAnsi="Calibri"/>
        </w:rPr>
        <w:t xml:space="preserve"> ustanovení § 16 odst. </w:t>
      </w:r>
      <w:r w:rsidRPr="00DA4137">
        <w:rPr>
          <w:rFonts w:ascii="Calibri" w:hAnsi="Calibri"/>
        </w:rPr>
        <w:t>2</w:t>
      </w:r>
      <w:r w:rsidR="008405CC" w:rsidRPr="00DA4137">
        <w:rPr>
          <w:rFonts w:ascii="Calibri" w:hAnsi="Calibri"/>
        </w:rPr>
        <w:t xml:space="preserve"> zákona </w:t>
      </w:r>
      <w:r w:rsidRPr="00DA4137">
        <w:rPr>
          <w:rFonts w:ascii="Calibri" w:hAnsi="Calibri"/>
        </w:rPr>
        <w:t xml:space="preserve">vyvěsit </w:t>
      </w:r>
      <w:r w:rsidR="001C16BE" w:rsidRPr="00DA4137">
        <w:rPr>
          <w:rFonts w:ascii="Calibri" w:hAnsi="Calibri"/>
        </w:rPr>
        <w:t>informaci o obdrženém oznámení záměru a o tom, kdy a kde je možné do něj nahlížet</w:t>
      </w:r>
      <w:r w:rsidRPr="00DA4137">
        <w:rPr>
          <w:rFonts w:ascii="Calibri" w:hAnsi="Calibri"/>
        </w:rPr>
        <w:t xml:space="preserve">, neprodleně po jeho obdržení na své úřední desce, a to po dobu </w:t>
      </w:r>
      <w:r w:rsidR="001C16BE" w:rsidRPr="00DA4137">
        <w:rPr>
          <w:rFonts w:ascii="Calibri" w:hAnsi="Calibri"/>
        </w:rPr>
        <w:t>nejméně</w:t>
      </w:r>
      <w:r w:rsidRPr="00DA4137">
        <w:rPr>
          <w:rFonts w:ascii="Calibri" w:hAnsi="Calibri"/>
        </w:rPr>
        <w:t xml:space="preserve"> 15 dnů.</w:t>
      </w:r>
      <w:r w:rsidR="001C16BE" w:rsidRPr="00DA4137">
        <w:rPr>
          <w:rFonts w:ascii="Calibri" w:hAnsi="Calibri"/>
        </w:rPr>
        <w:t xml:space="preserve"> </w:t>
      </w:r>
      <w:r w:rsidR="006510E0" w:rsidRPr="00DA4137">
        <w:rPr>
          <w:rFonts w:ascii="Calibri" w:hAnsi="Calibri"/>
        </w:rPr>
        <w:t>Dotčen</w:t>
      </w:r>
      <w:r w:rsidR="001E5ADF">
        <w:rPr>
          <w:rFonts w:ascii="Calibri" w:hAnsi="Calibri"/>
        </w:rPr>
        <w:t xml:space="preserve">é </w:t>
      </w:r>
      <w:r w:rsidR="006131D2">
        <w:rPr>
          <w:rFonts w:ascii="Calibri" w:hAnsi="Calibri"/>
        </w:rPr>
        <w:t xml:space="preserve">Statutární </w:t>
      </w:r>
      <w:r w:rsidR="001E5ADF">
        <w:rPr>
          <w:rFonts w:ascii="Calibri" w:hAnsi="Calibri"/>
        </w:rPr>
        <w:t xml:space="preserve">město </w:t>
      </w:r>
      <w:r w:rsidR="006131D2">
        <w:rPr>
          <w:rFonts w:ascii="Calibri" w:hAnsi="Calibri"/>
        </w:rPr>
        <w:t>Brno, MČ Brno-</w:t>
      </w:r>
      <w:r w:rsidR="000916E8">
        <w:rPr>
          <w:rFonts w:ascii="Calibri" w:hAnsi="Calibri"/>
        </w:rPr>
        <w:t>střed</w:t>
      </w:r>
      <w:r w:rsidR="004C469B">
        <w:rPr>
          <w:rFonts w:ascii="Calibri" w:hAnsi="Calibri"/>
        </w:rPr>
        <w:t xml:space="preserve"> </w:t>
      </w:r>
      <w:r w:rsidR="006510E0" w:rsidRPr="00DA4137">
        <w:rPr>
          <w:rFonts w:ascii="Calibri" w:hAnsi="Calibri"/>
        </w:rPr>
        <w:t xml:space="preserve">v souladu s ustanovením § 16 </w:t>
      </w:r>
      <w:r w:rsidR="00031B02" w:rsidRPr="00DA4137">
        <w:rPr>
          <w:rFonts w:ascii="Calibri" w:hAnsi="Calibri"/>
        </w:rPr>
        <w:t xml:space="preserve">odst. 2 zákona </w:t>
      </w:r>
      <w:r w:rsidR="006510E0" w:rsidRPr="00DA4137">
        <w:rPr>
          <w:rFonts w:ascii="Calibri" w:hAnsi="Calibri"/>
        </w:rPr>
        <w:t xml:space="preserve">neprodleně zašle písemné vyrozumění o dni vyvěšení krajskému úřadu. </w:t>
      </w:r>
    </w:p>
    <w:p w14:paraId="4197D417" w14:textId="70FC5782" w:rsidR="00DE4DB8" w:rsidRPr="00DA4137" w:rsidRDefault="008405CC" w:rsidP="00DE4DB8">
      <w:pPr>
        <w:jc w:val="both"/>
        <w:rPr>
          <w:rFonts w:ascii="Calibri" w:hAnsi="Calibri"/>
          <w:bCs/>
        </w:rPr>
      </w:pPr>
      <w:r w:rsidRPr="00DA4137">
        <w:rPr>
          <w:rFonts w:ascii="Calibri" w:hAnsi="Calibri"/>
        </w:rPr>
        <w:t xml:space="preserve">Oznámení </w:t>
      </w:r>
      <w:r w:rsidR="00D4370B" w:rsidRPr="00DA4137">
        <w:rPr>
          <w:rFonts w:ascii="Calibri" w:hAnsi="Calibri"/>
        </w:rPr>
        <w:t xml:space="preserve">záměru </w:t>
      </w:r>
      <w:r w:rsidRPr="00DA4137">
        <w:rPr>
          <w:rFonts w:ascii="Calibri" w:hAnsi="Calibri"/>
        </w:rPr>
        <w:t>je k dispozici na odboru životního prostředí, oddělení posuzo</w:t>
      </w:r>
      <w:r w:rsidR="00BD18E1" w:rsidRPr="00DA4137">
        <w:rPr>
          <w:rFonts w:ascii="Calibri" w:hAnsi="Calibri"/>
        </w:rPr>
        <w:t>vání vlivů na životní prostředí</w:t>
      </w:r>
      <w:r w:rsidRPr="00DA4137">
        <w:rPr>
          <w:rFonts w:ascii="Calibri" w:hAnsi="Calibri"/>
        </w:rPr>
        <w:t xml:space="preserve"> Krajského úřadu Jihomoravského kraje u </w:t>
      </w:r>
      <w:r w:rsidR="00DE4DB8" w:rsidRPr="00DA4137">
        <w:rPr>
          <w:rFonts w:ascii="Calibri" w:hAnsi="Calibri"/>
        </w:rPr>
        <w:t>Mgr. Richterové</w:t>
      </w:r>
      <w:r w:rsidRPr="00DA4137">
        <w:rPr>
          <w:rFonts w:ascii="Calibri" w:hAnsi="Calibri"/>
        </w:rPr>
        <w:t xml:space="preserve">, kancelář </w:t>
      </w:r>
      <w:proofErr w:type="gramStart"/>
      <w:r w:rsidR="00DE4DB8" w:rsidRPr="00DA4137">
        <w:rPr>
          <w:rFonts w:ascii="Calibri" w:hAnsi="Calibri"/>
        </w:rPr>
        <w:t>414A</w:t>
      </w:r>
      <w:proofErr w:type="gramEnd"/>
      <w:r w:rsidR="000F10E8" w:rsidRPr="00DA4137">
        <w:rPr>
          <w:rFonts w:ascii="Calibri" w:hAnsi="Calibri"/>
        </w:rPr>
        <w:t>. D</w:t>
      </w:r>
      <w:r w:rsidRPr="00DA4137">
        <w:rPr>
          <w:rFonts w:ascii="Calibri" w:hAnsi="Calibri"/>
        </w:rPr>
        <w:t xml:space="preserve">o </w:t>
      </w:r>
      <w:r w:rsidR="00DE4DB8" w:rsidRPr="00DA4137">
        <w:rPr>
          <w:rFonts w:ascii="Calibri" w:hAnsi="Calibri"/>
        </w:rPr>
        <w:t>o</w:t>
      </w:r>
      <w:r w:rsidRPr="00DA4137">
        <w:rPr>
          <w:rFonts w:ascii="Calibri" w:hAnsi="Calibri"/>
        </w:rPr>
        <w:t xml:space="preserve">známení </w:t>
      </w:r>
      <w:r w:rsidR="00D4370B" w:rsidRPr="00DA4137">
        <w:rPr>
          <w:rFonts w:ascii="Calibri" w:hAnsi="Calibri"/>
        </w:rPr>
        <w:t xml:space="preserve">záměru </w:t>
      </w:r>
      <w:r w:rsidRPr="00DA4137">
        <w:rPr>
          <w:rFonts w:ascii="Calibri" w:hAnsi="Calibri"/>
        </w:rPr>
        <w:t>je možné nahlížet v úřední dny (Po a St od 8</w:t>
      </w:r>
      <w:r w:rsidR="00A75FFD" w:rsidRPr="00DA4137">
        <w:rPr>
          <w:rFonts w:ascii="Calibri" w:hAnsi="Calibri"/>
        </w:rPr>
        <w:t>:</w:t>
      </w:r>
      <w:r w:rsidRPr="00DA4137">
        <w:rPr>
          <w:rFonts w:ascii="Calibri" w:hAnsi="Calibri"/>
        </w:rPr>
        <w:t xml:space="preserve">00 </w:t>
      </w:r>
      <w:r w:rsidR="00913494" w:rsidRPr="00DA4137">
        <w:rPr>
          <w:rFonts w:ascii="Calibri" w:hAnsi="Calibri"/>
        </w:rPr>
        <w:t xml:space="preserve">do </w:t>
      </w:r>
      <w:r w:rsidRPr="00DA4137">
        <w:rPr>
          <w:rFonts w:ascii="Calibri" w:hAnsi="Calibri"/>
        </w:rPr>
        <w:t>17</w:t>
      </w:r>
      <w:r w:rsidR="00A75FFD" w:rsidRPr="00DA4137">
        <w:rPr>
          <w:rFonts w:ascii="Calibri" w:hAnsi="Calibri"/>
        </w:rPr>
        <w:t>:</w:t>
      </w:r>
      <w:r w:rsidRPr="00DA4137">
        <w:rPr>
          <w:rFonts w:ascii="Calibri" w:hAnsi="Calibri"/>
        </w:rPr>
        <w:t>00</w:t>
      </w:r>
      <w:r w:rsidR="00913494" w:rsidRPr="00DA4137">
        <w:rPr>
          <w:rFonts w:ascii="Calibri" w:hAnsi="Calibri"/>
        </w:rPr>
        <w:t xml:space="preserve"> hodin</w:t>
      </w:r>
      <w:r w:rsidRPr="00DA4137">
        <w:rPr>
          <w:rFonts w:ascii="Calibri" w:hAnsi="Calibri"/>
        </w:rPr>
        <w:t xml:space="preserve">), popřípadě po telefonické domluvě i mimo tyto úřední dny. Elektronická verze oznámení </w:t>
      </w:r>
      <w:r w:rsidR="00D4370B" w:rsidRPr="00DA4137">
        <w:rPr>
          <w:rFonts w:ascii="Calibri" w:hAnsi="Calibri"/>
        </w:rPr>
        <w:t xml:space="preserve">záměru </w:t>
      </w:r>
      <w:r w:rsidRPr="00DA4137">
        <w:rPr>
          <w:rFonts w:ascii="Calibri" w:hAnsi="Calibri"/>
        </w:rPr>
        <w:t>je umístěna na internetu na adrese</w:t>
      </w:r>
      <w:r w:rsidR="003D37EC" w:rsidRPr="00DA4137">
        <w:rPr>
          <w:rFonts w:ascii="Calibri" w:hAnsi="Calibri"/>
        </w:rPr>
        <w:t xml:space="preserve"> </w:t>
      </w:r>
      <w:r w:rsidR="006B4A95" w:rsidRPr="00DA4137">
        <w:rPr>
          <w:rFonts w:ascii="Calibri" w:hAnsi="Calibri"/>
        </w:rPr>
        <w:t>http://portal.cenia.cz/eiasea/view/eia100_cr</w:t>
      </w:r>
      <w:r w:rsidRPr="00DA4137">
        <w:rPr>
          <w:rFonts w:ascii="Calibri" w:hAnsi="Calibri"/>
        </w:rPr>
        <w:t xml:space="preserve"> (kód záměru </w:t>
      </w:r>
      <w:r w:rsidRPr="00DA4137">
        <w:rPr>
          <w:rFonts w:ascii="Calibri" w:hAnsi="Calibri"/>
          <w:bCs/>
        </w:rPr>
        <w:t>JHM</w:t>
      </w:r>
      <w:r w:rsidR="00DE4DB8" w:rsidRPr="00DA4137">
        <w:rPr>
          <w:rFonts w:ascii="Calibri" w:hAnsi="Calibri"/>
          <w:bCs/>
        </w:rPr>
        <w:t>1</w:t>
      </w:r>
      <w:r w:rsidR="00343A67">
        <w:rPr>
          <w:rFonts w:ascii="Calibri" w:hAnsi="Calibri"/>
          <w:bCs/>
        </w:rPr>
        <w:t>8</w:t>
      </w:r>
      <w:r w:rsidR="00834C82">
        <w:rPr>
          <w:rFonts w:ascii="Calibri" w:hAnsi="Calibri"/>
          <w:bCs/>
        </w:rPr>
        <w:t>96</w:t>
      </w:r>
      <w:r w:rsidR="007A0715" w:rsidRPr="00DA4137">
        <w:rPr>
          <w:rFonts w:ascii="Calibri" w:hAnsi="Calibri"/>
          <w:bCs/>
        </w:rPr>
        <w:t>).</w:t>
      </w:r>
    </w:p>
    <w:p w14:paraId="1E1E4A0E" w14:textId="650BC184" w:rsidR="006715E9" w:rsidRPr="00DA4137" w:rsidRDefault="006715E9" w:rsidP="00DE4DB8">
      <w:pPr>
        <w:jc w:val="both"/>
        <w:rPr>
          <w:rFonts w:ascii="Calibri" w:hAnsi="Calibri"/>
        </w:rPr>
      </w:pPr>
      <w:r w:rsidRPr="00DA4137">
        <w:rPr>
          <w:rFonts w:ascii="Calibri" w:hAnsi="Calibri"/>
          <w:b/>
        </w:rPr>
        <w:t xml:space="preserve">Podle </w:t>
      </w:r>
      <w:r w:rsidR="00913494" w:rsidRPr="00DA4137">
        <w:rPr>
          <w:rFonts w:ascii="Calibri" w:hAnsi="Calibri"/>
          <w:b/>
        </w:rPr>
        <w:t xml:space="preserve">ustanovení </w:t>
      </w:r>
      <w:r w:rsidRPr="00DA4137">
        <w:rPr>
          <w:rFonts w:ascii="Calibri" w:hAnsi="Calibri"/>
          <w:b/>
        </w:rPr>
        <w:t xml:space="preserve">§ 6 odst. </w:t>
      </w:r>
      <w:r w:rsidR="007B7B63">
        <w:rPr>
          <w:rFonts w:ascii="Calibri" w:hAnsi="Calibri"/>
          <w:b/>
        </w:rPr>
        <w:t>6</w:t>
      </w:r>
      <w:r w:rsidR="003D37EC" w:rsidRPr="00DA4137">
        <w:rPr>
          <w:rFonts w:ascii="Calibri" w:hAnsi="Calibri"/>
          <w:b/>
        </w:rPr>
        <w:t xml:space="preserve"> </w:t>
      </w:r>
      <w:r w:rsidRPr="00DA4137">
        <w:rPr>
          <w:rFonts w:ascii="Calibri" w:hAnsi="Calibri"/>
          <w:b/>
        </w:rPr>
        <w:t>zákona mohou</w:t>
      </w:r>
      <w:r w:rsidR="008405CC" w:rsidRPr="00DA4137">
        <w:rPr>
          <w:rFonts w:ascii="Calibri" w:hAnsi="Calibri"/>
          <w:b/>
        </w:rPr>
        <w:t xml:space="preserve"> </w:t>
      </w:r>
      <w:r w:rsidR="001B4A87" w:rsidRPr="00DA4137">
        <w:rPr>
          <w:rFonts w:ascii="Calibri" w:hAnsi="Calibri"/>
          <w:b/>
        </w:rPr>
        <w:t>veřejnost</w:t>
      </w:r>
      <w:r w:rsidRPr="00DA4137">
        <w:rPr>
          <w:rFonts w:ascii="Calibri" w:hAnsi="Calibri"/>
          <w:b/>
        </w:rPr>
        <w:t xml:space="preserve">, dotčená veřejnost, dotčené </w:t>
      </w:r>
      <w:r w:rsidR="003D37EC" w:rsidRPr="00DA4137">
        <w:rPr>
          <w:rFonts w:ascii="Calibri" w:hAnsi="Calibri"/>
          <w:b/>
        </w:rPr>
        <w:t>orgány</w:t>
      </w:r>
      <w:r w:rsidRPr="00DA4137">
        <w:rPr>
          <w:rFonts w:ascii="Calibri" w:hAnsi="Calibri"/>
          <w:b/>
        </w:rPr>
        <w:t xml:space="preserve"> a dotčené územní samosprávné celky</w:t>
      </w:r>
      <w:r w:rsidR="008405CC" w:rsidRPr="00DA4137">
        <w:rPr>
          <w:rFonts w:ascii="Calibri" w:hAnsi="Calibri"/>
          <w:b/>
        </w:rPr>
        <w:t xml:space="preserve"> zaslat písemné vyjádření k oznámení </w:t>
      </w:r>
      <w:r w:rsidR="00D4370B" w:rsidRPr="00DA4137">
        <w:rPr>
          <w:rFonts w:ascii="Calibri" w:hAnsi="Calibri"/>
          <w:b/>
        </w:rPr>
        <w:t xml:space="preserve">záměru </w:t>
      </w:r>
      <w:r w:rsidR="003D37EC" w:rsidRPr="00DA4137">
        <w:rPr>
          <w:rFonts w:ascii="Calibri" w:hAnsi="Calibri"/>
          <w:b/>
        </w:rPr>
        <w:t>k</w:t>
      </w:r>
      <w:r w:rsidR="008405CC" w:rsidRPr="00DA4137">
        <w:rPr>
          <w:rFonts w:ascii="Calibri" w:hAnsi="Calibri"/>
          <w:b/>
        </w:rPr>
        <w:t>rajskému úřadu nejpozdě</w:t>
      </w:r>
      <w:r w:rsidR="003D37EC" w:rsidRPr="00DA4137">
        <w:rPr>
          <w:rFonts w:ascii="Calibri" w:hAnsi="Calibri"/>
          <w:b/>
        </w:rPr>
        <w:t xml:space="preserve">ji do 30 </w:t>
      </w:r>
      <w:r w:rsidR="008405CC" w:rsidRPr="00DA4137">
        <w:rPr>
          <w:rFonts w:ascii="Calibri" w:hAnsi="Calibri"/>
          <w:b/>
        </w:rPr>
        <w:t>dnů</w:t>
      </w:r>
      <w:r w:rsidR="008405CC" w:rsidRPr="00DA4137">
        <w:rPr>
          <w:rFonts w:ascii="Calibri" w:hAnsi="Calibri"/>
        </w:rPr>
        <w:t xml:space="preserve"> </w:t>
      </w:r>
      <w:r w:rsidR="008405CC" w:rsidRPr="00DA4137">
        <w:rPr>
          <w:rFonts w:ascii="Calibri" w:hAnsi="Calibri"/>
          <w:b/>
        </w:rPr>
        <w:t>ode dne zveřejnění</w:t>
      </w:r>
      <w:r w:rsidR="008405CC" w:rsidRPr="00DA4137">
        <w:rPr>
          <w:rFonts w:ascii="Calibri" w:hAnsi="Calibri"/>
        </w:rPr>
        <w:t>.</w:t>
      </w:r>
      <w:r w:rsidR="003D37EC" w:rsidRPr="00DA4137">
        <w:rPr>
          <w:rFonts w:ascii="Calibri" w:hAnsi="Calibri"/>
        </w:rPr>
        <w:t xml:space="preserve"> </w:t>
      </w:r>
      <w:r w:rsidR="006510E0" w:rsidRPr="00DA4137">
        <w:rPr>
          <w:rFonts w:ascii="Calibri" w:hAnsi="Calibri"/>
          <w:b/>
        </w:rPr>
        <w:t>Ve vyjádřeních uvádějte naši spisovou značku.</w:t>
      </w:r>
    </w:p>
    <w:p w14:paraId="0B0BC0D9" w14:textId="77777777" w:rsidR="006715E9" w:rsidRPr="001C7AD0" w:rsidRDefault="008405CC" w:rsidP="00DE4DB8">
      <w:pPr>
        <w:jc w:val="both"/>
        <w:rPr>
          <w:rFonts w:ascii="Calibri" w:hAnsi="Calibri"/>
          <w:strike/>
        </w:rPr>
      </w:pPr>
      <w:r w:rsidRPr="00464B82">
        <w:rPr>
          <w:rFonts w:ascii="Calibri" w:hAnsi="Calibri"/>
          <w:u w:val="single"/>
        </w:rPr>
        <w:lastRenderedPageBreak/>
        <w:t xml:space="preserve">Za den zveřejnění se považuje den, kdy došlo k vyvěšení informace o oznámení </w:t>
      </w:r>
      <w:r w:rsidR="00D4370B" w:rsidRPr="00464B82">
        <w:rPr>
          <w:rFonts w:ascii="Calibri" w:hAnsi="Calibri"/>
          <w:u w:val="single"/>
        </w:rPr>
        <w:t xml:space="preserve">záměru </w:t>
      </w:r>
      <w:r w:rsidRPr="00464B82">
        <w:rPr>
          <w:rFonts w:ascii="Calibri" w:hAnsi="Calibri"/>
          <w:u w:val="single"/>
        </w:rPr>
        <w:t xml:space="preserve">na úřední desce </w:t>
      </w:r>
      <w:r w:rsidR="00D52E00" w:rsidRPr="00464B82">
        <w:rPr>
          <w:rFonts w:ascii="Calibri" w:hAnsi="Calibri"/>
          <w:u w:val="single"/>
        </w:rPr>
        <w:t xml:space="preserve">Jihomoravského </w:t>
      </w:r>
      <w:r w:rsidRPr="00464B82">
        <w:rPr>
          <w:rFonts w:ascii="Calibri" w:hAnsi="Calibri"/>
          <w:u w:val="single"/>
        </w:rPr>
        <w:t>kraje.</w:t>
      </w:r>
      <w:r w:rsidRPr="00464B82">
        <w:rPr>
          <w:rFonts w:ascii="Calibri" w:hAnsi="Calibri"/>
        </w:rPr>
        <w:t xml:space="preserve"> K vyjádřením zaslaným po lhůtě příslušný úřad </w:t>
      </w:r>
      <w:r w:rsidR="003D37EC" w:rsidRPr="00464B82">
        <w:rPr>
          <w:rFonts w:ascii="Calibri" w:hAnsi="Calibri"/>
        </w:rPr>
        <w:t>nepřihlíží</w:t>
      </w:r>
      <w:r w:rsidRPr="00464B82">
        <w:rPr>
          <w:rFonts w:ascii="Calibri" w:hAnsi="Calibri"/>
        </w:rPr>
        <w:t>. Obdržená vyjádření budou podkladem k provedení zjišťovacího řízení ve smyslu § 7 zákona</w:t>
      </w:r>
      <w:r w:rsidR="00DE4DB8">
        <w:rPr>
          <w:rFonts w:ascii="Calibri" w:hAnsi="Calibri"/>
        </w:rPr>
        <w:t>.</w:t>
      </w:r>
      <w:r w:rsidRPr="001C7AD0">
        <w:rPr>
          <w:rFonts w:ascii="Calibri" w:hAnsi="Calibri"/>
          <w:strike/>
        </w:rPr>
        <w:t xml:space="preserve"> </w:t>
      </w:r>
    </w:p>
    <w:p w14:paraId="475D77FC" w14:textId="77777777" w:rsidR="009120AF" w:rsidRDefault="009120AF" w:rsidP="00572B9A">
      <w:pPr>
        <w:tabs>
          <w:tab w:val="left" w:pos="5040"/>
        </w:tabs>
        <w:spacing w:after="120"/>
        <w:ind w:left="851" w:hanging="851"/>
        <w:jc w:val="both"/>
        <w:rPr>
          <w:rFonts w:ascii="Calibri" w:hAnsi="Calibri"/>
        </w:rPr>
      </w:pPr>
    </w:p>
    <w:p w14:paraId="1ED86EA4" w14:textId="77777777" w:rsidR="008E20A3" w:rsidRDefault="008E20A3" w:rsidP="00572B9A">
      <w:pPr>
        <w:tabs>
          <w:tab w:val="left" w:pos="5040"/>
        </w:tabs>
        <w:spacing w:after="120"/>
        <w:ind w:left="851" w:hanging="851"/>
        <w:jc w:val="both"/>
        <w:rPr>
          <w:rFonts w:ascii="Calibri" w:hAnsi="Calibri"/>
        </w:rPr>
      </w:pPr>
    </w:p>
    <w:p w14:paraId="11376F56" w14:textId="42B4CD06" w:rsidR="00D1739D" w:rsidRDefault="00D1739D" w:rsidP="00D1739D">
      <w:pPr>
        <w:pStyle w:val="Zkony"/>
        <w:spacing w:before="0"/>
        <w:jc w:val="left"/>
        <w:rPr>
          <w:rFonts w:ascii="Calibri" w:hAnsi="Calibri"/>
          <w:b/>
        </w:rPr>
      </w:pPr>
      <w:r>
        <w:rPr>
          <w:rFonts w:ascii="Calibri" w:hAnsi="Calibri"/>
          <w:b/>
        </w:rPr>
        <w:t xml:space="preserve">Ing. Jiří Hájek </w:t>
      </w:r>
    </w:p>
    <w:p w14:paraId="16B6FF4D" w14:textId="77777777" w:rsidR="00D1739D" w:rsidRDefault="00D1739D" w:rsidP="00D1739D">
      <w:pPr>
        <w:pStyle w:val="Zkony"/>
        <w:spacing w:before="0"/>
        <w:jc w:val="left"/>
        <w:rPr>
          <w:rFonts w:ascii="Calibri" w:hAnsi="Calibri"/>
          <w:b/>
        </w:rPr>
      </w:pPr>
      <w:r>
        <w:rPr>
          <w:rFonts w:ascii="Calibri" w:hAnsi="Calibri"/>
        </w:rPr>
        <w:t>vedoucí oddělení</w:t>
      </w:r>
    </w:p>
    <w:p w14:paraId="056CE446" w14:textId="77777777" w:rsidR="00D1739D" w:rsidRDefault="00D1739D" w:rsidP="00D1739D">
      <w:pPr>
        <w:pStyle w:val="VedoucOP"/>
        <w:jc w:val="left"/>
        <w:rPr>
          <w:rFonts w:ascii="Calibri" w:hAnsi="Calibri"/>
        </w:rPr>
      </w:pPr>
      <w:r>
        <w:rPr>
          <w:rFonts w:ascii="Calibri" w:hAnsi="Calibri"/>
        </w:rPr>
        <w:t>posuzování vlivů na životní prostředí</w:t>
      </w:r>
    </w:p>
    <w:p w14:paraId="28E47211" w14:textId="77777777" w:rsidR="008E20A3" w:rsidRDefault="008E20A3" w:rsidP="00D1739D">
      <w:pPr>
        <w:pStyle w:val="VedoucOP"/>
        <w:jc w:val="left"/>
        <w:rPr>
          <w:rFonts w:ascii="Calibri" w:hAnsi="Calibri"/>
        </w:rPr>
      </w:pPr>
    </w:p>
    <w:p w14:paraId="067CC73B" w14:textId="1704596A" w:rsidR="008E20A3" w:rsidRPr="008E20A3" w:rsidRDefault="008E20A3" w:rsidP="00D1739D">
      <w:pPr>
        <w:pStyle w:val="VedoucOP"/>
        <w:jc w:val="left"/>
        <w:rPr>
          <w:rFonts w:ascii="Calibri" w:hAnsi="Calibri"/>
          <w:b/>
          <w:bCs/>
        </w:rPr>
      </w:pPr>
      <w:r>
        <w:rPr>
          <w:rFonts w:ascii="Calibri" w:hAnsi="Calibri"/>
        </w:rPr>
        <w:t xml:space="preserve">v z. </w:t>
      </w:r>
      <w:r w:rsidRPr="008E20A3">
        <w:rPr>
          <w:rFonts w:ascii="Calibri" w:hAnsi="Calibri"/>
          <w:b/>
          <w:bCs/>
        </w:rPr>
        <w:t>Mgr. Dana Richterová</w:t>
      </w:r>
    </w:p>
    <w:p w14:paraId="641BFCD6" w14:textId="17BB1DF8" w:rsidR="008E20A3" w:rsidRDefault="008E20A3" w:rsidP="00D1739D">
      <w:pPr>
        <w:pStyle w:val="VedoucOP"/>
        <w:jc w:val="left"/>
        <w:rPr>
          <w:rFonts w:ascii="Calibri" w:hAnsi="Calibri"/>
        </w:rPr>
      </w:pPr>
      <w:r>
        <w:rPr>
          <w:rFonts w:ascii="Calibri" w:hAnsi="Calibri"/>
        </w:rPr>
        <w:t>referentka oddělení</w:t>
      </w:r>
    </w:p>
    <w:p w14:paraId="4CE21AE4" w14:textId="1E051D54" w:rsidR="008E20A3" w:rsidRDefault="008E20A3" w:rsidP="00D1739D">
      <w:pPr>
        <w:pStyle w:val="VedoucOP"/>
        <w:jc w:val="left"/>
        <w:rPr>
          <w:rFonts w:ascii="Calibri" w:hAnsi="Calibri"/>
        </w:rPr>
      </w:pPr>
      <w:r>
        <w:rPr>
          <w:rFonts w:ascii="Calibri" w:hAnsi="Calibri"/>
        </w:rPr>
        <w:t>posuzování vlivů na životní prostředí</w:t>
      </w:r>
    </w:p>
    <w:p w14:paraId="40B4BB8F" w14:textId="77777777" w:rsidR="00032158" w:rsidRDefault="00032158" w:rsidP="00D1739D">
      <w:pPr>
        <w:pStyle w:val="VedoucOP"/>
        <w:jc w:val="left"/>
        <w:rPr>
          <w:rFonts w:ascii="Calibri" w:hAnsi="Calibri"/>
        </w:rPr>
      </w:pPr>
    </w:p>
    <w:p w14:paraId="5183CAE9" w14:textId="77777777" w:rsidR="00EF6A44" w:rsidRDefault="00EF6A44" w:rsidP="00EF6A44">
      <w:pPr>
        <w:tabs>
          <w:tab w:val="left" w:pos="5040"/>
        </w:tabs>
        <w:ind w:left="851" w:hanging="851"/>
        <w:jc w:val="both"/>
        <w:rPr>
          <w:rFonts w:ascii="Calibri" w:hAnsi="Calibri"/>
        </w:rPr>
      </w:pPr>
    </w:p>
    <w:p w14:paraId="72FD3183" w14:textId="77777777" w:rsidR="00C211C3" w:rsidRPr="00026EAE" w:rsidRDefault="00C211C3" w:rsidP="00464B82">
      <w:pPr>
        <w:tabs>
          <w:tab w:val="left" w:pos="5040"/>
        </w:tabs>
        <w:spacing w:after="120"/>
        <w:jc w:val="both"/>
        <w:rPr>
          <w:rFonts w:ascii="Calibri" w:hAnsi="Calibri"/>
          <w:b/>
        </w:rPr>
      </w:pPr>
      <w:r w:rsidRPr="00026EAE">
        <w:rPr>
          <w:rFonts w:ascii="Calibri" w:hAnsi="Calibri"/>
          <w:b/>
        </w:rPr>
        <w:t>Rozdělovník:</w:t>
      </w:r>
    </w:p>
    <w:p w14:paraId="766174B5" w14:textId="52221627" w:rsidR="00B31A42" w:rsidRPr="00B524A3" w:rsidRDefault="00B31A42" w:rsidP="00B524A3">
      <w:pPr>
        <w:tabs>
          <w:tab w:val="left" w:pos="5040"/>
        </w:tabs>
        <w:jc w:val="both"/>
        <w:rPr>
          <w:rFonts w:asciiTheme="minorHAnsi" w:hAnsiTheme="minorHAnsi" w:cstheme="minorHAnsi"/>
          <w:u w:val="single"/>
        </w:rPr>
      </w:pPr>
      <w:r w:rsidRPr="00B524A3">
        <w:rPr>
          <w:rFonts w:asciiTheme="minorHAnsi" w:hAnsiTheme="minorHAnsi" w:cstheme="minorHAnsi"/>
          <w:u w:val="single"/>
        </w:rPr>
        <w:t xml:space="preserve">Obdrží dotčené územní samosprávné celky, s upozorněním na povinnost </w:t>
      </w:r>
      <w:r w:rsidR="006510E0" w:rsidRPr="00B524A3">
        <w:rPr>
          <w:rFonts w:asciiTheme="minorHAnsi" w:hAnsiTheme="minorHAnsi" w:cstheme="minorHAnsi"/>
          <w:u w:val="single"/>
        </w:rPr>
        <w:t>vyvěšení</w:t>
      </w:r>
      <w:r w:rsidRPr="00B524A3">
        <w:rPr>
          <w:rFonts w:asciiTheme="minorHAnsi" w:hAnsiTheme="minorHAnsi" w:cstheme="minorHAnsi"/>
          <w:u w:val="single"/>
        </w:rPr>
        <w:t xml:space="preserve"> </w:t>
      </w:r>
      <w:r w:rsidR="00D4370B" w:rsidRPr="00B524A3">
        <w:rPr>
          <w:rFonts w:asciiTheme="minorHAnsi" w:hAnsiTheme="minorHAnsi" w:cstheme="minorHAnsi"/>
          <w:u w:val="single"/>
        </w:rPr>
        <w:t xml:space="preserve">informace o oznámení záměru </w:t>
      </w:r>
      <w:r w:rsidRPr="00B524A3">
        <w:rPr>
          <w:rFonts w:asciiTheme="minorHAnsi" w:hAnsiTheme="minorHAnsi" w:cstheme="minorHAnsi"/>
          <w:u w:val="single"/>
        </w:rPr>
        <w:t>na úřední desce</w:t>
      </w:r>
      <w:r w:rsidR="00604676" w:rsidRPr="00B524A3">
        <w:rPr>
          <w:rFonts w:asciiTheme="minorHAnsi" w:hAnsiTheme="minorHAnsi" w:cstheme="minorHAnsi"/>
          <w:u w:val="single"/>
        </w:rPr>
        <w:t xml:space="preserve"> a zpětného vyrozumění o dni vyvěšení na úřední desce</w:t>
      </w:r>
      <w:r w:rsidRPr="00B524A3">
        <w:rPr>
          <w:rFonts w:asciiTheme="minorHAnsi" w:hAnsiTheme="minorHAnsi" w:cstheme="minorHAnsi"/>
          <w:u w:val="single"/>
        </w:rPr>
        <w:t xml:space="preserve">, </w:t>
      </w:r>
      <w:r w:rsidR="00604676" w:rsidRPr="00B524A3">
        <w:rPr>
          <w:rFonts w:asciiTheme="minorHAnsi" w:hAnsiTheme="minorHAnsi" w:cstheme="minorHAnsi"/>
          <w:u w:val="single"/>
        </w:rPr>
        <w:t>s žádostí o zpřístupnění textu oznámení</w:t>
      </w:r>
      <w:r w:rsidR="00D4370B" w:rsidRPr="00B524A3">
        <w:rPr>
          <w:rFonts w:asciiTheme="minorHAnsi" w:hAnsiTheme="minorHAnsi" w:cstheme="minorHAnsi"/>
          <w:u w:val="single"/>
        </w:rPr>
        <w:t xml:space="preserve"> záměru</w:t>
      </w:r>
      <w:r w:rsidR="00604676" w:rsidRPr="00B524A3">
        <w:rPr>
          <w:rFonts w:asciiTheme="minorHAnsi" w:hAnsiTheme="minorHAnsi" w:cstheme="minorHAnsi"/>
          <w:u w:val="single"/>
        </w:rPr>
        <w:t xml:space="preserve"> pro veřejnost </w:t>
      </w:r>
      <w:r w:rsidRPr="00B524A3">
        <w:rPr>
          <w:rFonts w:asciiTheme="minorHAnsi" w:hAnsiTheme="minorHAnsi" w:cstheme="minorHAnsi"/>
          <w:u w:val="single"/>
        </w:rPr>
        <w:t xml:space="preserve">a o vyjádření k oznámení </w:t>
      </w:r>
      <w:r w:rsidR="00D4370B" w:rsidRPr="00B524A3">
        <w:rPr>
          <w:rFonts w:asciiTheme="minorHAnsi" w:hAnsiTheme="minorHAnsi" w:cstheme="minorHAnsi"/>
          <w:u w:val="single"/>
        </w:rPr>
        <w:t xml:space="preserve">záměru </w:t>
      </w:r>
      <w:r w:rsidRPr="00B524A3">
        <w:rPr>
          <w:rFonts w:asciiTheme="minorHAnsi" w:hAnsiTheme="minorHAnsi" w:cstheme="minorHAnsi"/>
          <w:u w:val="single"/>
        </w:rPr>
        <w:t>ve lhůtě do 30 dnů</w:t>
      </w:r>
      <w:r w:rsidR="00476A55">
        <w:rPr>
          <w:rFonts w:asciiTheme="minorHAnsi" w:hAnsiTheme="minorHAnsi" w:cstheme="minorHAnsi"/>
          <w:u w:val="single"/>
        </w:rPr>
        <w:t xml:space="preserve"> </w:t>
      </w:r>
      <w:r w:rsidR="00476A55">
        <w:rPr>
          <w:rFonts w:ascii="Calibri" w:hAnsi="Calibri"/>
          <w:u w:val="single"/>
        </w:rPr>
        <w:t xml:space="preserve">(oznámení včetně příloh je zveřejněno v Informačním systému EIA na adrese </w:t>
      </w:r>
      <w:hyperlink r:id="rId11" w:history="1">
        <w:r w:rsidR="00476A55" w:rsidRPr="00F01011">
          <w:rPr>
            <w:rStyle w:val="Hypertextovodkaz"/>
            <w:rFonts w:asciiTheme="minorHAnsi" w:hAnsiTheme="minorHAnsi" w:cstheme="minorHAnsi"/>
            <w:color w:val="auto"/>
          </w:rPr>
          <w:t>http://portal.cenia.cz/eiasea/view/eia100_cr</w:t>
        </w:r>
      </w:hyperlink>
      <w:r w:rsidR="00476A55" w:rsidRPr="00F01011">
        <w:rPr>
          <w:rFonts w:asciiTheme="minorHAnsi" w:hAnsiTheme="minorHAnsi" w:cstheme="minorHAnsi"/>
          <w:u w:val="single"/>
        </w:rPr>
        <w:t xml:space="preserve">; kód záměru </w:t>
      </w:r>
      <w:r w:rsidR="00476A55" w:rsidRPr="00F01011">
        <w:rPr>
          <w:rFonts w:asciiTheme="minorHAnsi" w:hAnsiTheme="minorHAnsi" w:cstheme="minorHAnsi"/>
          <w:bCs/>
          <w:u w:val="single"/>
        </w:rPr>
        <w:t>JHM1</w:t>
      </w:r>
      <w:r w:rsidR="00343A67">
        <w:rPr>
          <w:rFonts w:asciiTheme="minorHAnsi" w:hAnsiTheme="minorHAnsi" w:cstheme="minorHAnsi"/>
          <w:bCs/>
          <w:u w:val="single"/>
        </w:rPr>
        <w:t>8</w:t>
      </w:r>
      <w:r w:rsidR="000A13E6">
        <w:rPr>
          <w:rFonts w:asciiTheme="minorHAnsi" w:hAnsiTheme="minorHAnsi" w:cstheme="minorHAnsi"/>
          <w:bCs/>
          <w:u w:val="single"/>
        </w:rPr>
        <w:t>96</w:t>
      </w:r>
      <w:r w:rsidR="00476A55" w:rsidRPr="00F01011">
        <w:rPr>
          <w:rFonts w:asciiTheme="minorHAnsi" w:hAnsiTheme="minorHAnsi" w:cstheme="minorHAnsi"/>
          <w:bCs/>
          <w:u w:val="single"/>
        </w:rPr>
        <w:t>)</w:t>
      </w:r>
      <w:r w:rsidRPr="00F01011">
        <w:rPr>
          <w:rFonts w:asciiTheme="minorHAnsi" w:hAnsiTheme="minorHAnsi" w:cstheme="minorHAnsi"/>
          <w:u w:val="single"/>
        </w:rPr>
        <w:t>:</w:t>
      </w:r>
    </w:p>
    <w:p w14:paraId="26FC084F" w14:textId="48454814" w:rsidR="0042600C" w:rsidRPr="00375C3D" w:rsidRDefault="00EB1260" w:rsidP="00375C3D">
      <w:pPr>
        <w:pStyle w:val="Normlnweb"/>
        <w:spacing w:before="0" w:beforeAutospacing="0" w:after="0" w:afterAutospacing="0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Statutární město Brno, MČ Brno-</w:t>
      </w:r>
      <w:r w:rsidR="00423FB5">
        <w:rPr>
          <w:rFonts w:asciiTheme="minorHAnsi" w:hAnsiTheme="minorHAnsi" w:cstheme="minorHAnsi"/>
        </w:rPr>
        <w:t>střed</w:t>
      </w:r>
      <w:r w:rsidR="00141396">
        <w:rPr>
          <w:rFonts w:asciiTheme="minorHAnsi" w:hAnsiTheme="minorHAnsi" w:cstheme="minorHAnsi"/>
        </w:rPr>
        <w:t>, k rukám starosty</w:t>
      </w:r>
      <w:r w:rsidR="00375C3D" w:rsidRPr="00750248">
        <w:rPr>
          <w:rFonts w:asciiTheme="minorHAnsi" w:hAnsiTheme="minorHAnsi" w:cstheme="minorHAnsi"/>
        </w:rPr>
        <w:t xml:space="preserve">, </w:t>
      </w:r>
      <w:r w:rsidR="00210275">
        <w:rPr>
          <w:rFonts w:asciiTheme="minorHAnsi" w:hAnsiTheme="minorHAnsi" w:cstheme="minorHAnsi"/>
        </w:rPr>
        <w:t>Dominikánská 2</w:t>
      </w:r>
      <w:r w:rsidR="00F37401">
        <w:rPr>
          <w:rFonts w:asciiTheme="minorHAnsi" w:hAnsiTheme="minorHAnsi" w:cstheme="minorHAnsi"/>
        </w:rPr>
        <w:t>, 6</w:t>
      </w:r>
      <w:r w:rsidR="00210275">
        <w:rPr>
          <w:rFonts w:asciiTheme="minorHAnsi" w:hAnsiTheme="minorHAnsi" w:cstheme="minorHAnsi"/>
        </w:rPr>
        <w:t>01 69</w:t>
      </w:r>
      <w:r w:rsidR="00F37401">
        <w:rPr>
          <w:rFonts w:asciiTheme="minorHAnsi" w:hAnsiTheme="minorHAnsi" w:cstheme="minorHAnsi"/>
        </w:rPr>
        <w:t xml:space="preserve"> Brno</w:t>
      </w:r>
      <w:r w:rsidR="00B77164">
        <w:rPr>
          <w:rFonts w:ascii="Calibri" w:hAnsi="Calibri" w:cs="Calibri"/>
        </w:rPr>
        <w:t xml:space="preserve"> </w:t>
      </w:r>
      <w:r w:rsidR="00AE25C8">
        <w:rPr>
          <w:rFonts w:ascii="Calibri" w:hAnsi="Calibri" w:cs="Calibri"/>
        </w:rPr>
        <w:t>– DS</w:t>
      </w:r>
    </w:p>
    <w:p w14:paraId="5F55D670" w14:textId="2DD788CE" w:rsidR="00C211C3" w:rsidRPr="00B524A3" w:rsidRDefault="00C211C3" w:rsidP="0042600C">
      <w:pPr>
        <w:pStyle w:val="Normlnweb"/>
        <w:spacing w:before="0" w:beforeAutospacing="0" w:after="0" w:afterAutospacing="0"/>
        <w:rPr>
          <w:rFonts w:asciiTheme="minorHAnsi" w:hAnsiTheme="minorHAnsi" w:cstheme="minorHAnsi"/>
        </w:rPr>
      </w:pPr>
      <w:r w:rsidRPr="00B524A3">
        <w:rPr>
          <w:rFonts w:asciiTheme="minorHAnsi" w:hAnsiTheme="minorHAnsi" w:cstheme="minorHAnsi"/>
        </w:rPr>
        <w:t>Jihomo</w:t>
      </w:r>
      <w:r w:rsidR="00C27183" w:rsidRPr="00B524A3">
        <w:rPr>
          <w:rFonts w:asciiTheme="minorHAnsi" w:hAnsiTheme="minorHAnsi" w:cstheme="minorHAnsi"/>
        </w:rPr>
        <w:t>ravský kraj, Žerotínovo nám. 3</w:t>
      </w:r>
      <w:r w:rsidRPr="00B524A3">
        <w:rPr>
          <w:rFonts w:asciiTheme="minorHAnsi" w:hAnsiTheme="minorHAnsi" w:cstheme="minorHAnsi"/>
        </w:rPr>
        <w:t>, 601 82 Brno</w:t>
      </w:r>
    </w:p>
    <w:p w14:paraId="7B10713B" w14:textId="77777777" w:rsidR="00DE4DB8" w:rsidRPr="00B524A3" w:rsidRDefault="00DE4DB8" w:rsidP="00B524A3">
      <w:pPr>
        <w:pStyle w:val="Normlnweb"/>
        <w:spacing w:before="0" w:beforeAutospacing="0" w:after="0" w:afterAutospacing="0"/>
        <w:rPr>
          <w:rFonts w:asciiTheme="minorHAnsi" w:hAnsiTheme="minorHAnsi" w:cstheme="minorHAnsi"/>
        </w:rPr>
      </w:pPr>
    </w:p>
    <w:p w14:paraId="40D4EFE0" w14:textId="54F48FFD" w:rsidR="00C211C3" w:rsidRPr="00F01011" w:rsidRDefault="00C211C3" w:rsidP="00DE4DB8">
      <w:pPr>
        <w:tabs>
          <w:tab w:val="left" w:pos="5040"/>
        </w:tabs>
        <w:jc w:val="both"/>
        <w:rPr>
          <w:rFonts w:asciiTheme="minorHAnsi" w:hAnsiTheme="minorHAnsi" w:cstheme="minorHAnsi"/>
          <w:u w:val="single"/>
        </w:rPr>
      </w:pPr>
      <w:r w:rsidRPr="00464B82">
        <w:rPr>
          <w:rFonts w:ascii="Calibri" w:hAnsi="Calibri"/>
          <w:u w:val="single"/>
        </w:rPr>
        <w:t xml:space="preserve">Obdrží dotčené </w:t>
      </w:r>
      <w:r w:rsidR="006510E0" w:rsidRPr="00464B82">
        <w:rPr>
          <w:rFonts w:ascii="Calibri" w:hAnsi="Calibri"/>
          <w:u w:val="single"/>
        </w:rPr>
        <w:t>orgány</w:t>
      </w:r>
      <w:r w:rsidRPr="00464B82">
        <w:rPr>
          <w:rFonts w:ascii="Calibri" w:hAnsi="Calibri"/>
          <w:u w:val="single"/>
        </w:rPr>
        <w:t xml:space="preserve"> se žádostí o vyjádření k oznámení </w:t>
      </w:r>
      <w:r w:rsidR="00D4370B" w:rsidRPr="00464B82">
        <w:rPr>
          <w:rFonts w:ascii="Calibri" w:hAnsi="Calibri"/>
          <w:u w:val="single"/>
        </w:rPr>
        <w:t xml:space="preserve">záměru </w:t>
      </w:r>
      <w:r w:rsidRPr="00464B82">
        <w:rPr>
          <w:rFonts w:ascii="Calibri" w:hAnsi="Calibri"/>
          <w:u w:val="single"/>
        </w:rPr>
        <w:t>ve lhůtě do</w:t>
      </w:r>
      <w:r w:rsidR="006510E0" w:rsidRPr="00464B82">
        <w:rPr>
          <w:rFonts w:ascii="Calibri" w:hAnsi="Calibri"/>
          <w:u w:val="single"/>
        </w:rPr>
        <w:t> </w:t>
      </w:r>
      <w:r w:rsidR="0046168A" w:rsidRPr="00464B82">
        <w:rPr>
          <w:rFonts w:ascii="Calibri" w:hAnsi="Calibri"/>
          <w:u w:val="single"/>
        </w:rPr>
        <w:t>30</w:t>
      </w:r>
      <w:r w:rsidR="006510E0" w:rsidRPr="00464B82">
        <w:rPr>
          <w:rFonts w:ascii="Calibri" w:hAnsi="Calibri"/>
          <w:u w:val="single"/>
        </w:rPr>
        <w:t> </w:t>
      </w:r>
      <w:r w:rsidRPr="00464B82">
        <w:rPr>
          <w:rFonts w:ascii="Calibri" w:hAnsi="Calibri"/>
          <w:u w:val="single"/>
        </w:rPr>
        <w:t>dnů</w:t>
      </w:r>
      <w:r w:rsidR="009E48A3">
        <w:rPr>
          <w:rFonts w:ascii="Calibri" w:hAnsi="Calibri"/>
          <w:u w:val="single"/>
        </w:rPr>
        <w:t xml:space="preserve"> (oznámení včetně příloh je zveřejněno v Informačním systému EIA na adrese </w:t>
      </w:r>
      <w:hyperlink r:id="rId12" w:history="1">
        <w:r w:rsidR="009E48A3" w:rsidRPr="00F01011">
          <w:rPr>
            <w:rStyle w:val="Hypertextovodkaz"/>
            <w:rFonts w:asciiTheme="minorHAnsi" w:hAnsiTheme="minorHAnsi" w:cstheme="minorHAnsi"/>
            <w:color w:val="auto"/>
          </w:rPr>
          <w:t>http://portal.cenia.cz/eiasea/view/eia100_cr</w:t>
        </w:r>
      </w:hyperlink>
      <w:r w:rsidR="009E48A3" w:rsidRPr="00F01011">
        <w:rPr>
          <w:rFonts w:asciiTheme="minorHAnsi" w:hAnsiTheme="minorHAnsi" w:cstheme="minorHAnsi"/>
          <w:u w:val="single"/>
        </w:rPr>
        <w:t xml:space="preserve">; kód záměru </w:t>
      </w:r>
      <w:r w:rsidR="009E48A3" w:rsidRPr="00F01011">
        <w:rPr>
          <w:rFonts w:asciiTheme="minorHAnsi" w:hAnsiTheme="minorHAnsi" w:cstheme="minorHAnsi"/>
          <w:bCs/>
          <w:u w:val="single"/>
        </w:rPr>
        <w:t>JHM1</w:t>
      </w:r>
      <w:r w:rsidR="00343A67">
        <w:rPr>
          <w:rFonts w:asciiTheme="minorHAnsi" w:hAnsiTheme="minorHAnsi" w:cstheme="minorHAnsi"/>
          <w:bCs/>
          <w:u w:val="single"/>
        </w:rPr>
        <w:t>8</w:t>
      </w:r>
      <w:r w:rsidR="000A13E6">
        <w:rPr>
          <w:rFonts w:asciiTheme="minorHAnsi" w:hAnsiTheme="minorHAnsi" w:cstheme="minorHAnsi"/>
          <w:bCs/>
          <w:u w:val="single"/>
        </w:rPr>
        <w:t>96</w:t>
      </w:r>
      <w:r w:rsidR="009E48A3" w:rsidRPr="00F01011">
        <w:rPr>
          <w:rFonts w:asciiTheme="minorHAnsi" w:hAnsiTheme="minorHAnsi" w:cstheme="minorHAnsi"/>
          <w:bCs/>
          <w:u w:val="single"/>
        </w:rPr>
        <w:t>)</w:t>
      </w:r>
      <w:r w:rsidRPr="00F01011">
        <w:rPr>
          <w:rFonts w:asciiTheme="minorHAnsi" w:hAnsiTheme="minorHAnsi" w:cstheme="minorHAnsi"/>
          <w:u w:val="single"/>
        </w:rPr>
        <w:t>:</w:t>
      </w:r>
    </w:p>
    <w:p w14:paraId="7507C289" w14:textId="3173297C" w:rsidR="00F15FD6" w:rsidRPr="00B524A3" w:rsidRDefault="00B524A3" w:rsidP="0013010A">
      <w:pPr>
        <w:jc w:val="both"/>
        <w:rPr>
          <w:rFonts w:asciiTheme="minorHAnsi" w:hAnsiTheme="minorHAnsi" w:cstheme="minorHAnsi"/>
        </w:rPr>
      </w:pPr>
      <w:r w:rsidRPr="00B524A3">
        <w:rPr>
          <w:rFonts w:asciiTheme="minorHAnsi" w:hAnsiTheme="minorHAnsi" w:cstheme="minorHAnsi"/>
        </w:rPr>
        <w:t>M</w:t>
      </w:r>
      <w:r w:rsidR="00EB1260">
        <w:rPr>
          <w:rFonts w:asciiTheme="minorHAnsi" w:hAnsiTheme="minorHAnsi" w:cstheme="minorHAnsi"/>
        </w:rPr>
        <w:t xml:space="preserve">agistrát města Brna, </w:t>
      </w:r>
      <w:r>
        <w:rPr>
          <w:rFonts w:asciiTheme="minorHAnsi" w:hAnsiTheme="minorHAnsi" w:cstheme="minorHAnsi"/>
        </w:rPr>
        <w:t>odbor životního prostředí</w:t>
      </w:r>
      <w:r w:rsidR="00DD5D86">
        <w:rPr>
          <w:rFonts w:asciiTheme="minorHAnsi" w:hAnsiTheme="minorHAnsi" w:cstheme="minorHAnsi"/>
        </w:rPr>
        <w:t xml:space="preserve">, </w:t>
      </w:r>
      <w:r w:rsidR="00EB1260">
        <w:rPr>
          <w:rFonts w:asciiTheme="minorHAnsi" w:hAnsiTheme="minorHAnsi" w:cstheme="minorHAnsi"/>
        </w:rPr>
        <w:t>Kounicova 67, 601 67 Brno</w:t>
      </w:r>
      <w:r w:rsidR="00AE25C8">
        <w:rPr>
          <w:rFonts w:ascii="Calibri" w:hAnsi="Calibri"/>
        </w:rPr>
        <w:t xml:space="preserve"> – DS</w:t>
      </w:r>
      <w:r w:rsidR="00F15FD6" w:rsidRPr="008933B1">
        <w:rPr>
          <w:rFonts w:ascii="Calibri" w:hAnsi="Calibri"/>
        </w:rPr>
        <w:t xml:space="preserve"> </w:t>
      </w:r>
    </w:p>
    <w:p w14:paraId="4BAA5353" w14:textId="0223CDCB" w:rsidR="009E48A3" w:rsidRPr="008933B1" w:rsidRDefault="009E48A3" w:rsidP="00F15FD6">
      <w:pPr>
        <w:tabs>
          <w:tab w:val="num" w:pos="360"/>
        </w:tabs>
        <w:jc w:val="both"/>
        <w:rPr>
          <w:rFonts w:ascii="Calibri" w:hAnsi="Calibri"/>
          <w:b/>
        </w:rPr>
      </w:pPr>
      <w:r w:rsidRPr="008933B1">
        <w:rPr>
          <w:rFonts w:ascii="Calibri" w:hAnsi="Calibri"/>
        </w:rPr>
        <w:t>Krajská hygienická stanice Jihomoravského kraje,</w:t>
      </w:r>
      <w:r w:rsidR="004B14C0">
        <w:rPr>
          <w:rFonts w:ascii="Calibri" w:hAnsi="Calibri"/>
        </w:rPr>
        <w:t xml:space="preserve"> </w:t>
      </w:r>
      <w:r w:rsidRPr="008933B1">
        <w:rPr>
          <w:rFonts w:ascii="Calibri" w:hAnsi="Calibri"/>
        </w:rPr>
        <w:t xml:space="preserve">Jeřábkova 4, 602 00 </w:t>
      </w:r>
      <w:r w:rsidR="00AE25C8" w:rsidRPr="008933B1">
        <w:rPr>
          <w:rFonts w:ascii="Calibri" w:hAnsi="Calibri"/>
        </w:rPr>
        <w:t>Brno – DS</w:t>
      </w:r>
    </w:p>
    <w:p w14:paraId="498B0E53" w14:textId="77777777" w:rsidR="00DE4DB8" w:rsidRDefault="00DE4DB8" w:rsidP="009E48A3">
      <w:pPr>
        <w:jc w:val="both"/>
        <w:rPr>
          <w:rFonts w:ascii="Calibri" w:hAnsi="Calibri"/>
          <w:u w:val="single"/>
        </w:rPr>
      </w:pPr>
    </w:p>
    <w:p w14:paraId="76B15F3D" w14:textId="77839FD0" w:rsidR="00C211C3" w:rsidRDefault="00C211C3" w:rsidP="00DE4DB8">
      <w:pPr>
        <w:tabs>
          <w:tab w:val="left" w:pos="5040"/>
        </w:tabs>
        <w:jc w:val="both"/>
        <w:rPr>
          <w:rFonts w:ascii="Calibri" w:hAnsi="Calibri"/>
        </w:rPr>
      </w:pPr>
      <w:r w:rsidRPr="00464B82">
        <w:rPr>
          <w:rFonts w:ascii="Calibri" w:hAnsi="Calibri"/>
          <w:u w:val="single"/>
        </w:rPr>
        <w:t>Obdrží na vědomí</w:t>
      </w:r>
      <w:r w:rsidRPr="00464B82">
        <w:rPr>
          <w:rFonts w:ascii="Calibri" w:hAnsi="Calibri"/>
        </w:rPr>
        <w:t>:</w:t>
      </w:r>
    </w:p>
    <w:p w14:paraId="4A4A0EE7" w14:textId="3D188BF7" w:rsidR="00A1327D" w:rsidRDefault="00423FB5" w:rsidP="00DE4DB8">
      <w:pPr>
        <w:tabs>
          <w:tab w:val="left" w:pos="5040"/>
        </w:tabs>
        <w:jc w:val="both"/>
        <w:rPr>
          <w:rFonts w:ascii="Calibri" w:hAnsi="Calibri"/>
        </w:rPr>
      </w:pPr>
      <w:r>
        <w:rPr>
          <w:rFonts w:ascii="Calibri" w:hAnsi="Calibri"/>
        </w:rPr>
        <w:t>Brněnské komunikace a.s., se sídlem Renneská třída 787/</w:t>
      </w:r>
      <w:proofErr w:type="gramStart"/>
      <w:r>
        <w:rPr>
          <w:rFonts w:ascii="Calibri" w:hAnsi="Calibri"/>
        </w:rPr>
        <w:t>1a</w:t>
      </w:r>
      <w:proofErr w:type="gramEnd"/>
      <w:r>
        <w:rPr>
          <w:rFonts w:ascii="Calibri" w:hAnsi="Calibri"/>
        </w:rPr>
        <w:t>, 639 00 Brno</w:t>
      </w:r>
      <w:r>
        <w:rPr>
          <w:rFonts w:ascii="Calibri" w:hAnsi="Calibri"/>
        </w:rPr>
        <w:t xml:space="preserve"> </w:t>
      </w:r>
      <w:r w:rsidR="00AE25C8">
        <w:rPr>
          <w:rFonts w:ascii="Calibri" w:hAnsi="Calibri"/>
        </w:rPr>
        <w:t>– DS</w:t>
      </w:r>
    </w:p>
    <w:p w14:paraId="6407C70B" w14:textId="0F41B0B2" w:rsidR="00EB1260" w:rsidRPr="00A1327D" w:rsidRDefault="00EB1260" w:rsidP="00DE4DB8">
      <w:pPr>
        <w:tabs>
          <w:tab w:val="left" w:pos="5040"/>
        </w:tabs>
        <w:jc w:val="both"/>
        <w:rPr>
          <w:rFonts w:ascii="Calibri" w:hAnsi="Calibri"/>
          <w:b/>
          <w:bCs/>
        </w:rPr>
      </w:pPr>
      <w:proofErr w:type="spellStart"/>
      <w:r>
        <w:rPr>
          <w:rFonts w:ascii="Calibri" w:hAnsi="Calibri"/>
        </w:rPr>
        <w:t>Amentum</w:t>
      </w:r>
      <w:proofErr w:type="spellEnd"/>
      <w:r w:rsidR="00DE438A">
        <w:rPr>
          <w:rFonts w:ascii="Calibri" w:hAnsi="Calibri"/>
        </w:rPr>
        <w:t xml:space="preserve"> </w:t>
      </w:r>
      <w:proofErr w:type="spellStart"/>
      <w:r w:rsidR="00DE438A">
        <w:rPr>
          <w:rFonts w:ascii="Calibri" w:hAnsi="Calibri"/>
        </w:rPr>
        <w:t>Clean</w:t>
      </w:r>
      <w:proofErr w:type="spellEnd"/>
      <w:r w:rsidR="00DE438A">
        <w:rPr>
          <w:rFonts w:ascii="Calibri" w:hAnsi="Calibri"/>
        </w:rPr>
        <w:t xml:space="preserve"> </w:t>
      </w:r>
      <w:proofErr w:type="spellStart"/>
      <w:r w:rsidR="00DE438A">
        <w:rPr>
          <w:rFonts w:ascii="Calibri" w:hAnsi="Calibri"/>
        </w:rPr>
        <w:t>Energy</w:t>
      </w:r>
      <w:proofErr w:type="spellEnd"/>
      <w:r w:rsidR="00DE438A">
        <w:rPr>
          <w:rFonts w:ascii="Calibri" w:hAnsi="Calibri"/>
        </w:rPr>
        <w:t xml:space="preserve"> s.r.o., Křenová 58, 602 00 </w:t>
      </w:r>
      <w:r w:rsidR="00AB4470">
        <w:rPr>
          <w:rFonts w:ascii="Calibri" w:hAnsi="Calibri"/>
        </w:rPr>
        <w:t>Brno – DS</w:t>
      </w:r>
    </w:p>
    <w:p w14:paraId="20016989" w14:textId="5204D706" w:rsidR="009B269C" w:rsidRDefault="009B269C" w:rsidP="00DE4DB8">
      <w:pPr>
        <w:jc w:val="both"/>
        <w:rPr>
          <w:rFonts w:ascii="Calibri" w:hAnsi="Calibri"/>
        </w:rPr>
      </w:pPr>
    </w:p>
    <w:p w14:paraId="1EB9E570" w14:textId="2882D8F9" w:rsidR="007823F4" w:rsidRDefault="007823F4" w:rsidP="00DE4DB8">
      <w:pPr>
        <w:jc w:val="both"/>
        <w:rPr>
          <w:rFonts w:ascii="Calibri" w:hAnsi="Calibri"/>
        </w:rPr>
      </w:pPr>
    </w:p>
    <w:p w14:paraId="3ECA9735" w14:textId="77777777" w:rsidR="00D947DC" w:rsidRPr="00464B82" w:rsidRDefault="00D947DC" w:rsidP="00DE4DB8">
      <w:pPr>
        <w:jc w:val="both"/>
        <w:rPr>
          <w:rFonts w:ascii="Calibri" w:hAnsi="Calibri"/>
        </w:rPr>
      </w:pPr>
    </w:p>
    <w:p w14:paraId="6AB5BE16" w14:textId="0B8A1777" w:rsidR="00C211C3" w:rsidRPr="00464B82" w:rsidRDefault="00C211C3" w:rsidP="00464B82">
      <w:pPr>
        <w:tabs>
          <w:tab w:val="left" w:pos="5040"/>
        </w:tabs>
        <w:spacing w:after="120"/>
        <w:jc w:val="both"/>
        <w:rPr>
          <w:rFonts w:ascii="Calibri" w:hAnsi="Calibri"/>
        </w:rPr>
      </w:pPr>
      <w:r w:rsidRPr="00464B82">
        <w:rPr>
          <w:rFonts w:ascii="Calibri" w:hAnsi="Calibri"/>
        </w:rPr>
        <w:t xml:space="preserve">Potvrzení o </w:t>
      </w:r>
      <w:r w:rsidR="007E40CC">
        <w:rPr>
          <w:rFonts w:ascii="Calibri" w:hAnsi="Calibri"/>
        </w:rPr>
        <w:t>vyvěšení</w:t>
      </w:r>
      <w:r w:rsidRPr="00464B82">
        <w:rPr>
          <w:rFonts w:ascii="Calibri" w:hAnsi="Calibri"/>
        </w:rPr>
        <w:t xml:space="preserve"> (provedou </w:t>
      </w:r>
      <w:r w:rsidR="00DE438A">
        <w:rPr>
          <w:rFonts w:ascii="Calibri" w:hAnsi="Calibri"/>
        </w:rPr>
        <w:t>Statutární město Brno, MČ Brno-</w:t>
      </w:r>
      <w:r w:rsidR="0094212F">
        <w:rPr>
          <w:rFonts w:ascii="Calibri" w:hAnsi="Calibri"/>
        </w:rPr>
        <w:t>střed</w:t>
      </w:r>
      <w:r w:rsidR="006510E0" w:rsidRPr="00464B82">
        <w:rPr>
          <w:rFonts w:ascii="Calibri" w:hAnsi="Calibri"/>
        </w:rPr>
        <w:t xml:space="preserve"> a </w:t>
      </w:r>
      <w:r w:rsidRPr="00464B82">
        <w:rPr>
          <w:rFonts w:ascii="Calibri" w:hAnsi="Calibri"/>
        </w:rPr>
        <w:t>Jihomoravský kraj).</w:t>
      </w:r>
    </w:p>
    <w:p w14:paraId="594A4681" w14:textId="77777777" w:rsidR="00C211C3" w:rsidRPr="00464B82" w:rsidRDefault="00C211C3" w:rsidP="00464B82">
      <w:pPr>
        <w:tabs>
          <w:tab w:val="left" w:pos="5040"/>
        </w:tabs>
        <w:spacing w:after="120"/>
        <w:jc w:val="both"/>
        <w:rPr>
          <w:rFonts w:ascii="Calibri" w:hAnsi="Calibri"/>
        </w:rPr>
      </w:pPr>
      <w:r w:rsidRPr="00464B82">
        <w:rPr>
          <w:rFonts w:ascii="Calibri" w:hAnsi="Calibri"/>
        </w:rPr>
        <w:t xml:space="preserve">Vyvěšeno na úřední desce dne:   </w:t>
      </w:r>
    </w:p>
    <w:p w14:paraId="117FAE04" w14:textId="77777777" w:rsidR="00D27F29" w:rsidRPr="00464B82" w:rsidRDefault="00C211C3" w:rsidP="00464B82">
      <w:pPr>
        <w:tabs>
          <w:tab w:val="left" w:pos="5040"/>
        </w:tabs>
        <w:spacing w:after="120"/>
        <w:jc w:val="both"/>
        <w:rPr>
          <w:rFonts w:ascii="Calibri" w:hAnsi="Calibri"/>
          <w:i/>
        </w:rPr>
      </w:pPr>
      <w:r w:rsidRPr="00464B82">
        <w:rPr>
          <w:rFonts w:ascii="Calibri" w:hAnsi="Calibri"/>
        </w:rPr>
        <w:t>razítko a podpis</w:t>
      </w:r>
    </w:p>
    <w:sectPr w:rsidR="00D27F29" w:rsidRPr="00464B82" w:rsidSect="00851CBF"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17" w:right="1133" w:bottom="1417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11DB44" w14:textId="77777777" w:rsidR="00BC0558" w:rsidRDefault="00BC0558">
      <w:r>
        <w:separator/>
      </w:r>
    </w:p>
  </w:endnote>
  <w:endnote w:type="continuationSeparator" w:id="0">
    <w:p w14:paraId="5626EF6B" w14:textId="77777777" w:rsidR="00BC0558" w:rsidRDefault="00BC0558">
      <w:r>
        <w:continuationSeparator/>
      </w:r>
    </w:p>
  </w:endnote>
  <w:endnote w:type="continuationNotice" w:id="1">
    <w:p w14:paraId="7222B9B1" w14:textId="77777777" w:rsidR="00BC0558" w:rsidRDefault="00BC055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T*Switzerland">
    <w:panose1 w:val="00000000000000000000"/>
    <w:charset w:val="EE"/>
    <w:family w:val="swiss"/>
    <w:notTrueType/>
    <w:pitch w:val="default"/>
    <w:sig w:usb0="00000005" w:usb1="00000000" w:usb2="00000000" w:usb3="00000000" w:csb0="00000002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KGinis">
    <w:panose1 w:val="020B0603050302020204"/>
    <w:charset w:val="EE"/>
    <w:family w:val="swiss"/>
    <w:pitch w:val="variable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031DB9" w14:textId="36A00D50" w:rsidR="008568E3" w:rsidRDefault="008568E3">
    <w:pPr>
      <w:pStyle w:val="Zpat"/>
      <w:framePr w:wrap="around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8E71E6">
      <w:rPr>
        <w:rStyle w:val="slostrnky"/>
        <w:noProof/>
      </w:rPr>
      <w:t>2</w:t>
    </w:r>
    <w:r>
      <w:rPr>
        <w:rStyle w:val="slostrnky"/>
      </w:rPr>
      <w:fldChar w:fldCharType="end"/>
    </w:r>
  </w:p>
  <w:p w14:paraId="5E9805B7" w14:textId="77777777" w:rsidR="008568E3" w:rsidRDefault="008568E3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F42AE1" w14:textId="77777777" w:rsidR="008568E3" w:rsidRDefault="008568E3" w:rsidP="0064258C">
    <w:pPr>
      <w:pStyle w:val="Zpat"/>
      <w:jc w:val="center"/>
    </w:pPr>
    <w:r w:rsidRPr="00716441">
      <w:rPr>
        <w:rFonts w:ascii="Calibri" w:hAnsi="Calibri"/>
      </w:rPr>
      <w:fldChar w:fldCharType="begin"/>
    </w:r>
    <w:r w:rsidRPr="00716441">
      <w:rPr>
        <w:rFonts w:ascii="Calibri" w:hAnsi="Calibri"/>
      </w:rPr>
      <w:instrText xml:space="preserve"> PAGE   \* MERGEFORMAT </w:instrText>
    </w:r>
    <w:r w:rsidRPr="00716441">
      <w:rPr>
        <w:rFonts w:ascii="Calibri" w:hAnsi="Calibri"/>
      </w:rPr>
      <w:fldChar w:fldCharType="separate"/>
    </w:r>
    <w:r w:rsidR="00B77320">
      <w:rPr>
        <w:rFonts w:ascii="Calibri" w:hAnsi="Calibri"/>
        <w:noProof/>
      </w:rPr>
      <w:t>2</w:t>
    </w:r>
    <w:r w:rsidRPr="00716441">
      <w:rPr>
        <w:rFonts w:ascii="Calibri" w:hAnsi="Calibri"/>
      </w:rPr>
      <w:fldChar w:fldCharType="end"/>
    </w:r>
    <w:r w:rsidR="00AA51DB">
      <w:rPr>
        <w:rFonts w:ascii="Calibri" w:hAnsi="Calibri"/>
      </w:rPr>
      <w:t>/</w:t>
    </w:r>
    <w:r w:rsidR="006510E0">
      <w:rPr>
        <w:rFonts w:ascii="Calibri" w:hAnsi="Calibri"/>
      </w:rPr>
      <w:fldChar w:fldCharType="begin"/>
    </w:r>
    <w:r w:rsidR="006510E0">
      <w:rPr>
        <w:rFonts w:ascii="Calibri" w:hAnsi="Calibri"/>
      </w:rPr>
      <w:instrText xml:space="preserve"> NUMPAGES  \* Arabic  \* MERGEFORMAT </w:instrText>
    </w:r>
    <w:r w:rsidR="006510E0">
      <w:rPr>
        <w:rFonts w:ascii="Calibri" w:hAnsi="Calibri"/>
      </w:rPr>
      <w:fldChar w:fldCharType="separate"/>
    </w:r>
    <w:r w:rsidR="00B77320">
      <w:rPr>
        <w:rFonts w:ascii="Calibri" w:hAnsi="Calibri"/>
        <w:noProof/>
      </w:rPr>
      <w:t>2</w:t>
    </w:r>
    <w:r w:rsidR="006510E0">
      <w:rPr>
        <w:rFonts w:ascii="Calibri" w:hAnsi="Calibri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396" w:type="dxa"/>
      <w:jc w:val="center"/>
      <w:tblLook w:val="01E0" w:firstRow="1" w:lastRow="1" w:firstColumn="1" w:lastColumn="1" w:noHBand="0" w:noVBand="0"/>
    </w:tblPr>
    <w:tblGrid>
      <w:gridCol w:w="1026"/>
      <w:gridCol w:w="1257"/>
      <w:gridCol w:w="1116"/>
      <w:gridCol w:w="1116"/>
      <w:gridCol w:w="2735"/>
      <w:gridCol w:w="2146"/>
    </w:tblGrid>
    <w:tr w:rsidR="00CE7535" w:rsidRPr="0066378D" w14:paraId="1C7AB708" w14:textId="77777777" w:rsidTr="00FD53ED">
      <w:trPr>
        <w:jc w:val="center"/>
      </w:trPr>
      <w:tc>
        <w:tcPr>
          <w:tcW w:w="1026" w:type="dxa"/>
        </w:tcPr>
        <w:p w14:paraId="5B8BD763" w14:textId="77777777" w:rsidR="00CE7535" w:rsidRPr="0066378D" w:rsidRDefault="00CE7535" w:rsidP="00CE7535">
          <w:pPr>
            <w:jc w:val="center"/>
            <w:rPr>
              <w:rFonts w:ascii="Calibri" w:hAnsi="Calibri"/>
              <w:sz w:val="16"/>
              <w:szCs w:val="16"/>
            </w:rPr>
          </w:pPr>
          <w:r w:rsidRPr="0066378D">
            <w:rPr>
              <w:rFonts w:ascii="Calibri" w:hAnsi="Calibri"/>
              <w:sz w:val="16"/>
              <w:szCs w:val="16"/>
            </w:rPr>
            <w:t>IČ</w:t>
          </w:r>
        </w:p>
      </w:tc>
      <w:tc>
        <w:tcPr>
          <w:tcW w:w="1257" w:type="dxa"/>
        </w:tcPr>
        <w:p w14:paraId="1ED2E362" w14:textId="77777777" w:rsidR="00CE7535" w:rsidRPr="0066378D" w:rsidRDefault="00CE7535" w:rsidP="00CE7535">
          <w:pPr>
            <w:jc w:val="center"/>
            <w:rPr>
              <w:rFonts w:ascii="Calibri" w:hAnsi="Calibri"/>
              <w:sz w:val="16"/>
              <w:szCs w:val="16"/>
            </w:rPr>
          </w:pPr>
          <w:r w:rsidRPr="0066378D">
            <w:rPr>
              <w:rFonts w:ascii="Calibri" w:hAnsi="Calibri"/>
              <w:sz w:val="16"/>
              <w:szCs w:val="16"/>
            </w:rPr>
            <w:t>DIČ</w:t>
          </w:r>
        </w:p>
      </w:tc>
      <w:tc>
        <w:tcPr>
          <w:tcW w:w="1116" w:type="dxa"/>
        </w:tcPr>
        <w:p w14:paraId="1B69E817" w14:textId="77777777" w:rsidR="00CE7535" w:rsidRPr="0066378D" w:rsidRDefault="00CE7535" w:rsidP="00CE7535">
          <w:pPr>
            <w:jc w:val="center"/>
            <w:rPr>
              <w:rFonts w:ascii="Calibri" w:hAnsi="Calibri"/>
              <w:sz w:val="16"/>
              <w:szCs w:val="16"/>
            </w:rPr>
          </w:pPr>
          <w:r w:rsidRPr="0066378D">
            <w:rPr>
              <w:rFonts w:ascii="Calibri" w:hAnsi="Calibri"/>
              <w:sz w:val="16"/>
              <w:szCs w:val="16"/>
            </w:rPr>
            <w:t>Telefon</w:t>
          </w:r>
        </w:p>
      </w:tc>
      <w:tc>
        <w:tcPr>
          <w:tcW w:w="1116" w:type="dxa"/>
        </w:tcPr>
        <w:p w14:paraId="48F98AC1" w14:textId="6DFEF4CC" w:rsidR="00CE7535" w:rsidRPr="0066378D" w:rsidRDefault="00493E3E" w:rsidP="00CE7535">
          <w:pPr>
            <w:jc w:val="center"/>
            <w:rPr>
              <w:rFonts w:ascii="Calibri" w:hAnsi="Calibri"/>
              <w:sz w:val="16"/>
              <w:szCs w:val="16"/>
            </w:rPr>
          </w:pPr>
          <w:r>
            <w:rPr>
              <w:rFonts w:ascii="Calibri" w:hAnsi="Calibri"/>
              <w:sz w:val="16"/>
              <w:szCs w:val="16"/>
            </w:rPr>
            <w:t>DS</w:t>
          </w:r>
        </w:p>
      </w:tc>
      <w:tc>
        <w:tcPr>
          <w:tcW w:w="2735" w:type="dxa"/>
        </w:tcPr>
        <w:p w14:paraId="284CE422" w14:textId="77777777" w:rsidR="00CE7535" w:rsidRPr="0066378D" w:rsidRDefault="00CE7535" w:rsidP="00CE7535">
          <w:pPr>
            <w:jc w:val="center"/>
            <w:rPr>
              <w:rFonts w:ascii="Calibri" w:hAnsi="Calibri"/>
              <w:sz w:val="16"/>
              <w:szCs w:val="16"/>
            </w:rPr>
          </w:pPr>
          <w:r w:rsidRPr="0066378D">
            <w:rPr>
              <w:rFonts w:ascii="Calibri" w:hAnsi="Calibri"/>
              <w:sz w:val="16"/>
              <w:szCs w:val="16"/>
            </w:rPr>
            <w:t>E</w:t>
          </w:r>
          <w:r w:rsidR="006510E0">
            <w:rPr>
              <w:rFonts w:ascii="Calibri" w:hAnsi="Calibri"/>
              <w:sz w:val="16"/>
              <w:szCs w:val="16"/>
            </w:rPr>
            <w:t>-</w:t>
          </w:r>
          <w:r w:rsidRPr="0066378D">
            <w:rPr>
              <w:rFonts w:ascii="Calibri" w:hAnsi="Calibri"/>
              <w:sz w:val="16"/>
              <w:szCs w:val="16"/>
            </w:rPr>
            <w:t>mail</w:t>
          </w:r>
        </w:p>
      </w:tc>
      <w:tc>
        <w:tcPr>
          <w:tcW w:w="2146" w:type="dxa"/>
        </w:tcPr>
        <w:p w14:paraId="28D8B3E9" w14:textId="77777777" w:rsidR="00CE7535" w:rsidRPr="0066378D" w:rsidRDefault="00CE7535" w:rsidP="00CE7535">
          <w:pPr>
            <w:jc w:val="center"/>
            <w:rPr>
              <w:rFonts w:ascii="Calibri" w:hAnsi="Calibri"/>
              <w:sz w:val="16"/>
              <w:szCs w:val="16"/>
            </w:rPr>
          </w:pPr>
          <w:r w:rsidRPr="0066378D">
            <w:rPr>
              <w:rFonts w:ascii="Calibri" w:hAnsi="Calibri"/>
              <w:sz w:val="16"/>
              <w:szCs w:val="16"/>
            </w:rPr>
            <w:t>Internet</w:t>
          </w:r>
        </w:p>
      </w:tc>
    </w:tr>
    <w:tr w:rsidR="00CE7535" w:rsidRPr="0066378D" w14:paraId="26630ADA" w14:textId="77777777" w:rsidTr="00FD53ED">
      <w:trPr>
        <w:jc w:val="center"/>
      </w:trPr>
      <w:tc>
        <w:tcPr>
          <w:tcW w:w="1026" w:type="dxa"/>
        </w:tcPr>
        <w:p w14:paraId="2ACC6907" w14:textId="77777777" w:rsidR="00CE7535" w:rsidRPr="0066378D" w:rsidRDefault="00CE7535" w:rsidP="00CE7535">
          <w:pPr>
            <w:jc w:val="center"/>
            <w:rPr>
              <w:rFonts w:ascii="Calibri" w:hAnsi="Calibri"/>
              <w:sz w:val="16"/>
              <w:szCs w:val="16"/>
            </w:rPr>
          </w:pPr>
          <w:r w:rsidRPr="0066378D">
            <w:rPr>
              <w:rFonts w:ascii="Calibri" w:hAnsi="Calibri"/>
              <w:sz w:val="16"/>
              <w:szCs w:val="16"/>
            </w:rPr>
            <w:t>70888337</w:t>
          </w:r>
        </w:p>
      </w:tc>
      <w:tc>
        <w:tcPr>
          <w:tcW w:w="1257" w:type="dxa"/>
        </w:tcPr>
        <w:p w14:paraId="7EE5F114" w14:textId="77777777" w:rsidR="00CE7535" w:rsidRPr="0066378D" w:rsidRDefault="00CE7535" w:rsidP="00CE7535">
          <w:pPr>
            <w:jc w:val="center"/>
            <w:rPr>
              <w:rFonts w:ascii="Calibri" w:hAnsi="Calibri"/>
              <w:sz w:val="16"/>
              <w:szCs w:val="16"/>
            </w:rPr>
          </w:pPr>
          <w:r w:rsidRPr="0066378D">
            <w:rPr>
              <w:rFonts w:ascii="Calibri" w:hAnsi="Calibri"/>
              <w:sz w:val="16"/>
              <w:szCs w:val="16"/>
            </w:rPr>
            <w:t>CZ70888337</w:t>
          </w:r>
        </w:p>
      </w:tc>
      <w:tc>
        <w:tcPr>
          <w:tcW w:w="1116" w:type="dxa"/>
        </w:tcPr>
        <w:p w14:paraId="565E8DAA" w14:textId="77777777" w:rsidR="00CE7535" w:rsidRPr="0066378D" w:rsidRDefault="00CE7535" w:rsidP="00CE7535">
          <w:pPr>
            <w:jc w:val="center"/>
            <w:rPr>
              <w:rFonts w:ascii="Calibri" w:hAnsi="Calibri"/>
              <w:sz w:val="16"/>
              <w:szCs w:val="16"/>
            </w:rPr>
          </w:pPr>
          <w:r w:rsidRPr="0066378D">
            <w:rPr>
              <w:rFonts w:ascii="Calibri" w:hAnsi="Calibri"/>
              <w:sz w:val="16"/>
              <w:szCs w:val="16"/>
            </w:rPr>
            <w:t>541651111</w:t>
          </w:r>
        </w:p>
      </w:tc>
      <w:tc>
        <w:tcPr>
          <w:tcW w:w="1116" w:type="dxa"/>
        </w:tcPr>
        <w:p w14:paraId="046DA746" w14:textId="511BA349" w:rsidR="00CE7535" w:rsidRPr="0066378D" w:rsidRDefault="00493E3E" w:rsidP="006510E0">
          <w:pPr>
            <w:jc w:val="center"/>
            <w:rPr>
              <w:rFonts w:ascii="Calibri" w:hAnsi="Calibri"/>
              <w:sz w:val="16"/>
              <w:szCs w:val="16"/>
            </w:rPr>
          </w:pPr>
          <w:r>
            <w:rPr>
              <w:rFonts w:ascii="Calibri" w:hAnsi="Calibri"/>
              <w:sz w:val="16"/>
              <w:szCs w:val="16"/>
            </w:rPr>
            <w:t>x2pbqzq</w:t>
          </w:r>
        </w:p>
      </w:tc>
      <w:tc>
        <w:tcPr>
          <w:tcW w:w="2735" w:type="dxa"/>
        </w:tcPr>
        <w:p w14:paraId="7DB6ED36" w14:textId="77777777" w:rsidR="00CE7535" w:rsidRPr="0066378D" w:rsidRDefault="00004A0C" w:rsidP="00004A0C">
          <w:pPr>
            <w:jc w:val="center"/>
            <w:rPr>
              <w:rFonts w:ascii="Calibri" w:hAnsi="Calibri"/>
              <w:sz w:val="16"/>
              <w:szCs w:val="16"/>
            </w:rPr>
          </w:pPr>
          <w:r>
            <w:rPr>
              <w:rFonts w:ascii="Calibri" w:hAnsi="Calibri"/>
              <w:sz w:val="16"/>
              <w:szCs w:val="16"/>
            </w:rPr>
            <w:t>richterova.dana</w:t>
          </w:r>
          <w:r w:rsidR="00CE7535" w:rsidRPr="0066378D">
            <w:rPr>
              <w:rFonts w:ascii="Calibri" w:hAnsi="Calibri"/>
              <w:sz w:val="16"/>
              <w:szCs w:val="16"/>
            </w:rPr>
            <w:t>@kr-jihomoravsky.cz</w:t>
          </w:r>
        </w:p>
      </w:tc>
      <w:tc>
        <w:tcPr>
          <w:tcW w:w="2146" w:type="dxa"/>
        </w:tcPr>
        <w:p w14:paraId="6DB72714" w14:textId="77777777" w:rsidR="00CE7535" w:rsidRPr="0066378D" w:rsidRDefault="00CE7535" w:rsidP="00CE7535">
          <w:pPr>
            <w:jc w:val="center"/>
            <w:rPr>
              <w:rFonts w:ascii="Calibri" w:hAnsi="Calibri"/>
              <w:sz w:val="16"/>
              <w:szCs w:val="16"/>
            </w:rPr>
          </w:pPr>
          <w:r w:rsidRPr="0066378D">
            <w:rPr>
              <w:rFonts w:ascii="Calibri" w:hAnsi="Calibri"/>
              <w:sz w:val="16"/>
              <w:szCs w:val="16"/>
            </w:rPr>
            <w:t>www.kr-jihomoravsky.cz</w:t>
          </w:r>
        </w:p>
      </w:tc>
    </w:tr>
  </w:tbl>
  <w:p w14:paraId="40A405EB" w14:textId="77777777" w:rsidR="00CE7535" w:rsidRDefault="00CE7535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9FA2A4" w14:textId="77777777" w:rsidR="00BC0558" w:rsidRDefault="00BC0558">
      <w:r>
        <w:separator/>
      </w:r>
    </w:p>
  </w:footnote>
  <w:footnote w:type="continuationSeparator" w:id="0">
    <w:p w14:paraId="4485DD86" w14:textId="77777777" w:rsidR="00BC0558" w:rsidRDefault="00BC0558">
      <w:r>
        <w:continuationSeparator/>
      </w:r>
    </w:p>
  </w:footnote>
  <w:footnote w:type="continuationNotice" w:id="1">
    <w:p w14:paraId="5F91A543" w14:textId="77777777" w:rsidR="00BC0558" w:rsidRDefault="00BC0558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21B4F7" w14:textId="29DD404E" w:rsidR="008E71E6" w:rsidRPr="008E71E6" w:rsidRDefault="008E71E6" w:rsidP="008E71E6">
    <w:pPr>
      <w:pStyle w:val="Zhlav"/>
      <w:jc w:val="right"/>
      <w:rPr>
        <w:rFonts w:asciiTheme="minorHAnsi" w:hAnsiTheme="minorHAnsi" w:cstheme="minorHAnsi"/>
      </w:rPr>
    </w:pPr>
    <w:r>
      <w:tab/>
    </w:r>
    <w:r>
      <w:tab/>
      <w:t xml:space="preserve">    </w:t>
    </w:r>
    <w:r w:rsidR="00D6314A" w:rsidRPr="00D6314A">
      <w:rPr>
        <w:rFonts w:asciiTheme="minorHAnsi" w:hAnsiTheme="minorHAnsi" w:cstheme="minorHAnsi"/>
      </w:rPr>
      <w:t>K</w:t>
    </w:r>
    <w:r w:rsidR="00855786" w:rsidRPr="00855786">
      <w:rPr>
        <w:rFonts w:asciiTheme="minorHAnsi" w:hAnsiTheme="minorHAnsi" w:cstheme="minorHAnsi"/>
      </w:rPr>
      <w:t>UJMXOQEXE2H</w:t>
    </w:r>
    <w:r w:rsidRPr="008E71E6">
      <w:rPr>
        <w:rFonts w:ascii="CKGinis" w:hAnsi="CKGinis" w:cstheme="minorHAnsi"/>
        <w:sz w:val="40"/>
        <w:szCs w:val="40"/>
      </w:rPr>
      <w:t xml:space="preserve">                                                                                                                              </w:t>
    </w:r>
    <w:r>
      <w:rPr>
        <w:rFonts w:ascii="Calibri" w:hAnsi="Calibri" w:cs="Calibri"/>
        <w:sz w:val="40"/>
        <w:szCs w:val="40"/>
      </w:rPr>
      <w:t xml:space="preserve">                   </w:t>
    </w:r>
    <w:r w:rsidR="00792BEC" w:rsidRPr="00792BEC">
      <w:rPr>
        <w:rFonts w:ascii="CKGinis" w:hAnsi="CKGinis" w:cstheme="minorHAnsi"/>
        <w:sz w:val="40"/>
        <w:szCs w:val="40"/>
      </w:rPr>
      <w:t>KUJMXOQ87O9S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823198"/>
    <w:multiLevelType w:val="hybridMultilevel"/>
    <w:tmpl w:val="A88A550A"/>
    <w:lvl w:ilvl="0" w:tplc="F63CE0EC">
      <w:start w:val="2"/>
      <w:numFmt w:val="upperLetter"/>
      <w:pStyle w:val="Nadpis6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11E743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80CC0D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CC0D3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87029B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F70A0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3E040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CE82D9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BC23E7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F84939"/>
    <w:multiLevelType w:val="hybridMultilevel"/>
    <w:tmpl w:val="82C8C8B6"/>
    <w:lvl w:ilvl="0" w:tplc="ED3461E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5CA6EA4C">
      <w:numFmt w:val="bullet"/>
      <w:lvlText w:val="-"/>
      <w:lvlJc w:val="left"/>
      <w:pPr>
        <w:tabs>
          <w:tab w:val="num" w:pos="1789"/>
        </w:tabs>
        <w:ind w:left="1789" w:hanging="360"/>
      </w:pPr>
      <w:rPr>
        <w:rFonts w:ascii="Times New Roman" w:eastAsia="Times New Roman" w:hAnsi="Times New Roman" w:cs="Times New Roman" w:hint="default"/>
      </w:rPr>
    </w:lvl>
    <w:lvl w:ilvl="2" w:tplc="2AAC770E">
      <w:start w:val="1"/>
      <w:numFmt w:val="lowerLetter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DEEA5D52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72A6DCB0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FC283650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2BEC6502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74C63A94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87A4118E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2" w15:restartNumberingAfterBreak="0">
    <w:nsid w:val="12185A16"/>
    <w:multiLevelType w:val="singleLevel"/>
    <w:tmpl w:val="982AEF2A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3" w15:restartNumberingAfterBreak="0">
    <w:nsid w:val="14275FED"/>
    <w:multiLevelType w:val="hybridMultilevel"/>
    <w:tmpl w:val="9B46485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DD0A44"/>
    <w:multiLevelType w:val="hybridMultilevel"/>
    <w:tmpl w:val="0E424DF0"/>
    <w:lvl w:ilvl="0" w:tplc="AD7E3084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E3C07B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E62C3D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28AAC8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2E4CE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B9CB0B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E02325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4FC0B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0E4576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CFC33FE"/>
    <w:multiLevelType w:val="hybridMultilevel"/>
    <w:tmpl w:val="823245B2"/>
    <w:lvl w:ilvl="0" w:tplc="63B2030C">
      <w:start w:val="2"/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4B7416D6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</w:rPr>
    </w:lvl>
    <w:lvl w:ilvl="2" w:tplc="78B8BA0A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9D3CB014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A06AAB5C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hint="default"/>
      </w:rPr>
    </w:lvl>
    <w:lvl w:ilvl="5" w:tplc="7CE6F89A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D8D4C73C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BD4A62C4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hint="default"/>
      </w:rPr>
    </w:lvl>
    <w:lvl w:ilvl="8" w:tplc="71D42D24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6" w15:restartNumberingAfterBreak="0">
    <w:nsid w:val="1EFE2C5A"/>
    <w:multiLevelType w:val="hybridMultilevel"/>
    <w:tmpl w:val="B132447E"/>
    <w:lvl w:ilvl="0" w:tplc="E976015A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70A216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B02572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A8EFC4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E4429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670420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6E6CF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7646EC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B62E04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7F20B8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258E71BC"/>
    <w:multiLevelType w:val="multilevel"/>
    <w:tmpl w:val="4948DA46"/>
    <w:lvl w:ilvl="0">
      <w:start w:val="1"/>
      <w:numFmt w:val="decimal"/>
      <w:lvlText w:val="%1.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2C60074C"/>
    <w:multiLevelType w:val="hybridMultilevel"/>
    <w:tmpl w:val="922E9B8C"/>
    <w:lvl w:ilvl="0" w:tplc="CC103D86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9972309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6C29A7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3E6AEE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F0242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39EBE7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FB01A7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D4C2AB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6446EF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F947094"/>
    <w:multiLevelType w:val="singleLevel"/>
    <w:tmpl w:val="CA162A84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11" w15:restartNumberingAfterBreak="0">
    <w:nsid w:val="34695639"/>
    <w:multiLevelType w:val="hybridMultilevel"/>
    <w:tmpl w:val="095448E8"/>
    <w:lvl w:ilvl="0" w:tplc="04050011">
      <w:start w:val="1"/>
      <w:numFmt w:val="decimal"/>
      <w:lvlText w:val="%1)"/>
      <w:lvlJc w:val="left"/>
      <w:pPr>
        <w:ind w:left="3054" w:hanging="360"/>
      </w:pPr>
    </w:lvl>
    <w:lvl w:ilvl="1" w:tplc="04050019" w:tentative="1">
      <w:start w:val="1"/>
      <w:numFmt w:val="lowerLetter"/>
      <w:lvlText w:val="%2."/>
      <w:lvlJc w:val="left"/>
      <w:pPr>
        <w:ind w:left="3774" w:hanging="360"/>
      </w:pPr>
    </w:lvl>
    <w:lvl w:ilvl="2" w:tplc="0405001B" w:tentative="1">
      <w:start w:val="1"/>
      <w:numFmt w:val="lowerRoman"/>
      <w:lvlText w:val="%3."/>
      <w:lvlJc w:val="right"/>
      <w:pPr>
        <w:ind w:left="4494" w:hanging="180"/>
      </w:pPr>
    </w:lvl>
    <w:lvl w:ilvl="3" w:tplc="0405000F" w:tentative="1">
      <w:start w:val="1"/>
      <w:numFmt w:val="decimal"/>
      <w:lvlText w:val="%4."/>
      <w:lvlJc w:val="left"/>
      <w:pPr>
        <w:ind w:left="5214" w:hanging="360"/>
      </w:pPr>
    </w:lvl>
    <w:lvl w:ilvl="4" w:tplc="04050019" w:tentative="1">
      <w:start w:val="1"/>
      <w:numFmt w:val="lowerLetter"/>
      <w:lvlText w:val="%5."/>
      <w:lvlJc w:val="left"/>
      <w:pPr>
        <w:ind w:left="5934" w:hanging="360"/>
      </w:pPr>
    </w:lvl>
    <w:lvl w:ilvl="5" w:tplc="0405001B" w:tentative="1">
      <w:start w:val="1"/>
      <w:numFmt w:val="lowerRoman"/>
      <w:lvlText w:val="%6."/>
      <w:lvlJc w:val="right"/>
      <w:pPr>
        <w:ind w:left="6654" w:hanging="180"/>
      </w:pPr>
    </w:lvl>
    <w:lvl w:ilvl="6" w:tplc="0405000F" w:tentative="1">
      <w:start w:val="1"/>
      <w:numFmt w:val="decimal"/>
      <w:lvlText w:val="%7."/>
      <w:lvlJc w:val="left"/>
      <w:pPr>
        <w:ind w:left="7374" w:hanging="360"/>
      </w:pPr>
    </w:lvl>
    <w:lvl w:ilvl="7" w:tplc="04050019" w:tentative="1">
      <w:start w:val="1"/>
      <w:numFmt w:val="lowerLetter"/>
      <w:lvlText w:val="%8."/>
      <w:lvlJc w:val="left"/>
      <w:pPr>
        <w:ind w:left="8094" w:hanging="360"/>
      </w:pPr>
    </w:lvl>
    <w:lvl w:ilvl="8" w:tplc="0405001B" w:tentative="1">
      <w:start w:val="1"/>
      <w:numFmt w:val="lowerRoman"/>
      <w:lvlText w:val="%9."/>
      <w:lvlJc w:val="right"/>
      <w:pPr>
        <w:ind w:left="8814" w:hanging="180"/>
      </w:pPr>
    </w:lvl>
  </w:abstractNum>
  <w:abstractNum w:abstractNumId="12" w15:restartNumberingAfterBreak="0">
    <w:nsid w:val="34B07C35"/>
    <w:multiLevelType w:val="hybridMultilevel"/>
    <w:tmpl w:val="960E147A"/>
    <w:lvl w:ilvl="0" w:tplc="1B40AE68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75BC41E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DA24C6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2EC753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9228F9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1AE3A0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4EC537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8DAF4E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8608D0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B2673E7"/>
    <w:multiLevelType w:val="hybridMultilevel"/>
    <w:tmpl w:val="481E3E8A"/>
    <w:lvl w:ilvl="0" w:tplc="38ACA4D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30BC187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FDAF2D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7F8F8A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C686B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280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B4CFB6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82AC06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24C79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01B1791"/>
    <w:multiLevelType w:val="hybridMultilevel"/>
    <w:tmpl w:val="6ED203F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0677988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6" w15:restartNumberingAfterBreak="0">
    <w:nsid w:val="441F0D68"/>
    <w:multiLevelType w:val="hybridMultilevel"/>
    <w:tmpl w:val="FD04497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5144CB9"/>
    <w:multiLevelType w:val="singleLevel"/>
    <w:tmpl w:val="242AC8EA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2"/>
      </w:rPr>
    </w:lvl>
  </w:abstractNum>
  <w:abstractNum w:abstractNumId="18" w15:restartNumberingAfterBreak="0">
    <w:nsid w:val="4BDB49D8"/>
    <w:multiLevelType w:val="hybridMultilevel"/>
    <w:tmpl w:val="029EBADC"/>
    <w:lvl w:ilvl="0" w:tplc="BC0C89E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33CA174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9FAD2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8A763F2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A0C2A8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810AAF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50FD6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E45D1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68EDF6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D1C0315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 w15:restartNumberingAfterBreak="0">
    <w:nsid w:val="560F50B7"/>
    <w:multiLevelType w:val="singleLevel"/>
    <w:tmpl w:val="B66E121A"/>
    <w:lvl w:ilvl="0">
      <w:start w:val="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 w15:restartNumberingAfterBreak="0">
    <w:nsid w:val="5B494AF8"/>
    <w:multiLevelType w:val="hybridMultilevel"/>
    <w:tmpl w:val="5394DBF6"/>
    <w:lvl w:ilvl="0" w:tplc="9BDCE41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1648BC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BE6B64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D263A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7BA84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43AF6F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1FAE9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3CEE35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658639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628844FF"/>
    <w:multiLevelType w:val="singleLevel"/>
    <w:tmpl w:val="461895B4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23" w15:restartNumberingAfterBreak="0">
    <w:nsid w:val="6A48198D"/>
    <w:multiLevelType w:val="hybridMultilevel"/>
    <w:tmpl w:val="DFDA55EA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C8C15B2"/>
    <w:multiLevelType w:val="hybridMultilevel"/>
    <w:tmpl w:val="FA542E2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E02053B"/>
    <w:multiLevelType w:val="hybridMultilevel"/>
    <w:tmpl w:val="6D34C09C"/>
    <w:lvl w:ilvl="0" w:tplc="B532E66C">
      <w:start w:val="1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46126E7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756835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AE4B9E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EC48A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1DC44E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63078B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4CC613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8D05E1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F2117E3"/>
    <w:multiLevelType w:val="singleLevel"/>
    <w:tmpl w:val="1FC652CC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27" w15:restartNumberingAfterBreak="0">
    <w:nsid w:val="6FC764B2"/>
    <w:multiLevelType w:val="singleLevel"/>
    <w:tmpl w:val="8E9ED2D8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28" w15:restartNumberingAfterBreak="0">
    <w:nsid w:val="73321C20"/>
    <w:multiLevelType w:val="hybridMultilevel"/>
    <w:tmpl w:val="428A3D7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6D81947"/>
    <w:multiLevelType w:val="hybridMultilevel"/>
    <w:tmpl w:val="71CC32C0"/>
    <w:lvl w:ilvl="0" w:tplc="7960E2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362372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9BE645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DDC042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E0CD08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0A81EC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376BAF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234F58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9AF58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788E2A20"/>
    <w:multiLevelType w:val="hybridMultilevel"/>
    <w:tmpl w:val="C94AC3CC"/>
    <w:lvl w:ilvl="0" w:tplc="D2B29CFA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D4A66F7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A02C25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1366AC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73E125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222B1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1D84FE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7FACA0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922EA4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7F3D2540"/>
    <w:multiLevelType w:val="hybridMultilevel"/>
    <w:tmpl w:val="A73C4AE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64282095">
    <w:abstractNumId w:val="21"/>
  </w:num>
  <w:num w:numId="2" w16cid:durableId="313527811">
    <w:abstractNumId w:val="29"/>
  </w:num>
  <w:num w:numId="3" w16cid:durableId="554657579">
    <w:abstractNumId w:val="13"/>
  </w:num>
  <w:num w:numId="4" w16cid:durableId="2101363066">
    <w:abstractNumId w:val="18"/>
  </w:num>
  <w:num w:numId="5" w16cid:durableId="311251563">
    <w:abstractNumId w:val="5"/>
  </w:num>
  <w:num w:numId="6" w16cid:durableId="1051884705">
    <w:abstractNumId w:val="6"/>
  </w:num>
  <w:num w:numId="7" w16cid:durableId="770592681">
    <w:abstractNumId w:val="17"/>
  </w:num>
  <w:num w:numId="8" w16cid:durableId="1474911988">
    <w:abstractNumId w:val="8"/>
  </w:num>
  <w:num w:numId="9" w16cid:durableId="1857022">
    <w:abstractNumId w:val="7"/>
  </w:num>
  <w:num w:numId="10" w16cid:durableId="1171750746">
    <w:abstractNumId w:val="10"/>
  </w:num>
  <w:num w:numId="11" w16cid:durableId="992372165">
    <w:abstractNumId w:val="15"/>
  </w:num>
  <w:num w:numId="12" w16cid:durableId="1007177141">
    <w:abstractNumId w:val="2"/>
  </w:num>
  <w:num w:numId="13" w16cid:durableId="1720857934">
    <w:abstractNumId w:val="26"/>
  </w:num>
  <w:num w:numId="14" w16cid:durableId="268247222">
    <w:abstractNumId w:val="22"/>
  </w:num>
  <w:num w:numId="15" w16cid:durableId="1732074153">
    <w:abstractNumId w:val="27"/>
  </w:num>
  <w:num w:numId="16" w16cid:durableId="1993831802">
    <w:abstractNumId w:val="12"/>
  </w:num>
  <w:num w:numId="17" w16cid:durableId="211968285">
    <w:abstractNumId w:val="0"/>
  </w:num>
  <w:num w:numId="18" w16cid:durableId="955137382">
    <w:abstractNumId w:val="0"/>
  </w:num>
  <w:num w:numId="19" w16cid:durableId="1470053325">
    <w:abstractNumId w:val="0"/>
    <w:lvlOverride w:ilvl="0">
      <w:startOverride w:val="4"/>
    </w:lvlOverride>
  </w:num>
  <w:num w:numId="20" w16cid:durableId="180708995">
    <w:abstractNumId w:val="19"/>
  </w:num>
  <w:num w:numId="21" w16cid:durableId="261455432">
    <w:abstractNumId w:val="20"/>
  </w:num>
  <w:num w:numId="22" w16cid:durableId="1398631962">
    <w:abstractNumId w:val="30"/>
  </w:num>
  <w:num w:numId="23" w16cid:durableId="1883587568">
    <w:abstractNumId w:val="25"/>
  </w:num>
  <w:num w:numId="24" w16cid:durableId="171339254">
    <w:abstractNumId w:val="4"/>
  </w:num>
  <w:num w:numId="25" w16cid:durableId="849873750">
    <w:abstractNumId w:val="1"/>
  </w:num>
  <w:num w:numId="26" w16cid:durableId="819345891">
    <w:abstractNumId w:val="9"/>
  </w:num>
  <w:num w:numId="27" w16cid:durableId="1897467316">
    <w:abstractNumId w:val="3"/>
  </w:num>
  <w:num w:numId="28" w16cid:durableId="755709384">
    <w:abstractNumId w:val="16"/>
  </w:num>
  <w:num w:numId="29" w16cid:durableId="1104768825">
    <w:abstractNumId w:val="28"/>
  </w:num>
  <w:num w:numId="30" w16cid:durableId="1707606061">
    <w:abstractNumId w:val="14"/>
  </w:num>
  <w:num w:numId="31" w16cid:durableId="271939847">
    <w:abstractNumId w:val="24"/>
  </w:num>
  <w:num w:numId="32" w16cid:durableId="1385256657">
    <w:abstractNumId w:val="31"/>
  </w:num>
  <w:num w:numId="33" w16cid:durableId="1426999386">
    <w:abstractNumId w:val="23"/>
  </w:num>
  <w:num w:numId="34" w16cid:durableId="187237670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3C33"/>
    <w:rsid w:val="0000073B"/>
    <w:rsid w:val="00001A6D"/>
    <w:rsid w:val="0000291A"/>
    <w:rsid w:val="00004A0C"/>
    <w:rsid w:val="0001540E"/>
    <w:rsid w:val="0001759D"/>
    <w:rsid w:val="0001760B"/>
    <w:rsid w:val="00023C81"/>
    <w:rsid w:val="00024863"/>
    <w:rsid w:val="00024A45"/>
    <w:rsid w:val="00024B16"/>
    <w:rsid w:val="00024D9F"/>
    <w:rsid w:val="000255B5"/>
    <w:rsid w:val="00026EAE"/>
    <w:rsid w:val="00027CAC"/>
    <w:rsid w:val="00030A47"/>
    <w:rsid w:val="000315A9"/>
    <w:rsid w:val="00031B02"/>
    <w:rsid w:val="00032158"/>
    <w:rsid w:val="00037D1A"/>
    <w:rsid w:val="00044E3E"/>
    <w:rsid w:val="00044FC4"/>
    <w:rsid w:val="00052B63"/>
    <w:rsid w:val="00057F10"/>
    <w:rsid w:val="000608B8"/>
    <w:rsid w:val="00065A4C"/>
    <w:rsid w:val="00065FB1"/>
    <w:rsid w:val="0006648C"/>
    <w:rsid w:val="00071ED4"/>
    <w:rsid w:val="000728C2"/>
    <w:rsid w:val="000729A2"/>
    <w:rsid w:val="000733E9"/>
    <w:rsid w:val="0007409E"/>
    <w:rsid w:val="00082BE8"/>
    <w:rsid w:val="00085274"/>
    <w:rsid w:val="00087590"/>
    <w:rsid w:val="000916E8"/>
    <w:rsid w:val="00092781"/>
    <w:rsid w:val="000928D8"/>
    <w:rsid w:val="00096919"/>
    <w:rsid w:val="000A00C6"/>
    <w:rsid w:val="000A13E6"/>
    <w:rsid w:val="000B0144"/>
    <w:rsid w:val="000B0D3D"/>
    <w:rsid w:val="000B1B94"/>
    <w:rsid w:val="000B3B3C"/>
    <w:rsid w:val="000B4093"/>
    <w:rsid w:val="000B61A5"/>
    <w:rsid w:val="000B6B3B"/>
    <w:rsid w:val="000C0BD3"/>
    <w:rsid w:val="000C0F04"/>
    <w:rsid w:val="000C3F6E"/>
    <w:rsid w:val="000C4461"/>
    <w:rsid w:val="000C45BF"/>
    <w:rsid w:val="000D0AB3"/>
    <w:rsid w:val="000D222D"/>
    <w:rsid w:val="000E43EB"/>
    <w:rsid w:val="000E4E11"/>
    <w:rsid w:val="000E532E"/>
    <w:rsid w:val="000E6372"/>
    <w:rsid w:val="000E76EA"/>
    <w:rsid w:val="000F087A"/>
    <w:rsid w:val="000F10E8"/>
    <w:rsid w:val="000F29A2"/>
    <w:rsid w:val="000F3424"/>
    <w:rsid w:val="000F392C"/>
    <w:rsid w:val="000F394C"/>
    <w:rsid w:val="000F4401"/>
    <w:rsid w:val="000F5ED4"/>
    <w:rsid w:val="000F6A9A"/>
    <w:rsid w:val="000F6A9F"/>
    <w:rsid w:val="000F7A0F"/>
    <w:rsid w:val="001017BA"/>
    <w:rsid w:val="00103F1D"/>
    <w:rsid w:val="00104163"/>
    <w:rsid w:val="00106962"/>
    <w:rsid w:val="0010699D"/>
    <w:rsid w:val="00111048"/>
    <w:rsid w:val="001110F3"/>
    <w:rsid w:val="00111273"/>
    <w:rsid w:val="00112990"/>
    <w:rsid w:val="001155D7"/>
    <w:rsid w:val="00116891"/>
    <w:rsid w:val="0011703E"/>
    <w:rsid w:val="00122564"/>
    <w:rsid w:val="00124C7D"/>
    <w:rsid w:val="0013010A"/>
    <w:rsid w:val="001308A4"/>
    <w:rsid w:val="00130AAA"/>
    <w:rsid w:val="00130F5B"/>
    <w:rsid w:val="001407FC"/>
    <w:rsid w:val="001409ED"/>
    <w:rsid w:val="00141396"/>
    <w:rsid w:val="0014483A"/>
    <w:rsid w:val="00145268"/>
    <w:rsid w:val="001470B2"/>
    <w:rsid w:val="0015010D"/>
    <w:rsid w:val="00155891"/>
    <w:rsid w:val="00156326"/>
    <w:rsid w:val="00157051"/>
    <w:rsid w:val="00164F20"/>
    <w:rsid w:val="00166B1B"/>
    <w:rsid w:val="00166C88"/>
    <w:rsid w:val="0016790E"/>
    <w:rsid w:val="00173641"/>
    <w:rsid w:val="00173B68"/>
    <w:rsid w:val="00173BB9"/>
    <w:rsid w:val="00175657"/>
    <w:rsid w:val="00176556"/>
    <w:rsid w:val="00176A83"/>
    <w:rsid w:val="00180D35"/>
    <w:rsid w:val="00181AAB"/>
    <w:rsid w:val="001821BE"/>
    <w:rsid w:val="00183A8A"/>
    <w:rsid w:val="00184299"/>
    <w:rsid w:val="0018473B"/>
    <w:rsid w:val="00187FB1"/>
    <w:rsid w:val="001905EE"/>
    <w:rsid w:val="0019114D"/>
    <w:rsid w:val="001913E8"/>
    <w:rsid w:val="00191846"/>
    <w:rsid w:val="001930B9"/>
    <w:rsid w:val="001A4DBD"/>
    <w:rsid w:val="001A4E6A"/>
    <w:rsid w:val="001B1D7A"/>
    <w:rsid w:val="001B2683"/>
    <w:rsid w:val="001B4A87"/>
    <w:rsid w:val="001B523D"/>
    <w:rsid w:val="001C12A2"/>
    <w:rsid w:val="001C16BE"/>
    <w:rsid w:val="001C23E5"/>
    <w:rsid w:val="001C2B6E"/>
    <w:rsid w:val="001C4A35"/>
    <w:rsid w:val="001C7AD0"/>
    <w:rsid w:val="001C7F3E"/>
    <w:rsid w:val="001D0218"/>
    <w:rsid w:val="001D6BFA"/>
    <w:rsid w:val="001E188B"/>
    <w:rsid w:val="001E1B41"/>
    <w:rsid w:val="001E3132"/>
    <w:rsid w:val="001E4B5E"/>
    <w:rsid w:val="001E4F3C"/>
    <w:rsid w:val="001E5ADF"/>
    <w:rsid w:val="001E680E"/>
    <w:rsid w:val="001F2273"/>
    <w:rsid w:val="001F58B7"/>
    <w:rsid w:val="001F5C7B"/>
    <w:rsid w:val="001F7F81"/>
    <w:rsid w:val="002003AF"/>
    <w:rsid w:val="00201301"/>
    <w:rsid w:val="00201A6E"/>
    <w:rsid w:val="00202209"/>
    <w:rsid w:val="00202EA5"/>
    <w:rsid w:val="00204FD5"/>
    <w:rsid w:val="00205A6A"/>
    <w:rsid w:val="00207686"/>
    <w:rsid w:val="002076E9"/>
    <w:rsid w:val="00210275"/>
    <w:rsid w:val="002124FC"/>
    <w:rsid w:val="00216A10"/>
    <w:rsid w:val="0021784C"/>
    <w:rsid w:val="0022175C"/>
    <w:rsid w:val="00224B93"/>
    <w:rsid w:val="002264B6"/>
    <w:rsid w:val="00227312"/>
    <w:rsid w:val="002274DA"/>
    <w:rsid w:val="00235A6D"/>
    <w:rsid w:val="00237965"/>
    <w:rsid w:val="002427AA"/>
    <w:rsid w:val="0024471E"/>
    <w:rsid w:val="00245925"/>
    <w:rsid w:val="00245D07"/>
    <w:rsid w:val="00246A84"/>
    <w:rsid w:val="00246E95"/>
    <w:rsid w:val="002470E9"/>
    <w:rsid w:val="002527F4"/>
    <w:rsid w:val="00252D3C"/>
    <w:rsid w:val="00254837"/>
    <w:rsid w:val="0025576C"/>
    <w:rsid w:val="00256083"/>
    <w:rsid w:val="0025733F"/>
    <w:rsid w:val="0026169C"/>
    <w:rsid w:val="002620D3"/>
    <w:rsid w:val="002653D6"/>
    <w:rsid w:val="002657BA"/>
    <w:rsid w:val="002703C3"/>
    <w:rsid w:val="002712B9"/>
    <w:rsid w:val="00271ED5"/>
    <w:rsid w:val="002748B9"/>
    <w:rsid w:val="0027572D"/>
    <w:rsid w:val="002763C1"/>
    <w:rsid w:val="00281604"/>
    <w:rsid w:val="00282A82"/>
    <w:rsid w:val="00282C00"/>
    <w:rsid w:val="00285500"/>
    <w:rsid w:val="0028660E"/>
    <w:rsid w:val="00290765"/>
    <w:rsid w:val="00290920"/>
    <w:rsid w:val="00290FD4"/>
    <w:rsid w:val="0029144A"/>
    <w:rsid w:val="00294173"/>
    <w:rsid w:val="00295A0E"/>
    <w:rsid w:val="00297545"/>
    <w:rsid w:val="002A2041"/>
    <w:rsid w:val="002A3EFA"/>
    <w:rsid w:val="002A530E"/>
    <w:rsid w:val="002A63A8"/>
    <w:rsid w:val="002A6D1E"/>
    <w:rsid w:val="002A7980"/>
    <w:rsid w:val="002B0513"/>
    <w:rsid w:val="002B6C2E"/>
    <w:rsid w:val="002B6E1D"/>
    <w:rsid w:val="002C00FE"/>
    <w:rsid w:val="002C05C7"/>
    <w:rsid w:val="002C1782"/>
    <w:rsid w:val="002C4360"/>
    <w:rsid w:val="002C4794"/>
    <w:rsid w:val="002C7CE1"/>
    <w:rsid w:val="002D2B43"/>
    <w:rsid w:val="002D395C"/>
    <w:rsid w:val="002D3D23"/>
    <w:rsid w:val="002D543E"/>
    <w:rsid w:val="002D6A7E"/>
    <w:rsid w:val="002D7B6A"/>
    <w:rsid w:val="002E270E"/>
    <w:rsid w:val="002E4AF1"/>
    <w:rsid w:val="002E7312"/>
    <w:rsid w:val="002F12E1"/>
    <w:rsid w:val="002F15C6"/>
    <w:rsid w:val="002F7002"/>
    <w:rsid w:val="002F77F5"/>
    <w:rsid w:val="003002BA"/>
    <w:rsid w:val="00301510"/>
    <w:rsid w:val="00301E02"/>
    <w:rsid w:val="00302A34"/>
    <w:rsid w:val="00304CDA"/>
    <w:rsid w:val="00305D11"/>
    <w:rsid w:val="0031063D"/>
    <w:rsid w:val="00310697"/>
    <w:rsid w:val="00310CB9"/>
    <w:rsid w:val="00312E0E"/>
    <w:rsid w:val="00314236"/>
    <w:rsid w:val="00314559"/>
    <w:rsid w:val="00314A85"/>
    <w:rsid w:val="003153D1"/>
    <w:rsid w:val="00315967"/>
    <w:rsid w:val="00317B4B"/>
    <w:rsid w:val="00321198"/>
    <w:rsid w:val="003217F8"/>
    <w:rsid w:val="003219B9"/>
    <w:rsid w:val="00321E7E"/>
    <w:rsid w:val="00322075"/>
    <w:rsid w:val="00322707"/>
    <w:rsid w:val="00322CAB"/>
    <w:rsid w:val="0032611A"/>
    <w:rsid w:val="00326457"/>
    <w:rsid w:val="00330439"/>
    <w:rsid w:val="00330B04"/>
    <w:rsid w:val="003341D7"/>
    <w:rsid w:val="00336997"/>
    <w:rsid w:val="00341F3D"/>
    <w:rsid w:val="0034208E"/>
    <w:rsid w:val="0034271B"/>
    <w:rsid w:val="00342B30"/>
    <w:rsid w:val="00343A67"/>
    <w:rsid w:val="00343CAB"/>
    <w:rsid w:val="00345720"/>
    <w:rsid w:val="00350A70"/>
    <w:rsid w:val="00353480"/>
    <w:rsid w:val="003561BC"/>
    <w:rsid w:val="003578A4"/>
    <w:rsid w:val="003608BC"/>
    <w:rsid w:val="00361344"/>
    <w:rsid w:val="00362B4C"/>
    <w:rsid w:val="00366336"/>
    <w:rsid w:val="00366B6F"/>
    <w:rsid w:val="00375C3D"/>
    <w:rsid w:val="00381798"/>
    <w:rsid w:val="00382A35"/>
    <w:rsid w:val="00383EE0"/>
    <w:rsid w:val="0038427E"/>
    <w:rsid w:val="00390E87"/>
    <w:rsid w:val="00395129"/>
    <w:rsid w:val="00397FCC"/>
    <w:rsid w:val="003A1E35"/>
    <w:rsid w:val="003A2989"/>
    <w:rsid w:val="003A6CBC"/>
    <w:rsid w:val="003A712F"/>
    <w:rsid w:val="003B0B65"/>
    <w:rsid w:val="003B6C6B"/>
    <w:rsid w:val="003B71F9"/>
    <w:rsid w:val="003B7F26"/>
    <w:rsid w:val="003C0470"/>
    <w:rsid w:val="003C12A3"/>
    <w:rsid w:val="003C131F"/>
    <w:rsid w:val="003C1EAC"/>
    <w:rsid w:val="003C2B1C"/>
    <w:rsid w:val="003C3F7A"/>
    <w:rsid w:val="003C520A"/>
    <w:rsid w:val="003C6963"/>
    <w:rsid w:val="003C6CF1"/>
    <w:rsid w:val="003C711A"/>
    <w:rsid w:val="003C731F"/>
    <w:rsid w:val="003C746A"/>
    <w:rsid w:val="003C7BED"/>
    <w:rsid w:val="003D0850"/>
    <w:rsid w:val="003D3531"/>
    <w:rsid w:val="003D37EC"/>
    <w:rsid w:val="003D4F8C"/>
    <w:rsid w:val="003D5A75"/>
    <w:rsid w:val="003E130E"/>
    <w:rsid w:val="003E5659"/>
    <w:rsid w:val="003F20B7"/>
    <w:rsid w:val="003F35A7"/>
    <w:rsid w:val="003F57BB"/>
    <w:rsid w:val="003F7622"/>
    <w:rsid w:val="00400BA0"/>
    <w:rsid w:val="00410AF5"/>
    <w:rsid w:val="00412509"/>
    <w:rsid w:val="00413810"/>
    <w:rsid w:val="00415E7C"/>
    <w:rsid w:val="004160C3"/>
    <w:rsid w:val="00417A0E"/>
    <w:rsid w:val="00417D11"/>
    <w:rsid w:val="00423FB5"/>
    <w:rsid w:val="004245D5"/>
    <w:rsid w:val="0042600C"/>
    <w:rsid w:val="0042734D"/>
    <w:rsid w:val="00431C4F"/>
    <w:rsid w:val="00433625"/>
    <w:rsid w:val="00433BFC"/>
    <w:rsid w:val="0043477E"/>
    <w:rsid w:val="00437AD0"/>
    <w:rsid w:val="00440A59"/>
    <w:rsid w:val="00446E95"/>
    <w:rsid w:val="00447A9D"/>
    <w:rsid w:val="00451455"/>
    <w:rsid w:val="0045158B"/>
    <w:rsid w:val="0045321C"/>
    <w:rsid w:val="004534F9"/>
    <w:rsid w:val="00453667"/>
    <w:rsid w:val="00453948"/>
    <w:rsid w:val="00457375"/>
    <w:rsid w:val="00457ECA"/>
    <w:rsid w:val="004610C1"/>
    <w:rsid w:val="0046168A"/>
    <w:rsid w:val="00461C1A"/>
    <w:rsid w:val="00462B20"/>
    <w:rsid w:val="00462DD9"/>
    <w:rsid w:val="0046401B"/>
    <w:rsid w:val="00464032"/>
    <w:rsid w:val="0046485E"/>
    <w:rsid w:val="00464B82"/>
    <w:rsid w:val="0046503E"/>
    <w:rsid w:val="00467AD3"/>
    <w:rsid w:val="00470926"/>
    <w:rsid w:val="004750BB"/>
    <w:rsid w:val="00475785"/>
    <w:rsid w:val="00475D74"/>
    <w:rsid w:val="00476A55"/>
    <w:rsid w:val="004775A3"/>
    <w:rsid w:val="00477D17"/>
    <w:rsid w:val="00483586"/>
    <w:rsid w:val="004836F8"/>
    <w:rsid w:val="00486DFA"/>
    <w:rsid w:val="00492917"/>
    <w:rsid w:val="00493E3E"/>
    <w:rsid w:val="004A02C0"/>
    <w:rsid w:val="004A1335"/>
    <w:rsid w:val="004A1511"/>
    <w:rsid w:val="004A1C6B"/>
    <w:rsid w:val="004A1F23"/>
    <w:rsid w:val="004A2E8B"/>
    <w:rsid w:val="004A31EB"/>
    <w:rsid w:val="004A5063"/>
    <w:rsid w:val="004A554A"/>
    <w:rsid w:val="004A6FC0"/>
    <w:rsid w:val="004B14C0"/>
    <w:rsid w:val="004B2F25"/>
    <w:rsid w:val="004B38EC"/>
    <w:rsid w:val="004B6568"/>
    <w:rsid w:val="004C148D"/>
    <w:rsid w:val="004C2182"/>
    <w:rsid w:val="004C469B"/>
    <w:rsid w:val="004C6B5E"/>
    <w:rsid w:val="004D0856"/>
    <w:rsid w:val="004D0A6F"/>
    <w:rsid w:val="004D159F"/>
    <w:rsid w:val="004D1853"/>
    <w:rsid w:val="004D24B7"/>
    <w:rsid w:val="004D430A"/>
    <w:rsid w:val="004D6198"/>
    <w:rsid w:val="004D6236"/>
    <w:rsid w:val="004D7B13"/>
    <w:rsid w:val="004E0079"/>
    <w:rsid w:val="004E08BA"/>
    <w:rsid w:val="004E1F69"/>
    <w:rsid w:val="004E45AF"/>
    <w:rsid w:val="004E605F"/>
    <w:rsid w:val="004F047A"/>
    <w:rsid w:val="00505625"/>
    <w:rsid w:val="00506A6A"/>
    <w:rsid w:val="0050704B"/>
    <w:rsid w:val="00510CE7"/>
    <w:rsid w:val="00511CE2"/>
    <w:rsid w:val="00516636"/>
    <w:rsid w:val="00517CA6"/>
    <w:rsid w:val="00520037"/>
    <w:rsid w:val="005222AB"/>
    <w:rsid w:val="005234C6"/>
    <w:rsid w:val="00524D2C"/>
    <w:rsid w:val="005276AA"/>
    <w:rsid w:val="00527E02"/>
    <w:rsid w:val="00534E35"/>
    <w:rsid w:val="0053621C"/>
    <w:rsid w:val="0053782C"/>
    <w:rsid w:val="00540087"/>
    <w:rsid w:val="005432BC"/>
    <w:rsid w:val="0054361C"/>
    <w:rsid w:val="005453ED"/>
    <w:rsid w:val="0054600D"/>
    <w:rsid w:val="00546ECD"/>
    <w:rsid w:val="00547037"/>
    <w:rsid w:val="005477E3"/>
    <w:rsid w:val="005503E6"/>
    <w:rsid w:val="00551036"/>
    <w:rsid w:val="00551E5F"/>
    <w:rsid w:val="005524E9"/>
    <w:rsid w:val="00554612"/>
    <w:rsid w:val="00554A30"/>
    <w:rsid w:val="00555EB4"/>
    <w:rsid w:val="0055635E"/>
    <w:rsid w:val="0055760D"/>
    <w:rsid w:val="005577E1"/>
    <w:rsid w:val="00560590"/>
    <w:rsid w:val="005618E9"/>
    <w:rsid w:val="00564986"/>
    <w:rsid w:val="0056642A"/>
    <w:rsid w:val="005674CC"/>
    <w:rsid w:val="00572B9A"/>
    <w:rsid w:val="00573E10"/>
    <w:rsid w:val="00577155"/>
    <w:rsid w:val="00580E83"/>
    <w:rsid w:val="005815F1"/>
    <w:rsid w:val="0058428B"/>
    <w:rsid w:val="00584503"/>
    <w:rsid w:val="0058485F"/>
    <w:rsid w:val="00585AD9"/>
    <w:rsid w:val="00591655"/>
    <w:rsid w:val="00591C68"/>
    <w:rsid w:val="00593AC5"/>
    <w:rsid w:val="00594A7B"/>
    <w:rsid w:val="00596B4D"/>
    <w:rsid w:val="005A06F8"/>
    <w:rsid w:val="005A2349"/>
    <w:rsid w:val="005A3F5B"/>
    <w:rsid w:val="005A5C22"/>
    <w:rsid w:val="005A5FE3"/>
    <w:rsid w:val="005B1F35"/>
    <w:rsid w:val="005B35A6"/>
    <w:rsid w:val="005B5996"/>
    <w:rsid w:val="005C0269"/>
    <w:rsid w:val="005C0887"/>
    <w:rsid w:val="005C09B9"/>
    <w:rsid w:val="005C5A5F"/>
    <w:rsid w:val="005C6C96"/>
    <w:rsid w:val="005D005D"/>
    <w:rsid w:val="005D083B"/>
    <w:rsid w:val="005D5A8E"/>
    <w:rsid w:val="005E21DF"/>
    <w:rsid w:val="005E29CC"/>
    <w:rsid w:val="005E3241"/>
    <w:rsid w:val="005E4224"/>
    <w:rsid w:val="005E4731"/>
    <w:rsid w:val="005E6861"/>
    <w:rsid w:val="005E785B"/>
    <w:rsid w:val="005F0069"/>
    <w:rsid w:val="005F01BA"/>
    <w:rsid w:val="005F183E"/>
    <w:rsid w:val="005F27CE"/>
    <w:rsid w:val="005F5B24"/>
    <w:rsid w:val="005F7F01"/>
    <w:rsid w:val="00600586"/>
    <w:rsid w:val="0060199F"/>
    <w:rsid w:val="006023C4"/>
    <w:rsid w:val="00603900"/>
    <w:rsid w:val="006042ED"/>
    <w:rsid w:val="00604302"/>
    <w:rsid w:val="00604676"/>
    <w:rsid w:val="00604842"/>
    <w:rsid w:val="00607C8F"/>
    <w:rsid w:val="006107AE"/>
    <w:rsid w:val="00611281"/>
    <w:rsid w:val="006115E5"/>
    <w:rsid w:val="006131D2"/>
    <w:rsid w:val="0061559B"/>
    <w:rsid w:val="00616103"/>
    <w:rsid w:val="0062067B"/>
    <w:rsid w:val="00621996"/>
    <w:rsid w:val="00621D4A"/>
    <w:rsid w:val="00623E19"/>
    <w:rsid w:val="00624808"/>
    <w:rsid w:val="00624A4E"/>
    <w:rsid w:val="00626243"/>
    <w:rsid w:val="006262E9"/>
    <w:rsid w:val="00635B2A"/>
    <w:rsid w:val="00635BA6"/>
    <w:rsid w:val="00635E38"/>
    <w:rsid w:val="0064258C"/>
    <w:rsid w:val="00642C17"/>
    <w:rsid w:val="006448B8"/>
    <w:rsid w:val="006461EE"/>
    <w:rsid w:val="00646255"/>
    <w:rsid w:val="006477A1"/>
    <w:rsid w:val="00650065"/>
    <w:rsid w:val="006501BE"/>
    <w:rsid w:val="006510E0"/>
    <w:rsid w:val="00655844"/>
    <w:rsid w:val="00657664"/>
    <w:rsid w:val="006578DC"/>
    <w:rsid w:val="0066378D"/>
    <w:rsid w:val="006663A0"/>
    <w:rsid w:val="006667EA"/>
    <w:rsid w:val="00671415"/>
    <w:rsid w:val="006715E9"/>
    <w:rsid w:val="006733F3"/>
    <w:rsid w:val="0067441C"/>
    <w:rsid w:val="006744A4"/>
    <w:rsid w:val="00675D7D"/>
    <w:rsid w:val="006765CF"/>
    <w:rsid w:val="0067752E"/>
    <w:rsid w:val="00682E99"/>
    <w:rsid w:val="00683258"/>
    <w:rsid w:val="00684A2D"/>
    <w:rsid w:val="00686263"/>
    <w:rsid w:val="00686F27"/>
    <w:rsid w:val="00692F99"/>
    <w:rsid w:val="006931EE"/>
    <w:rsid w:val="00693532"/>
    <w:rsid w:val="00693AC9"/>
    <w:rsid w:val="00694256"/>
    <w:rsid w:val="006A03A5"/>
    <w:rsid w:val="006A1D92"/>
    <w:rsid w:val="006A2069"/>
    <w:rsid w:val="006A2487"/>
    <w:rsid w:val="006A3AD5"/>
    <w:rsid w:val="006A4E99"/>
    <w:rsid w:val="006B0BF1"/>
    <w:rsid w:val="006B455C"/>
    <w:rsid w:val="006B4A95"/>
    <w:rsid w:val="006B5B27"/>
    <w:rsid w:val="006B5B96"/>
    <w:rsid w:val="006B6719"/>
    <w:rsid w:val="006B7A63"/>
    <w:rsid w:val="006C582B"/>
    <w:rsid w:val="006C7260"/>
    <w:rsid w:val="006D1E10"/>
    <w:rsid w:val="006E0EDA"/>
    <w:rsid w:val="006E125D"/>
    <w:rsid w:val="006E1E32"/>
    <w:rsid w:val="006E3DCC"/>
    <w:rsid w:val="006E51FA"/>
    <w:rsid w:val="006F0920"/>
    <w:rsid w:val="006F0C83"/>
    <w:rsid w:val="006F4627"/>
    <w:rsid w:val="006F4E18"/>
    <w:rsid w:val="006F6E99"/>
    <w:rsid w:val="00701A33"/>
    <w:rsid w:val="0070223A"/>
    <w:rsid w:val="0070359F"/>
    <w:rsid w:val="0070535E"/>
    <w:rsid w:val="007108C9"/>
    <w:rsid w:val="00710D37"/>
    <w:rsid w:val="007114A8"/>
    <w:rsid w:val="00713BC3"/>
    <w:rsid w:val="00714077"/>
    <w:rsid w:val="00714F6B"/>
    <w:rsid w:val="00716441"/>
    <w:rsid w:val="007168F9"/>
    <w:rsid w:val="00720DE7"/>
    <w:rsid w:val="0072634B"/>
    <w:rsid w:val="00731E76"/>
    <w:rsid w:val="007330CD"/>
    <w:rsid w:val="00733481"/>
    <w:rsid w:val="00734174"/>
    <w:rsid w:val="00735C4A"/>
    <w:rsid w:val="00735FB1"/>
    <w:rsid w:val="007373EC"/>
    <w:rsid w:val="00740484"/>
    <w:rsid w:val="00746BCF"/>
    <w:rsid w:val="00746FCD"/>
    <w:rsid w:val="00747E15"/>
    <w:rsid w:val="007526C4"/>
    <w:rsid w:val="00752DFD"/>
    <w:rsid w:val="00753232"/>
    <w:rsid w:val="0075341A"/>
    <w:rsid w:val="007538FB"/>
    <w:rsid w:val="007553D4"/>
    <w:rsid w:val="00755C54"/>
    <w:rsid w:val="007608AA"/>
    <w:rsid w:val="007625BC"/>
    <w:rsid w:val="0076352A"/>
    <w:rsid w:val="007642FE"/>
    <w:rsid w:val="0076436E"/>
    <w:rsid w:val="00767264"/>
    <w:rsid w:val="007702E4"/>
    <w:rsid w:val="0077145B"/>
    <w:rsid w:val="00775686"/>
    <w:rsid w:val="007819B2"/>
    <w:rsid w:val="007823F4"/>
    <w:rsid w:val="0078521A"/>
    <w:rsid w:val="00786726"/>
    <w:rsid w:val="00786B28"/>
    <w:rsid w:val="00791C80"/>
    <w:rsid w:val="00792484"/>
    <w:rsid w:val="00792BEC"/>
    <w:rsid w:val="007932F2"/>
    <w:rsid w:val="00797211"/>
    <w:rsid w:val="0079770F"/>
    <w:rsid w:val="007A0611"/>
    <w:rsid w:val="007A0715"/>
    <w:rsid w:val="007A322F"/>
    <w:rsid w:val="007A51FE"/>
    <w:rsid w:val="007A679C"/>
    <w:rsid w:val="007B051C"/>
    <w:rsid w:val="007B17CF"/>
    <w:rsid w:val="007B539C"/>
    <w:rsid w:val="007B61EB"/>
    <w:rsid w:val="007B7B63"/>
    <w:rsid w:val="007C1271"/>
    <w:rsid w:val="007D0E01"/>
    <w:rsid w:val="007D67CA"/>
    <w:rsid w:val="007E40CC"/>
    <w:rsid w:val="007E4CCD"/>
    <w:rsid w:val="007E5663"/>
    <w:rsid w:val="007E5FE7"/>
    <w:rsid w:val="007E603A"/>
    <w:rsid w:val="007E61B6"/>
    <w:rsid w:val="007E7887"/>
    <w:rsid w:val="007E7FAB"/>
    <w:rsid w:val="007F0365"/>
    <w:rsid w:val="007F0BC0"/>
    <w:rsid w:val="007F27E6"/>
    <w:rsid w:val="007F5F18"/>
    <w:rsid w:val="00801C86"/>
    <w:rsid w:val="008022CE"/>
    <w:rsid w:val="0080291B"/>
    <w:rsid w:val="0080293D"/>
    <w:rsid w:val="00803192"/>
    <w:rsid w:val="00803632"/>
    <w:rsid w:val="00804517"/>
    <w:rsid w:val="00804567"/>
    <w:rsid w:val="00805E94"/>
    <w:rsid w:val="0080659B"/>
    <w:rsid w:val="00810677"/>
    <w:rsid w:val="008125E8"/>
    <w:rsid w:val="00813D82"/>
    <w:rsid w:val="008145AF"/>
    <w:rsid w:val="00822F54"/>
    <w:rsid w:val="00826975"/>
    <w:rsid w:val="00827750"/>
    <w:rsid w:val="00832563"/>
    <w:rsid w:val="008329D9"/>
    <w:rsid w:val="00833791"/>
    <w:rsid w:val="00834C82"/>
    <w:rsid w:val="008373C3"/>
    <w:rsid w:val="008405CC"/>
    <w:rsid w:val="00841078"/>
    <w:rsid w:val="008415CD"/>
    <w:rsid w:val="008426E6"/>
    <w:rsid w:val="00845886"/>
    <w:rsid w:val="00845C63"/>
    <w:rsid w:val="00851882"/>
    <w:rsid w:val="00851CBF"/>
    <w:rsid w:val="00852F80"/>
    <w:rsid w:val="00855786"/>
    <w:rsid w:val="008568E3"/>
    <w:rsid w:val="00860996"/>
    <w:rsid w:val="00860D42"/>
    <w:rsid w:val="00861AA2"/>
    <w:rsid w:val="008639FF"/>
    <w:rsid w:val="00865B27"/>
    <w:rsid w:val="00867FE3"/>
    <w:rsid w:val="00870944"/>
    <w:rsid w:val="00870C3F"/>
    <w:rsid w:val="0087133F"/>
    <w:rsid w:val="00872EF1"/>
    <w:rsid w:val="008743F8"/>
    <w:rsid w:val="00875E36"/>
    <w:rsid w:val="00881DA7"/>
    <w:rsid w:val="008834E1"/>
    <w:rsid w:val="008933B1"/>
    <w:rsid w:val="00897B24"/>
    <w:rsid w:val="008A0006"/>
    <w:rsid w:val="008A5DC1"/>
    <w:rsid w:val="008A614F"/>
    <w:rsid w:val="008B11AA"/>
    <w:rsid w:val="008B255F"/>
    <w:rsid w:val="008B4DD9"/>
    <w:rsid w:val="008B6037"/>
    <w:rsid w:val="008B6E78"/>
    <w:rsid w:val="008C0EE6"/>
    <w:rsid w:val="008C4358"/>
    <w:rsid w:val="008C465C"/>
    <w:rsid w:val="008C616C"/>
    <w:rsid w:val="008D310C"/>
    <w:rsid w:val="008D5F30"/>
    <w:rsid w:val="008D6349"/>
    <w:rsid w:val="008D7A60"/>
    <w:rsid w:val="008E1594"/>
    <w:rsid w:val="008E20A3"/>
    <w:rsid w:val="008E615D"/>
    <w:rsid w:val="008E6AEC"/>
    <w:rsid w:val="008E71E6"/>
    <w:rsid w:val="008F1614"/>
    <w:rsid w:val="008F2D78"/>
    <w:rsid w:val="008F6A9C"/>
    <w:rsid w:val="00900816"/>
    <w:rsid w:val="00902374"/>
    <w:rsid w:val="009050BF"/>
    <w:rsid w:val="00906A4E"/>
    <w:rsid w:val="009073F8"/>
    <w:rsid w:val="00907484"/>
    <w:rsid w:val="009120AF"/>
    <w:rsid w:val="00913494"/>
    <w:rsid w:val="00913F69"/>
    <w:rsid w:val="009143A0"/>
    <w:rsid w:val="009155A9"/>
    <w:rsid w:val="00931F29"/>
    <w:rsid w:val="00935BB2"/>
    <w:rsid w:val="0093670B"/>
    <w:rsid w:val="009376B9"/>
    <w:rsid w:val="00941242"/>
    <w:rsid w:val="0094212F"/>
    <w:rsid w:val="0094560C"/>
    <w:rsid w:val="0095517B"/>
    <w:rsid w:val="00956270"/>
    <w:rsid w:val="00956BB8"/>
    <w:rsid w:val="00962B8B"/>
    <w:rsid w:val="00964B61"/>
    <w:rsid w:val="00965560"/>
    <w:rsid w:val="00965F6C"/>
    <w:rsid w:val="0096624E"/>
    <w:rsid w:val="00967F65"/>
    <w:rsid w:val="00974F42"/>
    <w:rsid w:val="00976182"/>
    <w:rsid w:val="0097691E"/>
    <w:rsid w:val="00977570"/>
    <w:rsid w:val="009807C6"/>
    <w:rsid w:val="00980F9E"/>
    <w:rsid w:val="00983513"/>
    <w:rsid w:val="009837B4"/>
    <w:rsid w:val="0098508C"/>
    <w:rsid w:val="00985978"/>
    <w:rsid w:val="0099119F"/>
    <w:rsid w:val="00995827"/>
    <w:rsid w:val="009A1139"/>
    <w:rsid w:val="009A1685"/>
    <w:rsid w:val="009A5542"/>
    <w:rsid w:val="009A7FEB"/>
    <w:rsid w:val="009B1074"/>
    <w:rsid w:val="009B269C"/>
    <w:rsid w:val="009B2B84"/>
    <w:rsid w:val="009B5573"/>
    <w:rsid w:val="009C07C3"/>
    <w:rsid w:val="009C0B4F"/>
    <w:rsid w:val="009C0FAC"/>
    <w:rsid w:val="009C26F8"/>
    <w:rsid w:val="009C3ED5"/>
    <w:rsid w:val="009C69F0"/>
    <w:rsid w:val="009D387C"/>
    <w:rsid w:val="009D645C"/>
    <w:rsid w:val="009E1984"/>
    <w:rsid w:val="009E263D"/>
    <w:rsid w:val="009E2673"/>
    <w:rsid w:val="009E416C"/>
    <w:rsid w:val="009E48A3"/>
    <w:rsid w:val="009E4BDF"/>
    <w:rsid w:val="009E5AB6"/>
    <w:rsid w:val="009E6031"/>
    <w:rsid w:val="009E6AB5"/>
    <w:rsid w:val="009F00A9"/>
    <w:rsid w:val="009F34C7"/>
    <w:rsid w:val="009F686C"/>
    <w:rsid w:val="009F7793"/>
    <w:rsid w:val="00A017E8"/>
    <w:rsid w:val="00A03818"/>
    <w:rsid w:val="00A0444F"/>
    <w:rsid w:val="00A10A8B"/>
    <w:rsid w:val="00A1113B"/>
    <w:rsid w:val="00A12FFE"/>
    <w:rsid w:val="00A1327D"/>
    <w:rsid w:val="00A13ECB"/>
    <w:rsid w:val="00A22D13"/>
    <w:rsid w:val="00A2398B"/>
    <w:rsid w:val="00A24817"/>
    <w:rsid w:val="00A24AAF"/>
    <w:rsid w:val="00A271C3"/>
    <w:rsid w:val="00A31259"/>
    <w:rsid w:val="00A314B2"/>
    <w:rsid w:val="00A32E71"/>
    <w:rsid w:val="00A34507"/>
    <w:rsid w:val="00A357E4"/>
    <w:rsid w:val="00A36A08"/>
    <w:rsid w:val="00A36C48"/>
    <w:rsid w:val="00A37153"/>
    <w:rsid w:val="00A37954"/>
    <w:rsid w:val="00A41B1D"/>
    <w:rsid w:val="00A43849"/>
    <w:rsid w:val="00A44D57"/>
    <w:rsid w:val="00A45F9E"/>
    <w:rsid w:val="00A467CE"/>
    <w:rsid w:val="00A47943"/>
    <w:rsid w:val="00A50AE1"/>
    <w:rsid w:val="00A50D65"/>
    <w:rsid w:val="00A50E5D"/>
    <w:rsid w:val="00A546D8"/>
    <w:rsid w:val="00A60D60"/>
    <w:rsid w:val="00A629F9"/>
    <w:rsid w:val="00A638DD"/>
    <w:rsid w:val="00A64B69"/>
    <w:rsid w:val="00A64B89"/>
    <w:rsid w:val="00A655E3"/>
    <w:rsid w:val="00A65993"/>
    <w:rsid w:val="00A70C40"/>
    <w:rsid w:val="00A72106"/>
    <w:rsid w:val="00A7472B"/>
    <w:rsid w:val="00A75FFD"/>
    <w:rsid w:val="00A76E03"/>
    <w:rsid w:val="00A80D67"/>
    <w:rsid w:val="00A824FE"/>
    <w:rsid w:val="00A84A51"/>
    <w:rsid w:val="00A85690"/>
    <w:rsid w:val="00A91DA2"/>
    <w:rsid w:val="00A92D2A"/>
    <w:rsid w:val="00A9550D"/>
    <w:rsid w:val="00A95F49"/>
    <w:rsid w:val="00AA037D"/>
    <w:rsid w:val="00AA1AF5"/>
    <w:rsid w:val="00AA2B27"/>
    <w:rsid w:val="00AA3A5A"/>
    <w:rsid w:val="00AA51DB"/>
    <w:rsid w:val="00AA63A4"/>
    <w:rsid w:val="00AB222A"/>
    <w:rsid w:val="00AB2C73"/>
    <w:rsid w:val="00AB2DCB"/>
    <w:rsid w:val="00AB3131"/>
    <w:rsid w:val="00AB3E93"/>
    <w:rsid w:val="00AB4470"/>
    <w:rsid w:val="00AB4580"/>
    <w:rsid w:val="00AB5614"/>
    <w:rsid w:val="00AB752A"/>
    <w:rsid w:val="00AC0CB2"/>
    <w:rsid w:val="00AC136F"/>
    <w:rsid w:val="00AC1787"/>
    <w:rsid w:val="00AC2A03"/>
    <w:rsid w:val="00AC2DD2"/>
    <w:rsid w:val="00AD411D"/>
    <w:rsid w:val="00AD46D0"/>
    <w:rsid w:val="00AD52C9"/>
    <w:rsid w:val="00AD6806"/>
    <w:rsid w:val="00AE25C8"/>
    <w:rsid w:val="00AE2E6C"/>
    <w:rsid w:val="00AE3815"/>
    <w:rsid w:val="00AE3F40"/>
    <w:rsid w:val="00AE4A0E"/>
    <w:rsid w:val="00AE7806"/>
    <w:rsid w:val="00AF1D0B"/>
    <w:rsid w:val="00AF3781"/>
    <w:rsid w:val="00AF58A0"/>
    <w:rsid w:val="00AF6028"/>
    <w:rsid w:val="00AF60FB"/>
    <w:rsid w:val="00B0025E"/>
    <w:rsid w:val="00B0269D"/>
    <w:rsid w:val="00B026A9"/>
    <w:rsid w:val="00B02FC1"/>
    <w:rsid w:val="00B0325C"/>
    <w:rsid w:val="00B03BE2"/>
    <w:rsid w:val="00B0403E"/>
    <w:rsid w:val="00B06963"/>
    <w:rsid w:val="00B1124F"/>
    <w:rsid w:val="00B12E24"/>
    <w:rsid w:val="00B13BFC"/>
    <w:rsid w:val="00B13E31"/>
    <w:rsid w:val="00B16094"/>
    <w:rsid w:val="00B20CE1"/>
    <w:rsid w:val="00B2364C"/>
    <w:rsid w:val="00B23D97"/>
    <w:rsid w:val="00B24DB3"/>
    <w:rsid w:val="00B24F27"/>
    <w:rsid w:val="00B255A3"/>
    <w:rsid w:val="00B31A42"/>
    <w:rsid w:val="00B32595"/>
    <w:rsid w:val="00B339A7"/>
    <w:rsid w:val="00B3511E"/>
    <w:rsid w:val="00B35227"/>
    <w:rsid w:val="00B359F7"/>
    <w:rsid w:val="00B36323"/>
    <w:rsid w:val="00B37668"/>
    <w:rsid w:val="00B405D2"/>
    <w:rsid w:val="00B408E9"/>
    <w:rsid w:val="00B40F74"/>
    <w:rsid w:val="00B468CE"/>
    <w:rsid w:val="00B50887"/>
    <w:rsid w:val="00B524A3"/>
    <w:rsid w:val="00B55DC0"/>
    <w:rsid w:val="00B6176E"/>
    <w:rsid w:val="00B62868"/>
    <w:rsid w:val="00B63322"/>
    <w:rsid w:val="00B633E7"/>
    <w:rsid w:val="00B646B0"/>
    <w:rsid w:val="00B64DFF"/>
    <w:rsid w:val="00B654C8"/>
    <w:rsid w:val="00B6558B"/>
    <w:rsid w:val="00B701D0"/>
    <w:rsid w:val="00B70C8C"/>
    <w:rsid w:val="00B71C56"/>
    <w:rsid w:val="00B724AD"/>
    <w:rsid w:val="00B77164"/>
    <w:rsid w:val="00B77320"/>
    <w:rsid w:val="00B80A0B"/>
    <w:rsid w:val="00B819AA"/>
    <w:rsid w:val="00B84854"/>
    <w:rsid w:val="00B85346"/>
    <w:rsid w:val="00B85E61"/>
    <w:rsid w:val="00B909CC"/>
    <w:rsid w:val="00B916EC"/>
    <w:rsid w:val="00B93D4D"/>
    <w:rsid w:val="00B9499C"/>
    <w:rsid w:val="00B9589B"/>
    <w:rsid w:val="00B959F3"/>
    <w:rsid w:val="00B97F60"/>
    <w:rsid w:val="00BA0ED4"/>
    <w:rsid w:val="00BA47CB"/>
    <w:rsid w:val="00BA4B62"/>
    <w:rsid w:val="00BA5CE4"/>
    <w:rsid w:val="00BA76FD"/>
    <w:rsid w:val="00BB50D0"/>
    <w:rsid w:val="00BC0558"/>
    <w:rsid w:val="00BC111F"/>
    <w:rsid w:val="00BC4A91"/>
    <w:rsid w:val="00BC5D6C"/>
    <w:rsid w:val="00BC73BD"/>
    <w:rsid w:val="00BD1522"/>
    <w:rsid w:val="00BD18E1"/>
    <w:rsid w:val="00BD1C7A"/>
    <w:rsid w:val="00BD3420"/>
    <w:rsid w:val="00BD5189"/>
    <w:rsid w:val="00BD622F"/>
    <w:rsid w:val="00BE08F5"/>
    <w:rsid w:val="00BE11DB"/>
    <w:rsid w:val="00BE1390"/>
    <w:rsid w:val="00BE356B"/>
    <w:rsid w:val="00BE40DC"/>
    <w:rsid w:val="00BE563F"/>
    <w:rsid w:val="00BE6303"/>
    <w:rsid w:val="00BE660C"/>
    <w:rsid w:val="00BF0BBD"/>
    <w:rsid w:val="00BF3009"/>
    <w:rsid w:val="00BF4E08"/>
    <w:rsid w:val="00BF5212"/>
    <w:rsid w:val="00BF575C"/>
    <w:rsid w:val="00BF5F7B"/>
    <w:rsid w:val="00C01FA9"/>
    <w:rsid w:val="00C031DB"/>
    <w:rsid w:val="00C03286"/>
    <w:rsid w:val="00C03C19"/>
    <w:rsid w:val="00C043B1"/>
    <w:rsid w:val="00C15E61"/>
    <w:rsid w:val="00C1673D"/>
    <w:rsid w:val="00C16838"/>
    <w:rsid w:val="00C211C3"/>
    <w:rsid w:val="00C21EA7"/>
    <w:rsid w:val="00C254E5"/>
    <w:rsid w:val="00C257C8"/>
    <w:rsid w:val="00C27183"/>
    <w:rsid w:val="00C307F1"/>
    <w:rsid w:val="00C3141E"/>
    <w:rsid w:val="00C31E19"/>
    <w:rsid w:val="00C32061"/>
    <w:rsid w:val="00C413D9"/>
    <w:rsid w:val="00C42162"/>
    <w:rsid w:val="00C42D89"/>
    <w:rsid w:val="00C4326C"/>
    <w:rsid w:val="00C43E21"/>
    <w:rsid w:val="00C47C4C"/>
    <w:rsid w:val="00C51880"/>
    <w:rsid w:val="00C51A0C"/>
    <w:rsid w:val="00C51E60"/>
    <w:rsid w:val="00C522E9"/>
    <w:rsid w:val="00C52791"/>
    <w:rsid w:val="00C53322"/>
    <w:rsid w:val="00C53D56"/>
    <w:rsid w:val="00C53EF8"/>
    <w:rsid w:val="00C576D0"/>
    <w:rsid w:val="00C61F82"/>
    <w:rsid w:val="00C623D3"/>
    <w:rsid w:val="00C62BB9"/>
    <w:rsid w:val="00C643B9"/>
    <w:rsid w:val="00C732A4"/>
    <w:rsid w:val="00C735E4"/>
    <w:rsid w:val="00C76B21"/>
    <w:rsid w:val="00C76D38"/>
    <w:rsid w:val="00C76E60"/>
    <w:rsid w:val="00C76F19"/>
    <w:rsid w:val="00C80560"/>
    <w:rsid w:val="00C805F1"/>
    <w:rsid w:val="00C81000"/>
    <w:rsid w:val="00C8286F"/>
    <w:rsid w:val="00C92A34"/>
    <w:rsid w:val="00C9577A"/>
    <w:rsid w:val="00CA0C0D"/>
    <w:rsid w:val="00CA1BB8"/>
    <w:rsid w:val="00CA4F2D"/>
    <w:rsid w:val="00CA4F3F"/>
    <w:rsid w:val="00CA5333"/>
    <w:rsid w:val="00CA72F4"/>
    <w:rsid w:val="00CA75DA"/>
    <w:rsid w:val="00CB3B02"/>
    <w:rsid w:val="00CB3C2D"/>
    <w:rsid w:val="00CC017D"/>
    <w:rsid w:val="00CC16A0"/>
    <w:rsid w:val="00CC1913"/>
    <w:rsid w:val="00CC2595"/>
    <w:rsid w:val="00CC58A4"/>
    <w:rsid w:val="00CC5FE2"/>
    <w:rsid w:val="00CC61E5"/>
    <w:rsid w:val="00CC66AB"/>
    <w:rsid w:val="00CC7A29"/>
    <w:rsid w:val="00CD3F89"/>
    <w:rsid w:val="00CD5BAF"/>
    <w:rsid w:val="00CD73FE"/>
    <w:rsid w:val="00CE1300"/>
    <w:rsid w:val="00CE6102"/>
    <w:rsid w:val="00CE6868"/>
    <w:rsid w:val="00CE7535"/>
    <w:rsid w:val="00CF0E8E"/>
    <w:rsid w:val="00CF1EB5"/>
    <w:rsid w:val="00CF24DD"/>
    <w:rsid w:val="00CF79F6"/>
    <w:rsid w:val="00D03C33"/>
    <w:rsid w:val="00D04C2B"/>
    <w:rsid w:val="00D06C6B"/>
    <w:rsid w:val="00D11A2C"/>
    <w:rsid w:val="00D13FEA"/>
    <w:rsid w:val="00D15780"/>
    <w:rsid w:val="00D1739D"/>
    <w:rsid w:val="00D20CC0"/>
    <w:rsid w:val="00D21A82"/>
    <w:rsid w:val="00D228BC"/>
    <w:rsid w:val="00D23737"/>
    <w:rsid w:val="00D26373"/>
    <w:rsid w:val="00D27F29"/>
    <w:rsid w:val="00D32A74"/>
    <w:rsid w:val="00D37122"/>
    <w:rsid w:val="00D4370B"/>
    <w:rsid w:val="00D44420"/>
    <w:rsid w:val="00D525CC"/>
    <w:rsid w:val="00D52E00"/>
    <w:rsid w:val="00D545D2"/>
    <w:rsid w:val="00D62E1A"/>
    <w:rsid w:val="00D6314A"/>
    <w:rsid w:val="00D63F3F"/>
    <w:rsid w:val="00D640BC"/>
    <w:rsid w:val="00D674D9"/>
    <w:rsid w:val="00D6794E"/>
    <w:rsid w:val="00D67DA7"/>
    <w:rsid w:val="00D71454"/>
    <w:rsid w:val="00D77AF1"/>
    <w:rsid w:val="00D77BCF"/>
    <w:rsid w:val="00D8226C"/>
    <w:rsid w:val="00D86F4D"/>
    <w:rsid w:val="00D91735"/>
    <w:rsid w:val="00D92E48"/>
    <w:rsid w:val="00D94593"/>
    <w:rsid w:val="00D947DC"/>
    <w:rsid w:val="00D95713"/>
    <w:rsid w:val="00DA0562"/>
    <w:rsid w:val="00DA289B"/>
    <w:rsid w:val="00DA33D0"/>
    <w:rsid w:val="00DA3474"/>
    <w:rsid w:val="00DA4137"/>
    <w:rsid w:val="00DA4338"/>
    <w:rsid w:val="00DA693A"/>
    <w:rsid w:val="00DB04A6"/>
    <w:rsid w:val="00DB17F8"/>
    <w:rsid w:val="00DB2F65"/>
    <w:rsid w:val="00DB3CDF"/>
    <w:rsid w:val="00DC01C4"/>
    <w:rsid w:val="00DC07D6"/>
    <w:rsid w:val="00DC0D65"/>
    <w:rsid w:val="00DC1042"/>
    <w:rsid w:val="00DC1BA0"/>
    <w:rsid w:val="00DC2948"/>
    <w:rsid w:val="00DC37DB"/>
    <w:rsid w:val="00DD0ACF"/>
    <w:rsid w:val="00DD186F"/>
    <w:rsid w:val="00DD1EC3"/>
    <w:rsid w:val="00DD5419"/>
    <w:rsid w:val="00DD5D86"/>
    <w:rsid w:val="00DD6C2C"/>
    <w:rsid w:val="00DD79E7"/>
    <w:rsid w:val="00DE1B6A"/>
    <w:rsid w:val="00DE343C"/>
    <w:rsid w:val="00DE42BB"/>
    <w:rsid w:val="00DE438A"/>
    <w:rsid w:val="00DE4DB8"/>
    <w:rsid w:val="00DE6FF8"/>
    <w:rsid w:val="00DE76C2"/>
    <w:rsid w:val="00DF0B7E"/>
    <w:rsid w:val="00DF2717"/>
    <w:rsid w:val="00DF44FF"/>
    <w:rsid w:val="00DF517E"/>
    <w:rsid w:val="00DF61B0"/>
    <w:rsid w:val="00E05166"/>
    <w:rsid w:val="00E063AC"/>
    <w:rsid w:val="00E1307A"/>
    <w:rsid w:val="00E134EE"/>
    <w:rsid w:val="00E14BF9"/>
    <w:rsid w:val="00E15568"/>
    <w:rsid w:val="00E171F8"/>
    <w:rsid w:val="00E21568"/>
    <w:rsid w:val="00E21894"/>
    <w:rsid w:val="00E22162"/>
    <w:rsid w:val="00E22D6C"/>
    <w:rsid w:val="00E24367"/>
    <w:rsid w:val="00E251D9"/>
    <w:rsid w:val="00E25BB5"/>
    <w:rsid w:val="00E27CCC"/>
    <w:rsid w:val="00E31475"/>
    <w:rsid w:val="00E317A8"/>
    <w:rsid w:val="00E33733"/>
    <w:rsid w:val="00E3422E"/>
    <w:rsid w:val="00E3426C"/>
    <w:rsid w:val="00E345D7"/>
    <w:rsid w:val="00E36F9F"/>
    <w:rsid w:val="00E37D35"/>
    <w:rsid w:val="00E41CC2"/>
    <w:rsid w:val="00E422C1"/>
    <w:rsid w:val="00E438CA"/>
    <w:rsid w:val="00E47B64"/>
    <w:rsid w:val="00E51BA2"/>
    <w:rsid w:val="00E5371B"/>
    <w:rsid w:val="00E57A7A"/>
    <w:rsid w:val="00E60147"/>
    <w:rsid w:val="00E61422"/>
    <w:rsid w:val="00E61828"/>
    <w:rsid w:val="00E6401B"/>
    <w:rsid w:val="00E66F95"/>
    <w:rsid w:val="00E67422"/>
    <w:rsid w:val="00E6776C"/>
    <w:rsid w:val="00E70718"/>
    <w:rsid w:val="00E73E9D"/>
    <w:rsid w:val="00E755C0"/>
    <w:rsid w:val="00E8311B"/>
    <w:rsid w:val="00E85761"/>
    <w:rsid w:val="00E85FCF"/>
    <w:rsid w:val="00E86266"/>
    <w:rsid w:val="00E865EB"/>
    <w:rsid w:val="00E8769D"/>
    <w:rsid w:val="00E911B7"/>
    <w:rsid w:val="00E915B5"/>
    <w:rsid w:val="00E9428B"/>
    <w:rsid w:val="00E95F07"/>
    <w:rsid w:val="00E9627A"/>
    <w:rsid w:val="00EA111F"/>
    <w:rsid w:val="00EA1382"/>
    <w:rsid w:val="00EA1E04"/>
    <w:rsid w:val="00EA2ACA"/>
    <w:rsid w:val="00EB074F"/>
    <w:rsid w:val="00EB1260"/>
    <w:rsid w:val="00EB7B2A"/>
    <w:rsid w:val="00EC2F9D"/>
    <w:rsid w:val="00EC4061"/>
    <w:rsid w:val="00EC4614"/>
    <w:rsid w:val="00EC4BCC"/>
    <w:rsid w:val="00EC509D"/>
    <w:rsid w:val="00EC607B"/>
    <w:rsid w:val="00EC7AEF"/>
    <w:rsid w:val="00EC7DD3"/>
    <w:rsid w:val="00ED0E55"/>
    <w:rsid w:val="00ED16DB"/>
    <w:rsid w:val="00ED1800"/>
    <w:rsid w:val="00ED39E4"/>
    <w:rsid w:val="00ED5320"/>
    <w:rsid w:val="00ED5C25"/>
    <w:rsid w:val="00ED6267"/>
    <w:rsid w:val="00ED67C3"/>
    <w:rsid w:val="00EE0CEC"/>
    <w:rsid w:val="00EE6CF9"/>
    <w:rsid w:val="00EF0A1F"/>
    <w:rsid w:val="00EF52EB"/>
    <w:rsid w:val="00EF5C11"/>
    <w:rsid w:val="00EF65DE"/>
    <w:rsid w:val="00EF6A44"/>
    <w:rsid w:val="00F00149"/>
    <w:rsid w:val="00F01011"/>
    <w:rsid w:val="00F1163D"/>
    <w:rsid w:val="00F12046"/>
    <w:rsid w:val="00F1400C"/>
    <w:rsid w:val="00F15FD6"/>
    <w:rsid w:val="00F217AF"/>
    <w:rsid w:val="00F23A52"/>
    <w:rsid w:val="00F24576"/>
    <w:rsid w:val="00F26B76"/>
    <w:rsid w:val="00F273D4"/>
    <w:rsid w:val="00F3391E"/>
    <w:rsid w:val="00F34490"/>
    <w:rsid w:val="00F345F5"/>
    <w:rsid w:val="00F37401"/>
    <w:rsid w:val="00F401DC"/>
    <w:rsid w:val="00F40C44"/>
    <w:rsid w:val="00F41965"/>
    <w:rsid w:val="00F449EC"/>
    <w:rsid w:val="00F45BB2"/>
    <w:rsid w:val="00F4708B"/>
    <w:rsid w:val="00F500D7"/>
    <w:rsid w:val="00F521DF"/>
    <w:rsid w:val="00F5240E"/>
    <w:rsid w:val="00F533C8"/>
    <w:rsid w:val="00F544C3"/>
    <w:rsid w:val="00F55D09"/>
    <w:rsid w:val="00F566A9"/>
    <w:rsid w:val="00F57514"/>
    <w:rsid w:val="00F57DF2"/>
    <w:rsid w:val="00F60BAE"/>
    <w:rsid w:val="00F64DB4"/>
    <w:rsid w:val="00F65C16"/>
    <w:rsid w:val="00F66238"/>
    <w:rsid w:val="00F66BBA"/>
    <w:rsid w:val="00F71C1A"/>
    <w:rsid w:val="00F726BA"/>
    <w:rsid w:val="00F74960"/>
    <w:rsid w:val="00F74C95"/>
    <w:rsid w:val="00F77170"/>
    <w:rsid w:val="00F7790D"/>
    <w:rsid w:val="00F803BD"/>
    <w:rsid w:val="00F935FE"/>
    <w:rsid w:val="00F951E7"/>
    <w:rsid w:val="00FA3E2A"/>
    <w:rsid w:val="00FA49B2"/>
    <w:rsid w:val="00FA683D"/>
    <w:rsid w:val="00FA745A"/>
    <w:rsid w:val="00FA7FE1"/>
    <w:rsid w:val="00FB08C7"/>
    <w:rsid w:val="00FB2E9F"/>
    <w:rsid w:val="00FB6166"/>
    <w:rsid w:val="00FC5665"/>
    <w:rsid w:val="00FC6678"/>
    <w:rsid w:val="00FC76BF"/>
    <w:rsid w:val="00FC7B61"/>
    <w:rsid w:val="00FC7E34"/>
    <w:rsid w:val="00FD1C04"/>
    <w:rsid w:val="00FD427D"/>
    <w:rsid w:val="00FD53ED"/>
    <w:rsid w:val="00FD541C"/>
    <w:rsid w:val="00FD5CB5"/>
    <w:rsid w:val="00FD6E3B"/>
    <w:rsid w:val="00FE2AC2"/>
    <w:rsid w:val="00FE3C31"/>
    <w:rsid w:val="00FE48FA"/>
    <w:rsid w:val="00FE6EE3"/>
    <w:rsid w:val="00FE7AB4"/>
    <w:rsid w:val="00FF05E1"/>
    <w:rsid w:val="00FF16EB"/>
    <w:rsid w:val="00FF4348"/>
    <w:rsid w:val="00FF61CB"/>
    <w:rsid w:val="00FF7B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DFBD2D2"/>
  <w15:chartTrackingRefBased/>
  <w15:docId w15:val="{E020F348-573C-45D0-AF9A-AB9766B98C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basedOn w:val="Normln"/>
    <w:next w:val="Normln"/>
    <w:qFormat/>
    <w:pPr>
      <w:keepNext/>
      <w:jc w:val="center"/>
      <w:outlineLvl w:val="0"/>
    </w:pPr>
    <w:rPr>
      <w:b/>
      <w:bCs/>
      <w:sz w:val="28"/>
    </w:rPr>
  </w:style>
  <w:style w:type="paragraph" w:styleId="Nadpis2">
    <w:name w:val="heading 2"/>
    <w:basedOn w:val="Normln"/>
    <w:next w:val="Normln"/>
    <w:qFormat/>
    <w:pPr>
      <w:keepNext/>
      <w:ind w:firstLine="708"/>
      <w:outlineLvl w:val="1"/>
    </w:pPr>
    <w:rPr>
      <w:rFonts w:ascii="Arial Black" w:hAnsi="Arial Black"/>
      <w:b/>
      <w:bCs/>
      <w:u w:val="single"/>
    </w:rPr>
  </w:style>
  <w:style w:type="paragraph" w:styleId="Nadpis3">
    <w:name w:val="heading 3"/>
    <w:basedOn w:val="Normln"/>
    <w:next w:val="Text"/>
    <w:qFormat/>
    <w:pPr>
      <w:keepNext/>
      <w:tabs>
        <w:tab w:val="left" w:pos="822"/>
      </w:tabs>
      <w:spacing w:before="360" w:after="120"/>
      <w:outlineLvl w:val="2"/>
    </w:pPr>
    <w:rPr>
      <w:b/>
      <w:sz w:val="28"/>
      <w:szCs w:val="20"/>
    </w:rPr>
  </w:style>
  <w:style w:type="paragraph" w:styleId="Nadpis4">
    <w:name w:val="heading 4"/>
    <w:basedOn w:val="Normln"/>
    <w:next w:val="Text"/>
    <w:qFormat/>
    <w:pPr>
      <w:keepNext/>
      <w:tabs>
        <w:tab w:val="left" w:pos="964"/>
      </w:tabs>
      <w:spacing w:before="360" w:after="120"/>
      <w:outlineLvl w:val="3"/>
    </w:pPr>
    <w:rPr>
      <w:b/>
      <w:sz w:val="26"/>
      <w:szCs w:val="20"/>
    </w:rPr>
  </w:style>
  <w:style w:type="paragraph" w:styleId="Nadpis5">
    <w:name w:val="heading 5"/>
    <w:basedOn w:val="Normln"/>
    <w:next w:val="Text"/>
    <w:qFormat/>
    <w:pPr>
      <w:keepNext/>
      <w:tabs>
        <w:tab w:val="left" w:pos="1077"/>
      </w:tabs>
      <w:spacing w:before="360" w:after="120"/>
      <w:outlineLvl w:val="4"/>
    </w:pPr>
    <w:rPr>
      <w:b/>
      <w:szCs w:val="20"/>
    </w:rPr>
  </w:style>
  <w:style w:type="paragraph" w:styleId="Nadpis6">
    <w:name w:val="heading 6"/>
    <w:basedOn w:val="Normln"/>
    <w:next w:val="Normln"/>
    <w:qFormat/>
    <w:pPr>
      <w:keepNext/>
      <w:numPr>
        <w:numId w:val="17"/>
      </w:numPr>
      <w:jc w:val="both"/>
      <w:outlineLvl w:val="5"/>
    </w:pPr>
    <w:rPr>
      <w:b/>
      <w:u w:val="single"/>
    </w:rPr>
  </w:style>
  <w:style w:type="paragraph" w:styleId="Nadpis7">
    <w:name w:val="heading 7"/>
    <w:basedOn w:val="Normln"/>
    <w:next w:val="Normln"/>
    <w:qFormat/>
    <w:pPr>
      <w:keepNext/>
      <w:ind w:firstLine="360"/>
      <w:jc w:val="both"/>
      <w:outlineLvl w:val="6"/>
    </w:pPr>
    <w:rPr>
      <w:b/>
      <w:u w:val="single"/>
    </w:rPr>
  </w:style>
  <w:style w:type="paragraph" w:styleId="Nadpis8">
    <w:name w:val="heading 8"/>
    <w:basedOn w:val="Normln"/>
    <w:next w:val="Normln"/>
    <w:qFormat/>
    <w:pPr>
      <w:keepNext/>
      <w:ind w:firstLine="708"/>
      <w:outlineLvl w:val="7"/>
    </w:pPr>
    <w:rPr>
      <w:b/>
      <w:bCs/>
    </w:rPr>
  </w:style>
  <w:style w:type="paragraph" w:styleId="Nadpis9">
    <w:name w:val="heading 9"/>
    <w:basedOn w:val="Normln"/>
    <w:next w:val="Normln"/>
    <w:qFormat/>
    <w:pPr>
      <w:keepNext/>
      <w:jc w:val="both"/>
      <w:outlineLvl w:val="8"/>
    </w:pPr>
    <w:rPr>
      <w:b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Adresanaoblku">
    <w:name w:val="envelope address"/>
    <w:basedOn w:val="Normln"/>
    <w:pPr>
      <w:framePr w:w="7920" w:h="1980" w:hRule="exact" w:hSpace="141" w:wrap="auto" w:hAnchor="page" w:xAlign="center" w:yAlign="bottom"/>
      <w:ind w:left="2880"/>
    </w:pPr>
    <w:rPr>
      <w:rFonts w:ascii="Arial" w:hAnsi="Arial" w:cs="Arial"/>
      <w:b/>
    </w:rPr>
  </w:style>
  <w:style w:type="paragraph" w:styleId="Nzev">
    <w:name w:val="Title"/>
    <w:basedOn w:val="Normln"/>
    <w:qFormat/>
    <w:pPr>
      <w:jc w:val="center"/>
    </w:pPr>
    <w:rPr>
      <w:rFonts w:ascii="Arial Black" w:hAnsi="Arial Black"/>
      <w:b/>
      <w:bCs/>
      <w:sz w:val="40"/>
    </w:rPr>
  </w:style>
  <w:style w:type="paragraph" w:styleId="Zkladntextodsazen">
    <w:name w:val="Body Text Indent"/>
    <w:basedOn w:val="Normln"/>
    <w:pPr>
      <w:ind w:left="708"/>
      <w:jc w:val="both"/>
    </w:pPr>
  </w:style>
  <w:style w:type="paragraph" w:styleId="Zkladntext">
    <w:name w:val="Body Text"/>
    <w:basedOn w:val="Normln"/>
    <w:rPr>
      <w:b/>
      <w:bCs/>
      <w:u w:val="single"/>
    </w:rPr>
  </w:style>
  <w:style w:type="paragraph" w:customStyle="1" w:styleId="Text">
    <w:name w:val="Text"/>
    <w:basedOn w:val="Normln"/>
    <w:pPr>
      <w:spacing w:before="120"/>
      <w:jc w:val="both"/>
    </w:pPr>
    <w:rPr>
      <w:szCs w:val="20"/>
    </w:rPr>
  </w:style>
  <w:style w:type="paragraph" w:styleId="Obsah9">
    <w:name w:val="toc 9"/>
    <w:basedOn w:val="Normln"/>
    <w:next w:val="Normln"/>
    <w:autoRedefine/>
    <w:semiHidden/>
    <w:pPr>
      <w:tabs>
        <w:tab w:val="left" w:pos="5040"/>
      </w:tabs>
    </w:pPr>
    <w:rPr>
      <w:szCs w:val="22"/>
    </w:rPr>
  </w:style>
  <w:style w:type="paragraph" w:customStyle="1" w:styleId="Znaka1">
    <w:name w:val="Značka 1"/>
    <w:basedOn w:val="Text"/>
    <w:pPr>
      <w:spacing w:before="60"/>
      <w:jc w:val="left"/>
    </w:pPr>
  </w:style>
  <w:style w:type="paragraph" w:customStyle="1" w:styleId="Znaka2">
    <w:name w:val="Značka 2"/>
    <w:basedOn w:val="Text"/>
    <w:pPr>
      <w:spacing w:before="60"/>
      <w:jc w:val="left"/>
    </w:pPr>
  </w:style>
  <w:style w:type="paragraph" w:styleId="Zkladntextodsazen2">
    <w:name w:val="Body Text Indent 2"/>
    <w:basedOn w:val="Normln"/>
    <w:pPr>
      <w:ind w:left="360" w:hanging="360"/>
      <w:jc w:val="both"/>
    </w:pPr>
    <w:rPr>
      <w:b/>
      <w:szCs w:val="20"/>
    </w:rPr>
  </w:style>
  <w:style w:type="paragraph" w:styleId="Zkladntextodsazen3">
    <w:name w:val="Body Text Indent 3"/>
    <w:basedOn w:val="Normln"/>
    <w:pPr>
      <w:ind w:left="360"/>
      <w:jc w:val="both"/>
    </w:pPr>
    <w:rPr>
      <w:bCs/>
    </w:rPr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pPr>
      <w:tabs>
        <w:tab w:val="center" w:pos="4536"/>
        <w:tab w:val="right" w:pos="9072"/>
      </w:tabs>
    </w:pPr>
    <w:rPr>
      <w:lang w:val="x-none" w:eastAsia="x-none"/>
    </w:rPr>
  </w:style>
  <w:style w:type="character" w:styleId="slostrnky">
    <w:name w:val="page number"/>
    <w:basedOn w:val="Standardnpsmoodstavce"/>
  </w:style>
  <w:style w:type="paragraph" w:styleId="Zkladntext2">
    <w:name w:val="Body Text 2"/>
    <w:basedOn w:val="Normln"/>
    <w:pPr>
      <w:spacing w:before="120"/>
      <w:jc w:val="both"/>
    </w:pPr>
    <w:rPr>
      <w:snapToGrid w:val="0"/>
      <w:szCs w:val="20"/>
    </w:rPr>
  </w:style>
  <w:style w:type="paragraph" w:customStyle="1" w:styleId="txtodrky2">
    <w:name w:val="txt odrážky 2"/>
    <w:pPr>
      <w:widowControl w:val="0"/>
      <w:autoSpaceDE w:val="0"/>
      <w:autoSpaceDN w:val="0"/>
      <w:spacing w:before="113"/>
      <w:ind w:left="283" w:hanging="283"/>
    </w:pPr>
    <w:rPr>
      <w:rFonts w:ascii="AT*Switzerland" w:hAnsi="AT*Switzerland"/>
      <w:color w:val="000000"/>
      <w:szCs w:val="24"/>
    </w:rPr>
  </w:style>
  <w:style w:type="paragraph" w:customStyle="1" w:styleId="podmnky">
    <w:name w:val="podmínky"/>
    <w:pPr>
      <w:widowControl w:val="0"/>
      <w:autoSpaceDE w:val="0"/>
      <w:autoSpaceDN w:val="0"/>
      <w:spacing w:before="170"/>
      <w:ind w:left="283" w:hanging="283"/>
    </w:pPr>
    <w:rPr>
      <w:rFonts w:ascii="AT*Switzerland" w:hAnsi="AT*Switzerland"/>
      <w:color w:val="000000"/>
      <w:szCs w:val="24"/>
    </w:rPr>
  </w:style>
  <w:style w:type="paragraph" w:customStyle="1" w:styleId="Poznmka">
    <w:name w:val="Poznámka"/>
    <w:pPr>
      <w:widowControl w:val="0"/>
      <w:autoSpaceDE w:val="0"/>
      <w:autoSpaceDN w:val="0"/>
      <w:spacing w:before="113"/>
      <w:ind w:left="720" w:hanging="720"/>
    </w:pPr>
    <w:rPr>
      <w:rFonts w:ascii="AT*Switzerland" w:hAnsi="AT*Switzerland"/>
      <w:color w:val="000000"/>
    </w:rPr>
  </w:style>
  <w:style w:type="paragraph" w:customStyle="1" w:styleId="podnadpis3">
    <w:name w:val="podnadpis 3"/>
    <w:pPr>
      <w:keepNext/>
      <w:keepLines/>
      <w:widowControl w:val="0"/>
      <w:autoSpaceDE w:val="0"/>
      <w:autoSpaceDN w:val="0"/>
      <w:spacing w:before="226"/>
    </w:pPr>
    <w:rPr>
      <w:rFonts w:ascii="AT*Switzerland" w:hAnsi="AT*Switzerland"/>
      <w:b/>
      <w:bCs/>
      <w:i/>
      <w:iCs/>
      <w:color w:val="000000"/>
      <w:szCs w:val="24"/>
    </w:rPr>
  </w:style>
  <w:style w:type="paragraph" w:customStyle="1" w:styleId="Texttabulky">
    <w:name w:val="Text tabulky"/>
    <w:basedOn w:val="Normln"/>
    <w:pPr>
      <w:widowControl w:val="0"/>
      <w:spacing w:line="360" w:lineRule="auto"/>
    </w:pPr>
    <w:rPr>
      <w:szCs w:val="20"/>
      <w:lang w:eastAsia="en-US"/>
    </w:rPr>
  </w:style>
  <w:style w:type="paragraph" w:styleId="Zkladntext3">
    <w:name w:val="Body Text 3"/>
    <w:basedOn w:val="Normln"/>
    <w:pPr>
      <w:spacing w:before="120" w:line="360" w:lineRule="auto"/>
    </w:pPr>
    <w:rPr>
      <w:szCs w:val="20"/>
    </w:rPr>
  </w:style>
  <w:style w:type="paragraph" w:customStyle="1" w:styleId="Odstavec0">
    <w:name w:val="Odstavec0"/>
    <w:basedOn w:val="Normln"/>
    <w:pPr>
      <w:widowControl w:val="0"/>
      <w:spacing w:before="120" w:line="360" w:lineRule="auto"/>
    </w:pPr>
    <w:rPr>
      <w:szCs w:val="20"/>
      <w:lang w:eastAsia="en-US"/>
    </w:rPr>
  </w:style>
  <w:style w:type="paragraph" w:customStyle="1" w:styleId="EIA1">
    <w:name w:val="EIA1"/>
    <w:pPr>
      <w:ind w:left="567" w:firstLine="5"/>
      <w:jc w:val="both"/>
    </w:pPr>
    <w:rPr>
      <w:rFonts w:ascii="Arial" w:hAnsi="Arial"/>
      <w:smallCaps/>
      <w:color w:val="000000"/>
      <w:sz w:val="36"/>
      <w:u w:val="double"/>
      <w:lang w:eastAsia="en-US"/>
    </w:rPr>
  </w:style>
  <w:style w:type="character" w:styleId="Hypertextovodkaz">
    <w:name w:val="Hyperlink"/>
    <w:rPr>
      <w:color w:val="0000FF"/>
      <w:u w:val="single"/>
    </w:rPr>
  </w:style>
  <w:style w:type="paragraph" w:customStyle="1" w:styleId="Podtitul">
    <w:name w:val="Podtitul"/>
    <w:basedOn w:val="Normln"/>
    <w:qFormat/>
    <w:pPr>
      <w:jc w:val="center"/>
    </w:pPr>
    <w:rPr>
      <w:b/>
    </w:rPr>
  </w:style>
  <w:style w:type="character" w:styleId="Sledovanodkaz">
    <w:name w:val="FollowedHyperlink"/>
    <w:rPr>
      <w:color w:val="800080"/>
      <w:u w:val="single"/>
    </w:rPr>
  </w:style>
  <w:style w:type="table" w:styleId="Mkatabulky">
    <w:name w:val="Table Grid"/>
    <w:basedOn w:val="Normlntabulka"/>
    <w:rsid w:val="0036134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290FD4"/>
    <w:pPr>
      <w:overflowPunct w:val="0"/>
      <w:autoSpaceDE w:val="0"/>
      <w:autoSpaceDN w:val="0"/>
      <w:adjustRightInd w:val="0"/>
      <w:textAlignment w:val="baseline"/>
    </w:pPr>
    <w:rPr>
      <w:sz w:val="20"/>
      <w:szCs w:val="20"/>
    </w:rPr>
  </w:style>
  <w:style w:type="character" w:styleId="Znakapoznpodarou">
    <w:name w:val="footnote reference"/>
    <w:semiHidden/>
    <w:rsid w:val="00290FD4"/>
    <w:rPr>
      <w:vertAlign w:val="superscript"/>
    </w:rPr>
  </w:style>
  <w:style w:type="paragraph" w:styleId="Textbubliny">
    <w:name w:val="Balloon Text"/>
    <w:basedOn w:val="Normln"/>
    <w:link w:val="TextbublinyChar"/>
    <w:rsid w:val="00BF0BBD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rsid w:val="00BF0BBD"/>
    <w:rPr>
      <w:rFonts w:ascii="Tahoma" w:hAnsi="Tahoma" w:cs="Tahoma"/>
      <w:sz w:val="16"/>
      <w:szCs w:val="16"/>
    </w:rPr>
  </w:style>
  <w:style w:type="character" w:customStyle="1" w:styleId="ZpatChar">
    <w:name w:val="Zápatí Char"/>
    <w:link w:val="Zpat"/>
    <w:uiPriority w:val="99"/>
    <w:rsid w:val="0064258C"/>
    <w:rPr>
      <w:sz w:val="24"/>
      <w:szCs w:val="24"/>
    </w:rPr>
  </w:style>
  <w:style w:type="paragraph" w:styleId="Normlnweb">
    <w:name w:val="Normal (Web)"/>
    <w:basedOn w:val="Normln"/>
    <w:uiPriority w:val="99"/>
    <w:unhideWhenUsed/>
    <w:rsid w:val="002A2041"/>
    <w:pPr>
      <w:spacing w:before="100" w:beforeAutospacing="1" w:after="100" w:afterAutospacing="1"/>
    </w:pPr>
  </w:style>
  <w:style w:type="character" w:styleId="Odkaznakoment">
    <w:name w:val="annotation reference"/>
    <w:rsid w:val="00913494"/>
    <w:rPr>
      <w:sz w:val="16"/>
      <w:szCs w:val="16"/>
    </w:rPr>
  </w:style>
  <w:style w:type="paragraph" w:styleId="Textkomente">
    <w:name w:val="annotation text"/>
    <w:basedOn w:val="Normln"/>
    <w:link w:val="TextkomenteChar"/>
    <w:rsid w:val="00913494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rsid w:val="00913494"/>
  </w:style>
  <w:style w:type="paragraph" w:styleId="Pedmtkomente">
    <w:name w:val="annotation subject"/>
    <w:basedOn w:val="Textkomente"/>
    <w:next w:val="Textkomente"/>
    <w:link w:val="PedmtkomenteChar"/>
    <w:rsid w:val="00913494"/>
    <w:rPr>
      <w:b/>
      <w:bCs/>
    </w:rPr>
  </w:style>
  <w:style w:type="character" w:customStyle="1" w:styleId="PedmtkomenteChar">
    <w:name w:val="Předmět komentáře Char"/>
    <w:link w:val="Pedmtkomente"/>
    <w:rsid w:val="00913494"/>
    <w:rPr>
      <w:b/>
      <w:bCs/>
    </w:rPr>
  </w:style>
  <w:style w:type="character" w:styleId="Nevyeenzmnka">
    <w:name w:val="Unresolved Mention"/>
    <w:uiPriority w:val="99"/>
    <w:semiHidden/>
    <w:unhideWhenUsed/>
    <w:rsid w:val="009E48A3"/>
    <w:rPr>
      <w:color w:val="808080"/>
      <w:shd w:val="clear" w:color="auto" w:fill="E6E6E6"/>
    </w:rPr>
  </w:style>
  <w:style w:type="paragraph" w:customStyle="1" w:styleId="Zkony">
    <w:name w:val="Zákony"/>
    <w:basedOn w:val="Zkladntext"/>
    <w:link w:val="ZkonyChar"/>
    <w:rsid w:val="00D1739D"/>
    <w:pPr>
      <w:spacing w:before="240"/>
      <w:jc w:val="both"/>
    </w:pPr>
    <w:rPr>
      <w:rFonts w:eastAsia="Calibri"/>
      <w:b w:val="0"/>
      <w:bCs w:val="0"/>
      <w:u w:val="none"/>
    </w:rPr>
  </w:style>
  <w:style w:type="character" w:customStyle="1" w:styleId="ZkonyChar">
    <w:name w:val="Zákony Char"/>
    <w:link w:val="Zkony"/>
    <w:rsid w:val="00D1739D"/>
    <w:rPr>
      <w:rFonts w:eastAsia="Calibri"/>
      <w:sz w:val="24"/>
      <w:szCs w:val="24"/>
    </w:rPr>
  </w:style>
  <w:style w:type="paragraph" w:customStyle="1" w:styleId="VedoucOP">
    <w:name w:val="Vedoucí OŽP"/>
    <w:basedOn w:val="Normln"/>
    <w:rsid w:val="00D1739D"/>
    <w:pPr>
      <w:tabs>
        <w:tab w:val="left" w:pos="5580"/>
      </w:tabs>
      <w:jc w:val="right"/>
    </w:pPr>
  </w:style>
  <w:style w:type="character" w:customStyle="1" w:styleId="lrzxr">
    <w:name w:val="lrzxr"/>
    <w:rsid w:val="00383E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675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9981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0821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6389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19980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821685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313996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878834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534534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14740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86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0228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2835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92329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55793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666204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793102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349960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433184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6456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4214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2417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2545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36138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73040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77611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108499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3626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5196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6622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7332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9599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61673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02106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300771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2139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0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5465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2204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08390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05868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34766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3367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89675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485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68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8405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3846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2505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96702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51201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016655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900600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969683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3450625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9542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9307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3598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1995245">
                  <w:marLeft w:val="37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6058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6215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5234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portal.cenia.cz/eiasea/view/eia100_cr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portal.cenia.cz/eiasea/view/eia100_cr" TargetMode="Externa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ddd390a-b417-4a53-b2c2-812ff3cf15bf" xsi:nil="true"/>
    <lcf76f155ced4ddcb4097134ff3c332f xmlns="9876af37-6cf7-4205-b24b-1aab9f08285f">
      <Terms xmlns="http://schemas.microsoft.com/office/infopath/2007/PartnerControls"/>
    </lcf76f155ced4ddcb4097134ff3c332f>
    <SharedWithUsers xmlns="9ddd390a-b417-4a53-b2c2-812ff3cf15bf">
      <UserInfo>
        <DisplayName/>
        <AccountId xsi:nil="true"/>
        <AccountType/>
      </UserInfo>
    </SharedWithUsers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F5E395362EBAA439A28E2FE07D432ED" ma:contentTypeVersion="18" ma:contentTypeDescription="Vytvoří nový dokument" ma:contentTypeScope="" ma:versionID="e01000fe3192f86ffc692e0be327618d">
  <xsd:schema xmlns:xsd="http://www.w3.org/2001/XMLSchema" xmlns:xs="http://www.w3.org/2001/XMLSchema" xmlns:p="http://schemas.microsoft.com/office/2006/metadata/properties" xmlns:ns2="9876af37-6cf7-4205-b24b-1aab9f08285f" xmlns:ns3="9ddd390a-b417-4a53-b2c2-812ff3cf15bf" targetNamespace="http://schemas.microsoft.com/office/2006/metadata/properties" ma:root="true" ma:fieldsID="754396ce3462c2a0d233abda556f859d" ns2:_="" ns3:_="">
    <xsd:import namespace="9876af37-6cf7-4205-b24b-1aab9f08285f"/>
    <xsd:import namespace="9ddd390a-b417-4a53-b2c2-812ff3cf15b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3:SharedWithUsers" minOccurs="0"/>
                <xsd:element ref="ns3:SharedWithDetails" minOccurs="0"/>
                <xsd:element ref="ns3:TaxCatchAll" minOccurs="0"/>
                <xsd:element ref="ns2:MediaServiceLocation" minOccurs="0"/>
                <xsd:element ref="ns2:lcf76f155ced4ddcb4097134ff3c332f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876af37-6cf7-4205-b24b-1aab9f08285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Značky obrázků" ma:readOnly="false" ma:fieldId="{5cf76f15-5ced-4ddc-b409-7134ff3c332f}" ma:taxonomyMulti="true" ma:sspId="00968d64-1f8e-441e-963a-d9e2b8048881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2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ddd390a-b417-4a53-b2c2-812ff3cf15bf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TaxCatchAll" ma:index="17" nillable="true" ma:displayName="Taxonomy Catch All Column" ma:hidden="true" ma:list="{846734ec-00e0-4d92-a500-3672d90accad}" ma:internalName="TaxCatchAll" ma:showField="CatchAllData" ma:web="9ddd390a-b417-4a53-b2c2-812ff3cf15b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7EA48DB-EA8F-490D-A98C-D945F22FCA5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0F58740-F91D-4956-BF9E-D8BB448FB18B}">
  <ds:schemaRefs>
    <ds:schemaRef ds:uri="http://schemas.microsoft.com/office/2006/metadata/properties"/>
    <ds:schemaRef ds:uri="http://schemas.microsoft.com/office/infopath/2007/PartnerControls"/>
    <ds:schemaRef ds:uri="9ddd390a-b417-4a53-b2c2-812ff3cf15bf"/>
    <ds:schemaRef ds:uri="9876af37-6cf7-4205-b24b-1aab9f08285f"/>
  </ds:schemaRefs>
</ds:datastoreItem>
</file>

<file path=customXml/itemProps3.xml><?xml version="1.0" encoding="utf-8"?>
<ds:datastoreItem xmlns:ds="http://schemas.openxmlformats.org/officeDocument/2006/customXml" ds:itemID="{611E55F0-D41F-4336-96AA-397F27EA218B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6585B33-E6C1-4464-910C-F729B954B6C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876af37-6cf7-4205-b24b-1aab9f08285f"/>
    <ds:schemaRef ds:uri="9ddd390a-b417-4a53-b2c2-812ff3cf15b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690ebb53-23a2-471a-9c6e-17bd0d11311e}" enabled="1" method="Privileged" siteId="{418bc066-1b00-4aad-ad98-9ead95bb26a9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2</Pages>
  <Words>675</Words>
  <Characters>4023</Characters>
  <Application>Microsoft Office Word</Application>
  <DocSecurity>0</DocSecurity>
  <Lines>33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Krajský úřad Brněnského kraje</vt:lpstr>
    </vt:vector>
  </TitlesOfParts>
  <Company>Krajský úřad</Company>
  <LinksUpToDate>false</LinksUpToDate>
  <CharactersWithSpaces>4689</CharactersWithSpaces>
  <SharedDoc>false</SharedDoc>
  <HLinks>
    <vt:vector size="6" baseType="variant">
      <vt:variant>
        <vt:i4>7798802</vt:i4>
      </vt:variant>
      <vt:variant>
        <vt:i4>0</vt:i4>
      </vt:variant>
      <vt:variant>
        <vt:i4>0</vt:i4>
      </vt:variant>
      <vt:variant>
        <vt:i4>5</vt:i4>
      </vt:variant>
      <vt:variant>
        <vt:lpwstr>http://portal.cenia.cz/eiasea/view/eia100_cr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Krajský úřad Brněnského kraje</dc:title>
  <dc:subject/>
  <dc:creator>Richterová Dana</dc:creator>
  <cp:keywords/>
  <cp:lastModifiedBy>Richterová Dana</cp:lastModifiedBy>
  <cp:revision>19</cp:revision>
  <cp:lastPrinted>2022-04-19T12:24:00Z</cp:lastPrinted>
  <dcterms:created xsi:type="dcterms:W3CDTF">2026-01-21T12:34:00Z</dcterms:created>
  <dcterms:modified xsi:type="dcterms:W3CDTF">2026-01-21T13:16:00Z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90ebb53-23a2-471a-9c6e-17bd0d11311e_Enabled">
    <vt:lpwstr>True</vt:lpwstr>
  </property>
  <property fmtid="{D5CDD505-2E9C-101B-9397-08002B2CF9AE}" pid="3" name="MSIP_Label_690ebb53-23a2-471a-9c6e-17bd0d11311e_SiteId">
    <vt:lpwstr>418bc066-1b00-4aad-ad98-9ead95bb26a9</vt:lpwstr>
  </property>
  <property fmtid="{D5CDD505-2E9C-101B-9397-08002B2CF9AE}" pid="4" name="MSIP_Label_690ebb53-23a2-471a-9c6e-17bd0d11311e_Owner">
    <vt:lpwstr>RICHTEROVA.DANA@kr-jihomoravsky.cz</vt:lpwstr>
  </property>
  <property fmtid="{D5CDD505-2E9C-101B-9397-08002B2CF9AE}" pid="5" name="MSIP_Label_690ebb53-23a2-471a-9c6e-17bd0d11311e_SetDate">
    <vt:lpwstr>2019-10-08T08:52:16.1505098Z</vt:lpwstr>
  </property>
  <property fmtid="{D5CDD505-2E9C-101B-9397-08002B2CF9AE}" pid="6" name="MSIP_Label_690ebb53-23a2-471a-9c6e-17bd0d11311e_Name">
    <vt:lpwstr>Verejne</vt:lpwstr>
  </property>
  <property fmtid="{D5CDD505-2E9C-101B-9397-08002B2CF9AE}" pid="7" name="MSIP_Label_690ebb53-23a2-471a-9c6e-17bd0d11311e_Application">
    <vt:lpwstr>Microsoft Azure Information Protection</vt:lpwstr>
  </property>
  <property fmtid="{D5CDD505-2E9C-101B-9397-08002B2CF9AE}" pid="8" name="MSIP_Label_690ebb53-23a2-471a-9c6e-17bd0d11311e_ActionId">
    <vt:lpwstr>f0a0c735-1267-4fdf-8c4b-534161596ca9</vt:lpwstr>
  </property>
  <property fmtid="{D5CDD505-2E9C-101B-9397-08002B2CF9AE}" pid="9" name="MSIP_Label_690ebb53-23a2-471a-9c6e-17bd0d11311e_Extended_MSFT_Method">
    <vt:lpwstr>Automatic</vt:lpwstr>
  </property>
  <property fmtid="{D5CDD505-2E9C-101B-9397-08002B2CF9AE}" pid="10" name="Sensitivity">
    <vt:lpwstr>Verejne</vt:lpwstr>
  </property>
  <property fmtid="{D5CDD505-2E9C-101B-9397-08002B2CF9AE}" pid="11" name="ContentTypeId">
    <vt:lpwstr>0x0101007F5E395362EBAA439A28E2FE07D432ED</vt:lpwstr>
  </property>
  <property fmtid="{D5CDD505-2E9C-101B-9397-08002B2CF9AE}" pid="12" name="xd_ProgID">
    <vt:lpwstr/>
  </property>
  <property fmtid="{D5CDD505-2E9C-101B-9397-08002B2CF9AE}" pid="13" name="MediaServiceImageTags">
    <vt:lpwstr/>
  </property>
  <property fmtid="{D5CDD505-2E9C-101B-9397-08002B2CF9AE}" pid="14" name="ComplianceAssetId">
    <vt:lpwstr/>
  </property>
  <property fmtid="{D5CDD505-2E9C-101B-9397-08002B2CF9AE}" pid="15" name="TemplateUrl">
    <vt:lpwstr/>
  </property>
  <property fmtid="{D5CDD505-2E9C-101B-9397-08002B2CF9AE}" pid="16" name="_ExtendedDescription">
    <vt:lpwstr/>
  </property>
  <property fmtid="{D5CDD505-2E9C-101B-9397-08002B2CF9AE}" pid="17" name="TriggerFlowInfo">
    <vt:lpwstr/>
  </property>
  <property fmtid="{D5CDD505-2E9C-101B-9397-08002B2CF9AE}" pid="18" name="xd_Signature">
    <vt:bool>false</vt:bool>
  </property>
</Properties>
</file>