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B0" w:rsidRPr="002772E8" w:rsidRDefault="004211B0" w:rsidP="004211B0">
      <w:pPr>
        <w:pStyle w:val="Nadpis1"/>
        <w:rPr>
          <w:sz w:val="28"/>
          <w:szCs w:val="28"/>
        </w:rPr>
      </w:pPr>
      <w:r>
        <w:rPr>
          <w:sz w:val="28"/>
          <w:szCs w:val="28"/>
        </w:rPr>
        <w:t xml:space="preserve">Zápis z veřejného projednání </w:t>
      </w:r>
      <w:r w:rsidRPr="002772E8">
        <w:rPr>
          <w:sz w:val="28"/>
          <w:szCs w:val="28"/>
        </w:rPr>
        <w:t>záměru</w:t>
      </w:r>
    </w:p>
    <w:p w:rsidR="00DA53C0" w:rsidRDefault="00DA53C0" w:rsidP="00DA53C0">
      <w:pPr>
        <w:spacing w:before="120"/>
        <w:jc w:val="center"/>
        <w:rPr>
          <w:snapToGrid w:val="0"/>
          <w:sz w:val="24"/>
          <w:szCs w:val="24"/>
        </w:rPr>
      </w:pPr>
      <w:r w:rsidRPr="00667EDB">
        <w:rPr>
          <w:sz w:val="24"/>
          <w:szCs w:val="24"/>
        </w:rPr>
        <w:t>„Energetické centrum na zpracování bioodpadu Tišnov“, k.ú. Tišnov, okr. Brno-venkov</w:t>
      </w:r>
      <w:r w:rsidRPr="00667EDB">
        <w:rPr>
          <w:snapToGrid w:val="0"/>
          <w:sz w:val="24"/>
          <w:szCs w:val="24"/>
        </w:rPr>
        <w:t xml:space="preserve"> </w:t>
      </w:r>
    </w:p>
    <w:p w:rsidR="00DA53C0" w:rsidRDefault="00DA53C0" w:rsidP="00DA53C0">
      <w:pPr>
        <w:spacing w:before="120"/>
        <w:jc w:val="center"/>
        <w:rPr>
          <w:b/>
          <w:bCs/>
          <w:snapToGrid w:val="0"/>
          <w:sz w:val="24"/>
          <w:szCs w:val="24"/>
        </w:rPr>
      </w:pPr>
      <w:r w:rsidRPr="00667EDB">
        <w:rPr>
          <w:snapToGrid w:val="0"/>
          <w:sz w:val="24"/>
          <w:szCs w:val="24"/>
        </w:rPr>
        <w:t>konaného dne</w:t>
      </w:r>
      <w:r>
        <w:rPr>
          <w:snapToGrid w:val="0"/>
          <w:sz w:val="24"/>
          <w:szCs w:val="24"/>
        </w:rPr>
        <w:t xml:space="preserve"> 8.prosince</w:t>
      </w:r>
      <w:r w:rsidRPr="00F145A0">
        <w:rPr>
          <w:sz w:val="24"/>
          <w:szCs w:val="24"/>
        </w:rPr>
        <w:t xml:space="preserve">  20</w:t>
      </w:r>
      <w:r>
        <w:rPr>
          <w:sz w:val="24"/>
          <w:szCs w:val="24"/>
        </w:rPr>
        <w:t>10</w:t>
      </w:r>
      <w:r w:rsidRPr="00F145A0">
        <w:rPr>
          <w:sz w:val="24"/>
          <w:szCs w:val="24"/>
        </w:rPr>
        <w:t xml:space="preserve"> od 1</w:t>
      </w:r>
      <w:r>
        <w:rPr>
          <w:sz w:val="24"/>
          <w:szCs w:val="24"/>
        </w:rPr>
        <w:t>6</w:t>
      </w:r>
      <w:r w:rsidRPr="00F145A0">
        <w:rPr>
          <w:sz w:val="24"/>
          <w:szCs w:val="24"/>
        </w:rPr>
        <w:t>.00 hod.  v</w:t>
      </w:r>
      <w:r>
        <w:rPr>
          <w:sz w:val="24"/>
          <w:szCs w:val="24"/>
        </w:rPr>
        <w:t> kinosále Městského kulturního střediska města Tišnov</w:t>
      </w:r>
    </w:p>
    <w:p w:rsidR="004211B0" w:rsidRPr="00921A7A" w:rsidRDefault="004211B0" w:rsidP="004211B0">
      <w:pPr>
        <w:pBdr>
          <w:bottom w:val="single" w:sz="12" w:space="1" w:color="auto"/>
        </w:pBdr>
        <w:spacing w:before="120"/>
        <w:rPr>
          <w:b/>
          <w:bCs/>
          <w:snapToGrid w:val="0"/>
          <w:sz w:val="24"/>
          <w:szCs w:val="24"/>
        </w:rPr>
      </w:pPr>
    </w:p>
    <w:p w:rsidR="004211B0" w:rsidRDefault="004211B0" w:rsidP="004211B0">
      <w:pPr>
        <w:pStyle w:val="Nadpis3"/>
        <w:jc w:val="center"/>
      </w:pPr>
    </w:p>
    <w:p w:rsidR="004211B0" w:rsidRPr="002772E8" w:rsidRDefault="004211B0" w:rsidP="004211B0">
      <w:pPr>
        <w:pStyle w:val="Nadpis3"/>
        <w:jc w:val="center"/>
      </w:pPr>
      <w:r w:rsidRPr="002772E8">
        <w:t>A. Základní údaje</w:t>
      </w:r>
    </w:p>
    <w:p w:rsidR="004211B0" w:rsidRPr="002772E8" w:rsidRDefault="004211B0" w:rsidP="004211B0">
      <w:pPr>
        <w:rPr>
          <w:b/>
        </w:rPr>
      </w:pPr>
    </w:p>
    <w:p w:rsidR="004211B0" w:rsidRPr="00DA53C0" w:rsidRDefault="004211B0" w:rsidP="00DA53C0">
      <w:pPr>
        <w:spacing w:before="120"/>
        <w:jc w:val="both"/>
        <w:rPr>
          <w:b/>
          <w:bCs/>
          <w:snapToGrid w:val="0"/>
          <w:sz w:val="24"/>
          <w:szCs w:val="24"/>
        </w:rPr>
      </w:pPr>
      <w:r w:rsidRPr="002772E8">
        <w:rPr>
          <w:b/>
          <w:bCs/>
          <w:snapToGrid w:val="0"/>
          <w:sz w:val="24"/>
          <w:szCs w:val="24"/>
        </w:rPr>
        <w:t>1. Průběh posuzování před veřejným projednáním</w:t>
      </w:r>
    </w:p>
    <w:p w:rsidR="00DA53C0" w:rsidRPr="00317DEE" w:rsidRDefault="00DA53C0" w:rsidP="00FD327E">
      <w:pPr>
        <w:spacing w:before="120"/>
        <w:ind w:firstLine="708"/>
        <w:jc w:val="both"/>
        <w:rPr>
          <w:sz w:val="24"/>
          <w:szCs w:val="24"/>
        </w:rPr>
      </w:pPr>
      <w:r w:rsidRPr="00317DEE">
        <w:rPr>
          <w:sz w:val="24"/>
          <w:szCs w:val="24"/>
        </w:rPr>
        <w:t xml:space="preserve">Posuzování vlivů záměru </w:t>
      </w:r>
      <w:r w:rsidRPr="00FD327E">
        <w:rPr>
          <w:sz w:val="24"/>
          <w:szCs w:val="24"/>
        </w:rPr>
        <w:t>„Energetické centrum na zpracování bioodpadu Tišnov“,</w:t>
      </w:r>
      <w:r w:rsidRPr="00667EDB">
        <w:rPr>
          <w:sz w:val="24"/>
          <w:szCs w:val="24"/>
        </w:rPr>
        <w:t xml:space="preserve"> k.ú. Tišnov, </w:t>
      </w:r>
      <w:r w:rsidRPr="00317DEE">
        <w:rPr>
          <w:sz w:val="24"/>
          <w:szCs w:val="24"/>
        </w:rPr>
        <w:t>na životní prostředí probíhalo podle zákona č. 100/2001 Sb., o posuzování vlivů na životní prostředí ve znění pozdějších předpisů (dále jen zákon).</w:t>
      </w:r>
    </w:p>
    <w:p w:rsidR="00DA53C0" w:rsidRDefault="00DA53C0" w:rsidP="00DA53C0">
      <w:pPr>
        <w:rPr>
          <w:sz w:val="24"/>
          <w:szCs w:val="24"/>
        </w:rPr>
      </w:pPr>
    </w:p>
    <w:p w:rsidR="00DA53C0" w:rsidRDefault="00DA53C0" w:rsidP="000D5631">
      <w:pPr>
        <w:ind w:firstLine="708"/>
        <w:jc w:val="both"/>
        <w:rPr>
          <w:sz w:val="24"/>
          <w:szCs w:val="24"/>
        </w:rPr>
      </w:pPr>
      <w:r>
        <w:rPr>
          <w:sz w:val="24"/>
          <w:szCs w:val="24"/>
        </w:rPr>
        <w:t xml:space="preserve">Krajský úřad Jihomoravského kraje jako věcně a místně příslušný správní úřad ve smyslu ustanovení § 22 písm. a) zákona obdržel </w:t>
      </w:r>
      <w:r w:rsidRPr="00964BA9">
        <w:rPr>
          <w:sz w:val="24"/>
          <w:szCs w:val="24"/>
        </w:rPr>
        <w:t xml:space="preserve">dne </w:t>
      </w:r>
      <w:r w:rsidRPr="00FD327E">
        <w:rPr>
          <w:sz w:val="24"/>
          <w:szCs w:val="24"/>
        </w:rPr>
        <w:t>20.4.2010</w:t>
      </w:r>
      <w:r w:rsidRPr="00964BA9">
        <w:rPr>
          <w:sz w:val="24"/>
          <w:szCs w:val="24"/>
        </w:rPr>
        <w:t xml:space="preserve"> </w:t>
      </w:r>
      <w:r w:rsidRPr="00B97E84">
        <w:rPr>
          <w:sz w:val="24"/>
          <w:szCs w:val="24"/>
        </w:rPr>
        <w:t xml:space="preserve">oznámení </w:t>
      </w:r>
      <w:r>
        <w:rPr>
          <w:sz w:val="24"/>
          <w:szCs w:val="24"/>
        </w:rPr>
        <w:t xml:space="preserve">v rozsahu dokumentace  společnosti  </w:t>
      </w:r>
      <w:r w:rsidRPr="00667EDB">
        <w:rPr>
          <w:sz w:val="24"/>
          <w:szCs w:val="24"/>
        </w:rPr>
        <w:t>House Property, a.s., Lidická 1005/23b, 602 00 Brno</w:t>
      </w:r>
      <w:r>
        <w:rPr>
          <w:sz w:val="24"/>
          <w:szCs w:val="24"/>
        </w:rPr>
        <w:t xml:space="preserve">, IČ </w:t>
      </w:r>
      <w:r w:rsidRPr="00EC427A">
        <w:rPr>
          <w:sz w:val="24"/>
          <w:szCs w:val="24"/>
        </w:rPr>
        <w:t>28263120</w:t>
      </w:r>
      <w:r>
        <w:rPr>
          <w:sz w:val="24"/>
          <w:szCs w:val="24"/>
        </w:rPr>
        <w:t xml:space="preserve"> </w:t>
      </w:r>
      <w:r w:rsidRPr="00B97E84">
        <w:rPr>
          <w:sz w:val="24"/>
          <w:szCs w:val="24"/>
        </w:rPr>
        <w:t xml:space="preserve">o záměru </w:t>
      </w:r>
      <w:r w:rsidRPr="00FD327E">
        <w:rPr>
          <w:sz w:val="24"/>
          <w:szCs w:val="24"/>
        </w:rPr>
        <w:t>„Energetické centrum na zpracování bioodpadu Tišnov“,</w:t>
      </w:r>
      <w:r w:rsidRPr="00667EDB">
        <w:rPr>
          <w:sz w:val="24"/>
          <w:szCs w:val="24"/>
        </w:rPr>
        <w:t xml:space="preserve"> k.ú. Tišnov</w:t>
      </w:r>
      <w:r>
        <w:rPr>
          <w:sz w:val="24"/>
          <w:szCs w:val="24"/>
        </w:rPr>
        <w:t xml:space="preserve">, zpracované Ing. </w:t>
      </w:r>
      <w:r>
        <w:rPr>
          <w:snapToGrid w:val="0"/>
          <w:sz w:val="24"/>
          <w:szCs w:val="24"/>
        </w:rPr>
        <w:t>Miroslavem  Lepkou  z</w:t>
      </w:r>
      <w:r w:rsidR="00E074E2">
        <w:rPr>
          <w:snapToGrid w:val="0"/>
          <w:sz w:val="24"/>
          <w:szCs w:val="24"/>
        </w:rPr>
        <w:t>a</w:t>
      </w:r>
      <w:r>
        <w:rPr>
          <w:snapToGrid w:val="0"/>
          <w:sz w:val="24"/>
          <w:szCs w:val="24"/>
        </w:rPr>
        <w:t xml:space="preserve"> společnost Bucek s.r.o. Brno</w:t>
      </w:r>
      <w:r>
        <w:rPr>
          <w:b/>
          <w:i/>
          <w:sz w:val="24"/>
          <w:szCs w:val="24"/>
        </w:rPr>
        <w:t xml:space="preserve">    </w:t>
      </w:r>
      <w:r>
        <w:rPr>
          <w:sz w:val="24"/>
          <w:szCs w:val="24"/>
        </w:rPr>
        <w:t xml:space="preserve">(osvědčení odborné způsobilosti č.j. 4448/729/OPV/93, prodloužení autorizace  č.j. 34804/ENV/06). </w:t>
      </w:r>
    </w:p>
    <w:p w:rsidR="000D5631" w:rsidRDefault="000D5631" w:rsidP="000D5631">
      <w:pPr>
        <w:ind w:firstLine="708"/>
        <w:jc w:val="both"/>
        <w:rPr>
          <w:sz w:val="24"/>
          <w:szCs w:val="24"/>
        </w:rPr>
      </w:pPr>
    </w:p>
    <w:p w:rsidR="00DA53C0" w:rsidRPr="004402F2" w:rsidRDefault="00DA53C0" w:rsidP="00DA53C0">
      <w:pPr>
        <w:ind w:firstLine="708"/>
        <w:jc w:val="both"/>
        <w:rPr>
          <w:sz w:val="24"/>
          <w:szCs w:val="24"/>
        </w:rPr>
      </w:pPr>
      <w:r w:rsidRPr="004402F2">
        <w:rPr>
          <w:sz w:val="24"/>
          <w:szCs w:val="24"/>
        </w:rPr>
        <w:t>Záměr je předmětem posuzování vlivů záměru na životní prostředí ve smyslu § 4 odst. 1 písmena a) zákona a současně i §4 odst 1 písmena c). zákona.</w:t>
      </w:r>
    </w:p>
    <w:p w:rsidR="00DA53C0" w:rsidRPr="004402F2" w:rsidRDefault="00DA53C0" w:rsidP="00DA53C0">
      <w:pPr>
        <w:jc w:val="both"/>
        <w:rPr>
          <w:sz w:val="24"/>
          <w:szCs w:val="24"/>
        </w:rPr>
      </w:pPr>
      <w:r w:rsidRPr="004402F2">
        <w:rPr>
          <w:sz w:val="24"/>
          <w:szCs w:val="24"/>
        </w:rPr>
        <w:t>Jedná se o záměr kategorie I (záměry vždy podléhající posouzení), bod 1.8 – Kafilerie a veterinární asanační ústavy a současně i záměr kategorie II (záměry vyžadující zjišťovací řízení), bod 10.1 – Zařízení ke skladování , úpravě nebo využívání nebezpečného odpadu; zařízení k fyzikálně- chemické úpravě, energetickému využívání nebo odstraňování ostatních odpadů.</w:t>
      </w:r>
    </w:p>
    <w:p w:rsidR="00DA53C0" w:rsidRPr="001E1914" w:rsidRDefault="00DA53C0" w:rsidP="00DA53C0">
      <w:pPr>
        <w:jc w:val="both"/>
        <w:rPr>
          <w:sz w:val="24"/>
          <w:szCs w:val="24"/>
        </w:rPr>
      </w:pPr>
    </w:p>
    <w:p w:rsidR="004826B1" w:rsidRDefault="00DA53C0" w:rsidP="004826B1">
      <w:pPr>
        <w:pStyle w:val="Zkladntextodsazen"/>
        <w:ind w:firstLine="708"/>
      </w:pPr>
      <w:r>
        <w:t xml:space="preserve">Krajský úřad Jihomoravského kraje </w:t>
      </w:r>
      <w:r w:rsidR="00E011DB">
        <w:t xml:space="preserve">vyhodnotil obsah předloženého oznámení, zpracovaného v rozsahu dokumentace </w:t>
      </w:r>
      <w:r w:rsidR="00E011DB" w:rsidRPr="00E011DB">
        <w:t xml:space="preserve">podle přílohy č. 4 zákona </w:t>
      </w:r>
      <w:r w:rsidR="00E011DB">
        <w:t xml:space="preserve">v tom smyslu, že je po formální stránce úplný a v souladu s předpisy a </w:t>
      </w:r>
      <w:r>
        <w:t xml:space="preserve">dne  28.4.2010 rozeslal ve smyslu § </w:t>
      </w:r>
      <w:r w:rsidR="001E511B">
        <w:t>8</w:t>
      </w:r>
      <w:r>
        <w:t xml:space="preserve"> odst. </w:t>
      </w:r>
      <w:r w:rsidR="001E511B">
        <w:t>2</w:t>
      </w:r>
      <w:r>
        <w:t xml:space="preserve"> zákona </w:t>
      </w:r>
      <w:r w:rsidR="00637743">
        <w:t xml:space="preserve">tuto </w:t>
      </w:r>
      <w:r w:rsidRPr="004402F2">
        <w:t>dokumentaci záměru</w:t>
      </w:r>
      <w:r>
        <w:t xml:space="preserve"> dotčeným  správním úřadům a dotčeným územním samosprávným celkům </w:t>
      </w:r>
      <w:r w:rsidR="00637743">
        <w:t xml:space="preserve">s žádostí o vyjádření </w:t>
      </w:r>
      <w:r>
        <w:t xml:space="preserve">a zajistil </w:t>
      </w:r>
      <w:r w:rsidR="00637743">
        <w:t xml:space="preserve">její </w:t>
      </w:r>
      <w:r>
        <w:t>zveřejnění v souladu s</w:t>
      </w:r>
      <w:r w:rsidR="00637743">
        <w:t xml:space="preserve"> § 16 zákona.</w:t>
      </w:r>
      <w:r w:rsidR="004826B1">
        <w:t xml:space="preserve"> </w:t>
      </w:r>
      <w:r w:rsidR="00637743">
        <w:t xml:space="preserve">Na úřední desce kraje byla dokumentace zveřejněna dne 29.4.2010. </w:t>
      </w:r>
    </w:p>
    <w:p w:rsidR="004826B1" w:rsidRDefault="004826B1" w:rsidP="00637743">
      <w:pPr>
        <w:pStyle w:val="Zkladntextodsazen"/>
      </w:pPr>
    </w:p>
    <w:p w:rsidR="00637743" w:rsidRDefault="00637743" w:rsidP="00637743">
      <w:pPr>
        <w:pStyle w:val="Zkladntextodsazen"/>
      </w:pPr>
      <w:r>
        <w:t xml:space="preserve">Termín pro vyjádření k dokumentaci byl </w:t>
      </w:r>
      <w:r w:rsidR="004826B1">
        <w:t>31.5.2010.</w:t>
      </w:r>
    </w:p>
    <w:p w:rsidR="00DA53C0" w:rsidRDefault="00DA53C0" w:rsidP="00DA53C0">
      <w:pPr>
        <w:pStyle w:val="Zkladntextodsazen"/>
        <w:ind w:firstLine="708"/>
      </w:pPr>
      <w:r>
        <w:t xml:space="preserve"> </w:t>
      </w:r>
    </w:p>
    <w:p w:rsidR="00DA53C0" w:rsidRPr="000D5631" w:rsidRDefault="00DA53C0" w:rsidP="00DA53C0">
      <w:pPr>
        <w:jc w:val="both"/>
        <w:rPr>
          <w:b/>
          <w:sz w:val="24"/>
          <w:szCs w:val="24"/>
        </w:rPr>
      </w:pPr>
      <w:r w:rsidRPr="006B20EC">
        <w:rPr>
          <w:b/>
          <w:sz w:val="24"/>
          <w:szCs w:val="24"/>
        </w:rPr>
        <w:t>K </w:t>
      </w:r>
      <w:r>
        <w:rPr>
          <w:b/>
          <w:sz w:val="24"/>
          <w:szCs w:val="24"/>
        </w:rPr>
        <w:t>dokumentaci</w:t>
      </w:r>
      <w:r w:rsidRPr="006B20EC">
        <w:rPr>
          <w:b/>
          <w:sz w:val="24"/>
          <w:szCs w:val="24"/>
        </w:rPr>
        <w:t xml:space="preserve"> se podle  § 6  odst. 4 zákona vyjádřili:</w:t>
      </w:r>
    </w:p>
    <w:p w:rsidR="00DA53C0" w:rsidRPr="00DA53C0" w:rsidRDefault="00DA53C0" w:rsidP="00DA53C0">
      <w:pPr>
        <w:numPr>
          <w:ilvl w:val="1"/>
          <w:numId w:val="1"/>
        </w:numPr>
        <w:tabs>
          <w:tab w:val="clear" w:pos="1440"/>
          <w:tab w:val="num" w:pos="567"/>
        </w:tabs>
        <w:autoSpaceDE/>
        <w:autoSpaceDN/>
        <w:ind w:hanging="1156"/>
        <w:jc w:val="both"/>
        <w:rPr>
          <w:sz w:val="24"/>
        </w:rPr>
      </w:pPr>
      <w:r w:rsidRPr="00DA53C0">
        <w:rPr>
          <w:sz w:val="24"/>
          <w:szCs w:val="24"/>
        </w:rPr>
        <w:t>Městys Drásov</w:t>
      </w:r>
      <w:r w:rsidRPr="00DA53C0">
        <w:rPr>
          <w:sz w:val="24"/>
          <w:szCs w:val="24"/>
          <w:u w:val="single"/>
        </w:rPr>
        <w:t xml:space="preserve"> </w:t>
      </w:r>
      <w:r w:rsidRPr="00DA53C0">
        <w:rPr>
          <w:sz w:val="24"/>
          <w:szCs w:val="24"/>
        </w:rPr>
        <w:t>– 31.5.2010</w:t>
      </w:r>
    </w:p>
    <w:p w:rsidR="00DA53C0" w:rsidRPr="00DA53C0" w:rsidRDefault="00DA53C0" w:rsidP="00DA53C0">
      <w:pPr>
        <w:numPr>
          <w:ilvl w:val="1"/>
          <w:numId w:val="1"/>
        </w:numPr>
        <w:tabs>
          <w:tab w:val="clear" w:pos="1440"/>
          <w:tab w:val="num" w:pos="567"/>
        </w:tabs>
        <w:autoSpaceDE/>
        <w:autoSpaceDN/>
        <w:ind w:hanging="1156"/>
        <w:jc w:val="both"/>
        <w:rPr>
          <w:sz w:val="24"/>
        </w:rPr>
      </w:pPr>
      <w:r>
        <w:rPr>
          <w:sz w:val="24"/>
          <w:szCs w:val="24"/>
        </w:rPr>
        <w:t>Obec Hradčany</w:t>
      </w:r>
      <w:r w:rsidRPr="00DA53C0">
        <w:rPr>
          <w:sz w:val="24"/>
          <w:szCs w:val="24"/>
        </w:rPr>
        <w:t xml:space="preserve">– </w:t>
      </w:r>
      <w:r w:rsidR="000D5631">
        <w:rPr>
          <w:sz w:val="24"/>
          <w:szCs w:val="24"/>
        </w:rPr>
        <w:t xml:space="preserve">17.5.2010 a </w:t>
      </w:r>
      <w:r w:rsidRPr="00DA53C0">
        <w:rPr>
          <w:sz w:val="24"/>
          <w:szCs w:val="24"/>
        </w:rPr>
        <w:t>2.6.2010</w:t>
      </w:r>
    </w:p>
    <w:p w:rsidR="0055158B" w:rsidRDefault="0055158B" w:rsidP="0055158B">
      <w:pPr>
        <w:numPr>
          <w:ilvl w:val="1"/>
          <w:numId w:val="1"/>
        </w:numPr>
        <w:tabs>
          <w:tab w:val="clear" w:pos="1440"/>
          <w:tab w:val="num" w:pos="567"/>
        </w:tabs>
        <w:autoSpaceDE/>
        <w:autoSpaceDN/>
        <w:ind w:left="2268" w:hanging="1984"/>
        <w:jc w:val="both"/>
        <w:rPr>
          <w:sz w:val="24"/>
        </w:rPr>
      </w:pPr>
      <w:r w:rsidRPr="00471943">
        <w:rPr>
          <w:sz w:val="24"/>
          <w:szCs w:val="24"/>
        </w:rPr>
        <w:t>Město Tišnov</w:t>
      </w:r>
      <w:r>
        <w:rPr>
          <w:sz w:val="24"/>
          <w:szCs w:val="24"/>
        </w:rPr>
        <w:t xml:space="preserve">-  4.6.2010 (termín </w:t>
      </w:r>
      <w:r w:rsidR="001E511B">
        <w:rPr>
          <w:sz w:val="24"/>
          <w:szCs w:val="24"/>
        </w:rPr>
        <w:t xml:space="preserve">pro </w:t>
      </w:r>
      <w:r>
        <w:rPr>
          <w:sz w:val="24"/>
          <w:szCs w:val="24"/>
        </w:rPr>
        <w:t>vyjádření byl krajským úřadem  prodloužen na základě žádosti města Tišnova o prodloužení termínu ze dne 27.5.2010</w:t>
      </w:r>
      <w:r w:rsidR="000D5631">
        <w:rPr>
          <w:sz w:val="24"/>
          <w:szCs w:val="24"/>
        </w:rPr>
        <w:t>)</w:t>
      </w:r>
    </w:p>
    <w:p w:rsidR="00DA53C0" w:rsidRPr="00DA53C0" w:rsidRDefault="00DA53C0" w:rsidP="00DA53C0">
      <w:pPr>
        <w:autoSpaceDE/>
        <w:autoSpaceDN/>
        <w:ind w:left="1440"/>
        <w:jc w:val="both"/>
        <w:rPr>
          <w:sz w:val="24"/>
        </w:rPr>
      </w:pPr>
    </w:p>
    <w:p w:rsidR="00DA53C0" w:rsidRPr="003B0B7F" w:rsidRDefault="00DA53C0" w:rsidP="00DA53C0">
      <w:pPr>
        <w:numPr>
          <w:ilvl w:val="0"/>
          <w:numId w:val="1"/>
        </w:numPr>
        <w:tabs>
          <w:tab w:val="clear" w:pos="720"/>
          <w:tab w:val="num" w:pos="284"/>
        </w:tabs>
        <w:spacing w:before="120"/>
        <w:ind w:hanging="720"/>
        <w:rPr>
          <w:snapToGrid w:val="0"/>
          <w:sz w:val="24"/>
          <w:szCs w:val="24"/>
          <w:u w:val="single"/>
        </w:rPr>
      </w:pPr>
      <w:r w:rsidRPr="00DA53C0">
        <w:rPr>
          <w:snapToGrid w:val="0"/>
          <w:sz w:val="24"/>
          <w:szCs w:val="24"/>
          <w:u w:val="single"/>
        </w:rPr>
        <w:t>za dotčené správní úřady:</w:t>
      </w:r>
    </w:p>
    <w:p w:rsidR="00DA53C0" w:rsidRPr="00DA53C0" w:rsidRDefault="00DA53C0" w:rsidP="00DA53C0">
      <w:pPr>
        <w:numPr>
          <w:ilvl w:val="1"/>
          <w:numId w:val="1"/>
        </w:numPr>
        <w:tabs>
          <w:tab w:val="clear" w:pos="1440"/>
          <w:tab w:val="num" w:pos="567"/>
        </w:tabs>
        <w:autoSpaceDE/>
        <w:autoSpaceDN/>
        <w:ind w:hanging="1156"/>
        <w:jc w:val="both"/>
        <w:rPr>
          <w:sz w:val="24"/>
        </w:rPr>
      </w:pPr>
      <w:r w:rsidRPr="00DA53C0">
        <w:rPr>
          <w:sz w:val="24"/>
          <w:szCs w:val="24"/>
        </w:rPr>
        <w:t>MěÚ Tišnov – 25.5.2010</w:t>
      </w:r>
      <w:r>
        <w:rPr>
          <w:sz w:val="24"/>
          <w:szCs w:val="24"/>
        </w:rPr>
        <w:t xml:space="preserve"> </w:t>
      </w:r>
    </w:p>
    <w:p w:rsidR="00DA53C0" w:rsidRPr="00DA53C0" w:rsidRDefault="00DA53C0" w:rsidP="00DA53C0">
      <w:pPr>
        <w:numPr>
          <w:ilvl w:val="1"/>
          <w:numId w:val="1"/>
        </w:numPr>
        <w:tabs>
          <w:tab w:val="clear" w:pos="1440"/>
          <w:tab w:val="num" w:pos="567"/>
        </w:tabs>
        <w:autoSpaceDE/>
        <w:autoSpaceDN/>
        <w:ind w:hanging="1156"/>
        <w:jc w:val="both"/>
        <w:rPr>
          <w:sz w:val="24"/>
        </w:rPr>
      </w:pPr>
      <w:r w:rsidRPr="00DA53C0">
        <w:rPr>
          <w:sz w:val="24"/>
        </w:rPr>
        <w:lastRenderedPageBreak/>
        <w:t xml:space="preserve">ČIŽP, OI Brno, ze dne </w:t>
      </w:r>
      <w:r w:rsidRPr="00DA53C0">
        <w:rPr>
          <w:sz w:val="24"/>
          <w:szCs w:val="24"/>
        </w:rPr>
        <w:t>28.5.2010</w:t>
      </w:r>
    </w:p>
    <w:p w:rsidR="00DA53C0" w:rsidRPr="00DA53C0" w:rsidRDefault="00DA53C0" w:rsidP="00FD327E">
      <w:pPr>
        <w:numPr>
          <w:ilvl w:val="1"/>
          <w:numId w:val="1"/>
        </w:numPr>
        <w:tabs>
          <w:tab w:val="clear" w:pos="1440"/>
          <w:tab w:val="num" w:pos="567"/>
        </w:tabs>
        <w:autoSpaceDE/>
        <w:autoSpaceDN/>
        <w:ind w:hanging="1156"/>
        <w:jc w:val="both"/>
        <w:rPr>
          <w:sz w:val="24"/>
        </w:rPr>
      </w:pPr>
      <w:r w:rsidRPr="00DA53C0">
        <w:rPr>
          <w:sz w:val="24"/>
        </w:rPr>
        <w:t xml:space="preserve">KHS JMK, ze dne </w:t>
      </w:r>
      <w:r w:rsidRPr="00DA53C0">
        <w:rPr>
          <w:sz w:val="24"/>
          <w:szCs w:val="24"/>
        </w:rPr>
        <w:t>13.5.2010</w:t>
      </w:r>
    </w:p>
    <w:p w:rsidR="00DA53C0" w:rsidRPr="00FD327E" w:rsidRDefault="00DA53C0" w:rsidP="00FD327E">
      <w:pPr>
        <w:numPr>
          <w:ilvl w:val="1"/>
          <w:numId w:val="1"/>
        </w:numPr>
        <w:tabs>
          <w:tab w:val="clear" w:pos="1440"/>
          <w:tab w:val="num" w:pos="567"/>
        </w:tabs>
        <w:autoSpaceDE/>
        <w:autoSpaceDN/>
        <w:ind w:hanging="1156"/>
        <w:jc w:val="both"/>
        <w:rPr>
          <w:sz w:val="24"/>
        </w:rPr>
      </w:pPr>
      <w:r w:rsidRPr="00DA53C0">
        <w:rPr>
          <w:sz w:val="24"/>
        </w:rPr>
        <w:t xml:space="preserve">KVS pro JmK ze dne </w:t>
      </w:r>
      <w:r w:rsidRPr="00DA53C0">
        <w:rPr>
          <w:sz w:val="24"/>
          <w:szCs w:val="24"/>
        </w:rPr>
        <w:t>20.5.2010</w:t>
      </w:r>
    </w:p>
    <w:p w:rsidR="00637743" w:rsidRDefault="00DA53C0" w:rsidP="00F70F65">
      <w:pPr>
        <w:numPr>
          <w:ilvl w:val="1"/>
          <w:numId w:val="1"/>
        </w:numPr>
        <w:tabs>
          <w:tab w:val="clear" w:pos="1440"/>
          <w:tab w:val="num" w:pos="567"/>
        </w:tabs>
        <w:autoSpaceDE/>
        <w:autoSpaceDN/>
        <w:ind w:hanging="1156"/>
        <w:jc w:val="both"/>
        <w:rPr>
          <w:sz w:val="24"/>
        </w:rPr>
      </w:pPr>
      <w:r w:rsidRPr="00FD327E">
        <w:rPr>
          <w:sz w:val="24"/>
          <w:szCs w:val="24"/>
        </w:rPr>
        <w:t xml:space="preserve">KrÚ JMK, OŽP – 26.5.2010 </w:t>
      </w:r>
    </w:p>
    <w:p w:rsidR="00F70F65" w:rsidRPr="00F70F65" w:rsidRDefault="00F70F65" w:rsidP="00F70F65">
      <w:pPr>
        <w:autoSpaceDE/>
        <w:autoSpaceDN/>
        <w:ind w:left="1440"/>
        <w:jc w:val="both"/>
        <w:rPr>
          <w:sz w:val="24"/>
        </w:rPr>
      </w:pPr>
    </w:p>
    <w:p w:rsidR="000D5631" w:rsidRDefault="00DA53C0" w:rsidP="000D5631">
      <w:pPr>
        <w:tabs>
          <w:tab w:val="left" w:pos="5040"/>
        </w:tabs>
        <w:autoSpaceDE/>
        <w:autoSpaceDN/>
        <w:ind w:left="1418" w:hanging="1418"/>
        <w:jc w:val="both"/>
        <w:rPr>
          <w:snapToGrid w:val="0"/>
          <w:sz w:val="24"/>
          <w:szCs w:val="24"/>
          <w:u w:val="single"/>
        </w:rPr>
      </w:pPr>
      <w:r w:rsidRPr="00736117">
        <w:rPr>
          <w:snapToGrid w:val="0"/>
          <w:sz w:val="24"/>
          <w:szCs w:val="24"/>
        </w:rPr>
        <w:t xml:space="preserve">-    </w:t>
      </w:r>
      <w:r>
        <w:rPr>
          <w:snapToGrid w:val="0"/>
          <w:sz w:val="24"/>
          <w:szCs w:val="24"/>
          <w:u w:val="single"/>
        </w:rPr>
        <w:t xml:space="preserve">za veřejnost: </w:t>
      </w:r>
    </w:p>
    <w:p w:rsidR="00DA53C0" w:rsidRDefault="00DA53C0" w:rsidP="00DA53C0">
      <w:pPr>
        <w:numPr>
          <w:ilvl w:val="1"/>
          <w:numId w:val="2"/>
        </w:numPr>
        <w:tabs>
          <w:tab w:val="clear" w:pos="1080"/>
          <w:tab w:val="num" w:pos="567"/>
        </w:tabs>
        <w:autoSpaceDE/>
        <w:autoSpaceDN/>
        <w:ind w:hanging="796"/>
        <w:jc w:val="both"/>
        <w:rPr>
          <w:sz w:val="24"/>
        </w:rPr>
      </w:pPr>
      <w:r>
        <w:rPr>
          <w:sz w:val="24"/>
        </w:rPr>
        <w:t>OS Za sebevědomé Tišnovsko</w:t>
      </w:r>
      <w:r w:rsidR="000D5631">
        <w:rPr>
          <w:sz w:val="24"/>
        </w:rPr>
        <w:t>- 28.5.2010</w:t>
      </w:r>
    </w:p>
    <w:p w:rsidR="000D5631" w:rsidRDefault="000D5631" w:rsidP="00DA53C0">
      <w:pPr>
        <w:numPr>
          <w:ilvl w:val="1"/>
          <w:numId w:val="2"/>
        </w:numPr>
        <w:tabs>
          <w:tab w:val="clear" w:pos="1080"/>
          <w:tab w:val="num" w:pos="567"/>
        </w:tabs>
        <w:autoSpaceDE/>
        <w:autoSpaceDN/>
        <w:ind w:hanging="796"/>
        <w:jc w:val="both"/>
        <w:rPr>
          <w:sz w:val="24"/>
        </w:rPr>
      </w:pPr>
      <w:r>
        <w:rPr>
          <w:sz w:val="24"/>
        </w:rPr>
        <w:t>OS Drásov- 17.5.2010</w:t>
      </w:r>
    </w:p>
    <w:p w:rsidR="00DA53C0" w:rsidRDefault="00DA53C0" w:rsidP="00DA53C0">
      <w:pPr>
        <w:numPr>
          <w:ilvl w:val="1"/>
          <w:numId w:val="2"/>
        </w:numPr>
        <w:tabs>
          <w:tab w:val="clear" w:pos="1080"/>
          <w:tab w:val="num" w:pos="567"/>
        </w:tabs>
        <w:autoSpaceDE/>
        <w:autoSpaceDN/>
        <w:ind w:hanging="796"/>
        <w:jc w:val="both"/>
        <w:rPr>
          <w:sz w:val="24"/>
        </w:rPr>
      </w:pPr>
      <w:r>
        <w:rPr>
          <w:sz w:val="24"/>
        </w:rPr>
        <w:t>OS Za BPS s rozumem, OS Zahrádkáři Trnec, Ing. Čoupek, Ing. Bábor Ph.D., Jiří Blaha zastoupené JUDr. Milanem Zábršem, Brno</w:t>
      </w:r>
      <w:r w:rsidR="000D5631">
        <w:rPr>
          <w:sz w:val="24"/>
        </w:rPr>
        <w:t xml:space="preserve"> ( 19.5.2010, 27.5.2010,  28.5.2010)</w:t>
      </w:r>
    </w:p>
    <w:p w:rsidR="00DA53C0" w:rsidRDefault="00DA53C0" w:rsidP="00DA53C0">
      <w:pPr>
        <w:numPr>
          <w:ilvl w:val="1"/>
          <w:numId w:val="2"/>
        </w:numPr>
        <w:tabs>
          <w:tab w:val="clear" w:pos="1080"/>
          <w:tab w:val="num" w:pos="567"/>
        </w:tabs>
        <w:autoSpaceDE/>
        <w:autoSpaceDN/>
        <w:ind w:hanging="796"/>
        <w:jc w:val="both"/>
        <w:rPr>
          <w:sz w:val="24"/>
        </w:rPr>
      </w:pPr>
      <w:r>
        <w:rPr>
          <w:sz w:val="24"/>
        </w:rPr>
        <w:t>JUDr. Zdeněk Jobánek, Drásov</w:t>
      </w:r>
      <w:r w:rsidR="000D5631">
        <w:rPr>
          <w:sz w:val="24"/>
        </w:rPr>
        <w:t xml:space="preserve"> –</w:t>
      </w:r>
      <w:r w:rsidR="00E011DB">
        <w:rPr>
          <w:sz w:val="24"/>
        </w:rPr>
        <w:t xml:space="preserve"> 28</w:t>
      </w:r>
      <w:r w:rsidR="000D5631">
        <w:rPr>
          <w:sz w:val="24"/>
        </w:rPr>
        <w:t>.5.2010</w:t>
      </w:r>
    </w:p>
    <w:p w:rsidR="00DA53C0" w:rsidRDefault="00DA53C0" w:rsidP="00DA53C0">
      <w:pPr>
        <w:numPr>
          <w:ilvl w:val="1"/>
          <w:numId w:val="2"/>
        </w:numPr>
        <w:tabs>
          <w:tab w:val="clear" w:pos="1080"/>
          <w:tab w:val="num" w:pos="567"/>
        </w:tabs>
        <w:autoSpaceDE/>
        <w:autoSpaceDN/>
        <w:ind w:hanging="796"/>
        <w:jc w:val="both"/>
        <w:rPr>
          <w:sz w:val="24"/>
        </w:rPr>
      </w:pPr>
      <w:r>
        <w:rPr>
          <w:sz w:val="24"/>
        </w:rPr>
        <w:t>Ing. Petr Bábor</w:t>
      </w:r>
      <w:r w:rsidR="001E511B">
        <w:rPr>
          <w:sz w:val="24"/>
        </w:rPr>
        <w:t>,</w:t>
      </w:r>
      <w:r>
        <w:rPr>
          <w:sz w:val="24"/>
        </w:rPr>
        <w:t xml:space="preserve"> Ph.D.  Tišnov</w:t>
      </w:r>
      <w:r w:rsidR="00E011DB">
        <w:rPr>
          <w:sz w:val="24"/>
        </w:rPr>
        <w:t>- 31.5.2010</w:t>
      </w:r>
    </w:p>
    <w:p w:rsidR="00DA53C0" w:rsidRPr="001C6231" w:rsidRDefault="00DA53C0" w:rsidP="00DA53C0">
      <w:pPr>
        <w:numPr>
          <w:ilvl w:val="1"/>
          <w:numId w:val="2"/>
        </w:numPr>
        <w:tabs>
          <w:tab w:val="clear" w:pos="1080"/>
          <w:tab w:val="num" w:pos="567"/>
        </w:tabs>
        <w:autoSpaceDE/>
        <w:autoSpaceDN/>
        <w:ind w:hanging="796"/>
        <w:jc w:val="both"/>
        <w:rPr>
          <w:sz w:val="24"/>
        </w:rPr>
      </w:pPr>
      <w:r>
        <w:rPr>
          <w:sz w:val="24"/>
        </w:rPr>
        <w:t>Majitelé rekreačních nemovitostí a občané Tišnova – celkem 303 vyjádření</w:t>
      </w:r>
      <w:r w:rsidR="00E011DB">
        <w:rPr>
          <w:sz w:val="24"/>
        </w:rPr>
        <w:t xml:space="preserve"> (19.5.2010, 26.5.2010, 27.5.2010,  28.5.2010, 30.5.2010)</w:t>
      </w:r>
    </w:p>
    <w:p w:rsidR="00A079B6" w:rsidRDefault="00A079B6"/>
    <w:p w:rsidR="00637743" w:rsidRDefault="00637743" w:rsidP="00637743">
      <w:pPr>
        <w:pStyle w:val="Text"/>
        <w:spacing w:before="0"/>
        <w:ind w:firstLine="720"/>
      </w:pPr>
      <w:r>
        <w:t>Krajský úřad Jihomoravského kraje smluvně zajistil zpracování posudku</w:t>
      </w:r>
      <w:r w:rsidR="00FD327E">
        <w:t>,</w:t>
      </w:r>
      <w:r>
        <w:t xml:space="preserve"> ve smyslu § 9 zákona</w:t>
      </w:r>
      <w:r w:rsidR="00FD327E">
        <w:t>,</w:t>
      </w:r>
      <w:r>
        <w:t xml:space="preserve"> nezávislou autorizovanou osobou, která byla vybrána v rámci veřejné zakázky – Ing. Jaromírem Pokojem (</w:t>
      </w:r>
      <w:r>
        <w:rPr>
          <w:szCs w:val="24"/>
        </w:rPr>
        <w:t xml:space="preserve">osvědčení odborné způsobilosti č.j. 3041/460/OPV/93 ze dne 30.3.1993, prodloužení č.j. </w:t>
      </w:r>
      <w:r>
        <w:t>41710/ENV/06 z 21.6.2006</w:t>
      </w:r>
      <w:r>
        <w:rPr>
          <w:szCs w:val="24"/>
        </w:rPr>
        <w:t>)</w:t>
      </w:r>
      <w:r w:rsidR="001E511B">
        <w:rPr>
          <w:szCs w:val="24"/>
        </w:rPr>
        <w:t xml:space="preserve">, </w:t>
      </w:r>
      <w:r>
        <w:t xml:space="preserve">smlouva o dílo  č. 001963/10/OŽP byla uzavřena dne 9.6.2010. </w:t>
      </w:r>
    </w:p>
    <w:p w:rsidR="004826B1" w:rsidRDefault="004826B1" w:rsidP="00637743">
      <w:pPr>
        <w:pStyle w:val="Text"/>
        <w:spacing w:before="0"/>
        <w:ind w:firstLine="720"/>
      </w:pPr>
    </w:p>
    <w:p w:rsidR="00637743" w:rsidRDefault="00637743" w:rsidP="00637743">
      <w:pPr>
        <w:pStyle w:val="Text"/>
        <w:spacing w:before="0"/>
        <w:ind w:firstLine="720"/>
      </w:pPr>
      <w:r>
        <w:t xml:space="preserve">Dokumentace záměru včetně </w:t>
      </w:r>
      <w:r w:rsidR="00FD327E">
        <w:t>obdržených</w:t>
      </w:r>
      <w:r>
        <w:t xml:space="preserve"> vyjádření k záměru krajský úřad předal </w:t>
      </w:r>
      <w:r w:rsidR="001E511B">
        <w:t>zpracovateli posudku</w:t>
      </w:r>
      <w:r>
        <w:t xml:space="preserve"> dne 25.6.2010. Obdržená doplňující vyjádření k dokumentaci byla </w:t>
      </w:r>
      <w:r w:rsidR="001E511B">
        <w:t>zpracovateli posudku</w:t>
      </w:r>
      <w:r>
        <w:t xml:space="preserve"> odeslána dne 28.7.2010 a 22.9.2010. Dne 2.8.2010 obdržel krajský úřad žádost </w:t>
      </w:r>
      <w:r w:rsidR="001E511B">
        <w:t>zpracovatele posudku</w:t>
      </w:r>
      <w:r>
        <w:t xml:space="preserve"> o prodloužení termínu na odevzdání posudku o 30 dnů</w:t>
      </w:r>
      <w:r w:rsidR="00FD327E">
        <w:t xml:space="preserve"> z důvodu složitosti problematiky a nutnosti vyjádřit se k dodatečně obdrženým připomínkám</w:t>
      </w:r>
      <w:r>
        <w:t xml:space="preserve">. Souhlas s prodloužením termínu na odevzdání posudku krajský úřad zaslal </w:t>
      </w:r>
      <w:r w:rsidR="001E511B">
        <w:t>zpracovateli posudku</w:t>
      </w:r>
      <w:r>
        <w:t xml:space="preserve"> dne 9.8.2010.</w:t>
      </w:r>
    </w:p>
    <w:p w:rsidR="00EB4A02" w:rsidRDefault="00EB4A02" w:rsidP="00637743">
      <w:pPr>
        <w:pStyle w:val="Text"/>
        <w:spacing w:before="0"/>
        <w:ind w:firstLine="720"/>
      </w:pPr>
    </w:p>
    <w:p w:rsidR="00EB4A02" w:rsidRPr="006F54F2" w:rsidRDefault="007869A8" w:rsidP="00637743">
      <w:pPr>
        <w:pStyle w:val="Text"/>
        <w:spacing w:before="0"/>
        <w:ind w:firstLine="720"/>
      </w:pPr>
      <w:r>
        <w:t>Dne 22.9.2010 obdržel krajský úřad od MěÚ Tišnov „Upozornění na výskyt významného druhu živočicha zařazeného do soustavy NATURA 200</w:t>
      </w:r>
      <w:r w:rsidR="001E511B">
        <w:t>0</w:t>
      </w:r>
      <w:r>
        <w:t>“ vydané dne 31.8.2010 Agenturou ochrany přírody a krajiny České republiky, středisko Brno. Projednání tohoto materiálu ponechal krajský úřad na veřejné projednání záměru.</w:t>
      </w:r>
    </w:p>
    <w:p w:rsidR="00637743" w:rsidRDefault="00637743" w:rsidP="00637743">
      <w:pPr>
        <w:spacing w:before="120"/>
        <w:ind w:firstLine="720"/>
        <w:jc w:val="both"/>
        <w:rPr>
          <w:snapToGrid w:val="0"/>
          <w:sz w:val="24"/>
          <w:szCs w:val="24"/>
        </w:rPr>
      </w:pPr>
      <w:r>
        <w:rPr>
          <w:snapToGrid w:val="0"/>
          <w:sz w:val="24"/>
          <w:szCs w:val="24"/>
        </w:rPr>
        <w:t xml:space="preserve">Posudek byl předán Krajskému úřadu Jihomoravského kraje dne </w:t>
      </w:r>
      <w:r w:rsidRPr="00637743">
        <w:rPr>
          <w:snapToGrid w:val="0"/>
          <w:sz w:val="24"/>
          <w:szCs w:val="24"/>
        </w:rPr>
        <w:t>22.9. 2010.</w:t>
      </w:r>
      <w:r>
        <w:rPr>
          <w:snapToGrid w:val="0"/>
          <w:sz w:val="24"/>
          <w:szCs w:val="24"/>
        </w:rPr>
        <w:t xml:space="preserve"> </w:t>
      </w:r>
    </w:p>
    <w:p w:rsidR="00637743" w:rsidRDefault="004826B1" w:rsidP="00637743">
      <w:pPr>
        <w:spacing w:before="120"/>
        <w:jc w:val="both"/>
        <w:rPr>
          <w:snapToGrid w:val="0"/>
          <w:sz w:val="24"/>
          <w:szCs w:val="24"/>
        </w:rPr>
      </w:pPr>
      <w:r>
        <w:rPr>
          <w:snapToGrid w:val="0"/>
          <w:sz w:val="24"/>
          <w:szCs w:val="24"/>
        </w:rPr>
        <w:t xml:space="preserve">            </w:t>
      </w:r>
      <w:r w:rsidR="00637743">
        <w:rPr>
          <w:snapToGrid w:val="0"/>
          <w:sz w:val="24"/>
          <w:szCs w:val="24"/>
        </w:rPr>
        <w:t xml:space="preserve">Krajský úřad Jihomoravského kraje dne 30.9.2010 rozeslal posudek dotčeným územním samosprávným celkům a dotčeným správním úřadům a zajistil zveřejnění v souladu s § 16 zákona.  </w:t>
      </w:r>
      <w:r w:rsidR="00637743" w:rsidRPr="00637743">
        <w:rPr>
          <w:snapToGrid w:val="0"/>
          <w:sz w:val="24"/>
          <w:szCs w:val="24"/>
        </w:rPr>
        <w:t xml:space="preserve">Na úřední desce </w:t>
      </w:r>
      <w:r w:rsidR="001E511B">
        <w:rPr>
          <w:snapToGrid w:val="0"/>
          <w:sz w:val="24"/>
          <w:szCs w:val="24"/>
        </w:rPr>
        <w:t xml:space="preserve">kraje </w:t>
      </w:r>
      <w:r w:rsidR="00637743" w:rsidRPr="00637743">
        <w:rPr>
          <w:snapToGrid w:val="0"/>
          <w:sz w:val="24"/>
          <w:szCs w:val="24"/>
        </w:rPr>
        <w:t xml:space="preserve">byl posudek vyvěšen dne 4.10.2010. </w:t>
      </w:r>
    </w:p>
    <w:p w:rsidR="00637743" w:rsidRPr="00637743" w:rsidRDefault="00637743" w:rsidP="00637743">
      <w:pPr>
        <w:spacing w:before="120"/>
        <w:jc w:val="both"/>
        <w:rPr>
          <w:snapToGrid w:val="0"/>
          <w:sz w:val="24"/>
          <w:szCs w:val="24"/>
        </w:rPr>
      </w:pPr>
      <w:r>
        <w:rPr>
          <w:snapToGrid w:val="0"/>
          <w:sz w:val="24"/>
          <w:szCs w:val="24"/>
        </w:rPr>
        <w:t xml:space="preserve">Lhůta pro vyjádření k posudku byla do </w:t>
      </w:r>
      <w:r w:rsidRPr="00637743">
        <w:rPr>
          <w:snapToGrid w:val="0"/>
          <w:sz w:val="24"/>
          <w:szCs w:val="24"/>
        </w:rPr>
        <w:t xml:space="preserve">4.11. 2010. </w:t>
      </w:r>
    </w:p>
    <w:p w:rsidR="007869A8" w:rsidRDefault="004826B1" w:rsidP="00637743">
      <w:pPr>
        <w:spacing w:before="120"/>
        <w:jc w:val="both"/>
        <w:rPr>
          <w:snapToGrid w:val="0"/>
          <w:sz w:val="24"/>
          <w:szCs w:val="24"/>
        </w:rPr>
      </w:pPr>
      <w:r>
        <w:rPr>
          <w:snapToGrid w:val="0"/>
          <w:sz w:val="24"/>
          <w:szCs w:val="24"/>
        </w:rPr>
        <w:t xml:space="preserve">            </w:t>
      </w:r>
      <w:r w:rsidR="00637743" w:rsidRPr="00AF7465">
        <w:rPr>
          <w:snapToGrid w:val="0"/>
          <w:sz w:val="24"/>
          <w:szCs w:val="24"/>
        </w:rPr>
        <w:t>Dne 27.10.2010 požádalo město Tišnov o prodloužení lhůty p</w:t>
      </w:r>
      <w:r w:rsidR="00637743">
        <w:rPr>
          <w:snapToGrid w:val="0"/>
          <w:sz w:val="24"/>
          <w:szCs w:val="24"/>
        </w:rPr>
        <w:t>r</w:t>
      </w:r>
      <w:r w:rsidR="00637743" w:rsidRPr="00AF7465">
        <w:rPr>
          <w:snapToGrid w:val="0"/>
          <w:sz w:val="24"/>
          <w:szCs w:val="24"/>
        </w:rPr>
        <w:t>o zaslání stanoviska k posudku z důvodu konání komunálních voleb</w:t>
      </w:r>
      <w:r w:rsidR="00637743">
        <w:rPr>
          <w:snapToGrid w:val="0"/>
          <w:sz w:val="24"/>
          <w:szCs w:val="24"/>
        </w:rPr>
        <w:t xml:space="preserve"> do doby, kdy bude ustanoveno nové zastupitelstvo města. </w:t>
      </w:r>
    </w:p>
    <w:p w:rsidR="00637743" w:rsidRPr="00637743" w:rsidRDefault="00637743" w:rsidP="00637743">
      <w:pPr>
        <w:spacing w:before="120"/>
        <w:jc w:val="both"/>
        <w:rPr>
          <w:b/>
          <w:snapToGrid w:val="0"/>
          <w:sz w:val="24"/>
          <w:szCs w:val="24"/>
        </w:rPr>
      </w:pPr>
      <w:r w:rsidRPr="00637743">
        <w:rPr>
          <w:b/>
          <w:snapToGrid w:val="0"/>
          <w:sz w:val="24"/>
          <w:szCs w:val="24"/>
        </w:rPr>
        <w:t>K posudku se vyjádřili:</w:t>
      </w:r>
    </w:p>
    <w:p w:rsidR="00637743" w:rsidRDefault="00637743" w:rsidP="00637743">
      <w:pPr>
        <w:spacing w:before="120"/>
        <w:jc w:val="both"/>
        <w:rPr>
          <w:snapToGrid w:val="0"/>
          <w:sz w:val="24"/>
          <w:szCs w:val="24"/>
        </w:rPr>
      </w:pPr>
      <w:r w:rsidRPr="00ED5CA2">
        <w:rPr>
          <w:snapToGrid w:val="0"/>
          <w:sz w:val="24"/>
          <w:szCs w:val="24"/>
        </w:rPr>
        <w:t xml:space="preserve">-   </w:t>
      </w:r>
      <w:r w:rsidRPr="00B86B05">
        <w:rPr>
          <w:snapToGrid w:val="0"/>
          <w:sz w:val="24"/>
          <w:szCs w:val="24"/>
          <w:u w:val="single"/>
        </w:rPr>
        <w:t>za dotčené územně samosprávné celky</w:t>
      </w:r>
      <w:r w:rsidRPr="006F4763">
        <w:rPr>
          <w:snapToGrid w:val="0"/>
          <w:sz w:val="24"/>
          <w:szCs w:val="24"/>
        </w:rPr>
        <w:t>:</w:t>
      </w:r>
    </w:p>
    <w:p w:rsidR="00637743" w:rsidRPr="00471943" w:rsidRDefault="00637743" w:rsidP="00637743">
      <w:pPr>
        <w:numPr>
          <w:ilvl w:val="1"/>
          <w:numId w:val="1"/>
        </w:numPr>
        <w:tabs>
          <w:tab w:val="clear" w:pos="1440"/>
          <w:tab w:val="num" w:pos="567"/>
        </w:tabs>
        <w:autoSpaceDE/>
        <w:autoSpaceDN/>
        <w:ind w:hanging="1156"/>
        <w:jc w:val="both"/>
        <w:rPr>
          <w:sz w:val="24"/>
        </w:rPr>
      </w:pPr>
      <w:r w:rsidRPr="00A61141">
        <w:rPr>
          <w:sz w:val="24"/>
          <w:szCs w:val="24"/>
        </w:rPr>
        <w:t>Městys Dráso</w:t>
      </w:r>
      <w:r w:rsidRPr="00A61141">
        <w:rPr>
          <w:sz w:val="24"/>
          <w:szCs w:val="24"/>
          <w:u w:val="single"/>
        </w:rPr>
        <w:t xml:space="preserve">v </w:t>
      </w:r>
      <w:r w:rsidRPr="00A61141">
        <w:rPr>
          <w:sz w:val="24"/>
          <w:szCs w:val="24"/>
        </w:rPr>
        <w:t xml:space="preserve">– </w:t>
      </w:r>
      <w:r>
        <w:rPr>
          <w:sz w:val="24"/>
          <w:szCs w:val="24"/>
        </w:rPr>
        <w:t>1.11</w:t>
      </w:r>
      <w:r w:rsidRPr="00A61141">
        <w:rPr>
          <w:sz w:val="24"/>
          <w:szCs w:val="24"/>
        </w:rPr>
        <w:t>.2010</w:t>
      </w:r>
    </w:p>
    <w:p w:rsidR="00637743" w:rsidRPr="004F641B" w:rsidRDefault="00637743" w:rsidP="00637743">
      <w:pPr>
        <w:numPr>
          <w:ilvl w:val="1"/>
          <w:numId w:val="1"/>
        </w:numPr>
        <w:tabs>
          <w:tab w:val="clear" w:pos="1440"/>
          <w:tab w:val="num" w:pos="567"/>
        </w:tabs>
        <w:autoSpaceDE/>
        <w:autoSpaceDN/>
        <w:ind w:hanging="1156"/>
        <w:jc w:val="both"/>
        <w:rPr>
          <w:sz w:val="24"/>
        </w:rPr>
      </w:pPr>
      <w:r w:rsidRPr="00471943">
        <w:rPr>
          <w:sz w:val="24"/>
          <w:szCs w:val="24"/>
        </w:rPr>
        <w:t>Obec Hradčany</w:t>
      </w:r>
      <w:r>
        <w:rPr>
          <w:sz w:val="24"/>
          <w:szCs w:val="24"/>
        </w:rPr>
        <w:t xml:space="preserve"> – 1.11.2010</w:t>
      </w:r>
    </w:p>
    <w:p w:rsidR="00637743" w:rsidRPr="00471943" w:rsidRDefault="00637743" w:rsidP="00637743">
      <w:pPr>
        <w:numPr>
          <w:ilvl w:val="1"/>
          <w:numId w:val="1"/>
        </w:numPr>
        <w:tabs>
          <w:tab w:val="clear" w:pos="1440"/>
          <w:tab w:val="num" w:pos="567"/>
        </w:tabs>
        <w:autoSpaceDE/>
        <w:autoSpaceDN/>
        <w:ind w:hanging="1156"/>
        <w:jc w:val="both"/>
        <w:rPr>
          <w:sz w:val="24"/>
        </w:rPr>
      </w:pPr>
      <w:r>
        <w:rPr>
          <w:sz w:val="24"/>
          <w:szCs w:val="24"/>
        </w:rPr>
        <w:t>Obec Čebín- 3.11.2010</w:t>
      </w:r>
    </w:p>
    <w:p w:rsidR="00F70F65" w:rsidRPr="00F70F65" w:rsidRDefault="004826B1" w:rsidP="00F70F65">
      <w:pPr>
        <w:numPr>
          <w:ilvl w:val="1"/>
          <w:numId w:val="1"/>
        </w:numPr>
        <w:tabs>
          <w:tab w:val="clear" w:pos="1440"/>
          <w:tab w:val="num" w:pos="567"/>
        </w:tabs>
        <w:autoSpaceDE/>
        <w:autoSpaceDN/>
        <w:ind w:left="1134" w:hanging="850"/>
        <w:jc w:val="both"/>
        <w:rPr>
          <w:sz w:val="24"/>
          <w:szCs w:val="24"/>
        </w:rPr>
      </w:pPr>
      <w:r w:rsidRPr="00A61141">
        <w:rPr>
          <w:sz w:val="24"/>
          <w:szCs w:val="24"/>
        </w:rPr>
        <w:t xml:space="preserve">Město Tišnov- </w:t>
      </w:r>
      <w:r>
        <w:rPr>
          <w:sz w:val="24"/>
          <w:szCs w:val="24"/>
        </w:rPr>
        <w:t>30.11.2010</w:t>
      </w:r>
      <w:r w:rsidRPr="00A61141">
        <w:rPr>
          <w:sz w:val="24"/>
          <w:szCs w:val="24"/>
        </w:rPr>
        <w:t xml:space="preserve"> </w:t>
      </w:r>
    </w:p>
    <w:p w:rsidR="00637743" w:rsidRDefault="00637743" w:rsidP="00637743">
      <w:pPr>
        <w:ind w:left="709" w:hanging="709"/>
        <w:jc w:val="both"/>
        <w:rPr>
          <w:snapToGrid w:val="0"/>
          <w:sz w:val="24"/>
          <w:szCs w:val="24"/>
          <w:u w:val="single"/>
        </w:rPr>
      </w:pPr>
      <w:r w:rsidRPr="008D216D">
        <w:rPr>
          <w:snapToGrid w:val="0"/>
          <w:sz w:val="24"/>
          <w:szCs w:val="24"/>
        </w:rPr>
        <w:lastRenderedPageBreak/>
        <w:t xml:space="preserve">-   </w:t>
      </w:r>
      <w:r w:rsidRPr="008C4801">
        <w:rPr>
          <w:snapToGrid w:val="0"/>
          <w:sz w:val="24"/>
          <w:szCs w:val="24"/>
          <w:u w:val="single"/>
        </w:rPr>
        <w:t>za dotčené správní úřady:</w:t>
      </w:r>
    </w:p>
    <w:p w:rsidR="00637743" w:rsidRDefault="00637743" w:rsidP="00637743">
      <w:pPr>
        <w:numPr>
          <w:ilvl w:val="1"/>
          <w:numId w:val="1"/>
        </w:numPr>
        <w:tabs>
          <w:tab w:val="clear" w:pos="1440"/>
          <w:tab w:val="num" w:pos="567"/>
        </w:tabs>
        <w:autoSpaceDE/>
        <w:autoSpaceDN/>
        <w:ind w:left="2410" w:hanging="2126"/>
        <w:jc w:val="both"/>
        <w:rPr>
          <w:sz w:val="24"/>
        </w:rPr>
      </w:pPr>
      <w:r w:rsidRPr="00471943">
        <w:rPr>
          <w:sz w:val="24"/>
          <w:szCs w:val="24"/>
        </w:rPr>
        <w:t>MěÚ Tišnov</w:t>
      </w:r>
      <w:r>
        <w:rPr>
          <w:sz w:val="24"/>
          <w:szCs w:val="24"/>
        </w:rPr>
        <w:t>– 26.11.2010</w:t>
      </w:r>
    </w:p>
    <w:p w:rsidR="00637743" w:rsidRPr="00471943" w:rsidRDefault="00637743" w:rsidP="00637743">
      <w:pPr>
        <w:numPr>
          <w:ilvl w:val="1"/>
          <w:numId w:val="1"/>
        </w:numPr>
        <w:tabs>
          <w:tab w:val="clear" w:pos="1440"/>
          <w:tab w:val="num" w:pos="567"/>
        </w:tabs>
        <w:autoSpaceDE/>
        <w:autoSpaceDN/>
        <w:ind w:left="2977" w:hanging="2693"/>
        <w:jc w:val="both"/>
        <w:rPr>
          <w:sz w:val="24"/>
        </w:rPr>
      </w:pPr>
      <w:r w:rsidRPr="004F641B">
        <w:rPr>
          <w:b/>
          <w:sz w:val="24"/>
        </w:rPr>
        <w:t>Č</w:t>
      </w:r>
      <w:r w:rsidRPr="004F641B">
        <w:rPr>
          <w:sz w:val="24"/>
        </w:rPr>
        <w:t xml:space="preserve">IŽP, OI Brno, ze dne </w:t>
      </w:r>
      <w:r>
        <w:rPr>
          <w:sz w:val="24"/>
          <w:szCs w:val="24"/>
        </w:rPr>
        <w:t>1.11.2010</w:t>
      </w:r>
    </w:p>
    <w:p w:rsidR="00637743" w:rsidRPr="00471943" w:rsidRDefault="00637743" w:rsidP="00637743">
      <w:pPr>
        <w:numPr>
          <w:ilvl w:val="1"/>
          <w:numId w:val="1"/>
        </w:numPr>
        <w:tabs>
          <w:tab w:val="clear" w:pos="1440"/>
          <w:tab w:val="num" w:pos="567"/>
        </w:tabs>
        <w:autoSpaceDE/>
        <w:autoSpaceDN/>
        <w:ind w:hanging="1156"/>
        <w:jc w:val="both"/>
        <w:rPr>
          <w:sz w:val="24"/>
        </w:rPr>
      </w:pPr>
      <w:r w:rsidRPr="00471943">
        <w:rPr>
          <w:sz w:val="24"/>
        </w:rPr>
        <w:t xml:space="preserve">KHS JMK, ze dne </w:t>
      </w:r>
      <w:r>
        <w:rPr>
          <w:sz w:val="24"/>
          <w:szCs w:val="24"/>
        </w:rPr>
        <w:t>25.10.2010</w:t>
      </w:r>
    </w:p>
    <w:p w:rsidR="00637743" w:rsidRPr="007A592D" w:rsidRDefault="00637743" w:rsidP="00637743">
      <w:pPr>
        <w:numPr>
          <w:ilvl w:val="1"/>
          <w:numId w:val="1"/>
        </w:numPr>
        <w:tabs>
          <w:tab w:val="clear" w:pos="1440"/>
          <w:tab w:val="num" w:pos="567"/>
        </w:tabs>
        <w:autoSpaceDE/>
        <w:autoSpaceDN/>
        <w:ind w:hanging="1156"/>
        <w:jc w:val="both"/>
        <w:rPr>
          <w:sz w:val="24"/>
        </w:rPr>
      </w:pPr>
      <w:r>
        <w:rPr>
          <w:sz w:val="24"/>
        </w:rPr>
        <w:t>KVS pro JmK</w:t>
      </w:r>
      <w:r w:rsidRPr="004B743E">
        <w:rPr>
          <w:sz w:val="24"/>
        </w:rPr>
        <w:t xml:space="preserve"> ze dne </w:t>
      </w:r>
      <w:r>
        <w:rPr>
          <w:sz w:val="24"/>
          <w:szCs w:val="24"/>
        </w:rPr>
        <w:t>27.10.2010</w:t>
      </w:r>
    </w:p>
    <w:p w:rsidR="00637743" w:rsidRPr="00471943" w:rsidRDefault="00637743" w:rsidP="00637743">
      <w:pPr>
        <w:autoSpaceDE/>
        <w:autoSpaceDN/>
        <w:ind w:left="1440"/>
        <w:jc w:val="both"/>
        <w:rPr>
          <w:sz w:val="24"/>
        </w:rPr>
      </w:pPr>
    </w:p>
    <w:p w:rsidR="00637743" w:rsidRDefault="00637743" w:rsidP="00637743">
      <w:pPr>
        <w:jc w:val="both"/>
        <w:rPr>
          <w:snapToGrid w:val="0"/>
          <w:sz w:val="24"/>
          <w:szCs w:val="24"/>
          <w:u w:val="single"/>
        </w:rPr>
      </w:pPr>
      <w:r w:rsidRPr="00E62809">
        <w:rPr>
          <w:snapToGrid w:val="0"/>
          <w:sz w:val="24"/>
          <w:szCs w:val="24"/>
        </w:rPr>
        <w:t xml:space="preserve">- </w:t>
      </w:r>
      <w:r w:rsidRPr="00E62809">
        <w:rPr>
          <w:snapToGrid w:val="0"/>
          <w:sz w:val="24"/>
          <w:szCs w:val="24"/>
          <w:u w:val="single"/>
        </w:rPr>
        <w:t>za veřejnost</w:t>
      </w:r>
      <w:r w:rsidR="004826B1">
        <w:rPr>
          <w:snapToGrid w:val="0"/>
          <w:sz w:val="24"/>
          <w:szCs w:val="24"/>
          <w:u w:val="single"/>
        </w:rPr>
        <w:t>:</w:t>
      </w:r>
      <w:r>
        <w:rPr>
          <w:snapToGrid w:val="0"/>
          <w:sz w:val="24"/>
          <w:szCs w:val="24"/>
          <w:u w:val="single"/>
        </w:rPr>
        <w:t xml:space="preserve"> </w:t>
      </w:r>
    </w:p>
    <w:p w:rsidR="00637743" w:rsidRDefault="00637743" w:rsidP="00637743">
      <w:pPr>
        <w:numPr>
          <w:ilvl w:val="1"/>
          <w:numId w:val="2"/>
        </w:numPr>
        <w:tabs>
          <w:tab w:val="clear" w:pos="1080"/>
          <w:tab w:val="num" w:pos="567"/>
        </w:tabs>
        <w:autoSpaceDE/>
        <w:autoSpaceDN/>
        <w:ind w:hanging="796"/>
        <w:jc w:val="both"/>
        <w:rPr>
          <w:sz w:val="24"/>
        </w:rPr>
      </w:pPr>
      <w:r>
        <w:rPr>
          <w:sz w:val="24"/>
        </w:rPr>
        <w:t>Ing. Petr Bábor</w:t>
      </w:r>
      <w:r w:rsidR="001E511B">
        <w:rPr>
          <w:sz w:val="24"/>
        </w:rPr>
        <w:t>,</w:t>
      </w:r>
      <w:r>
        <w:rPr>
          <w:sz w:val="24"/>
        </w:rPr>
        <w:t xml:space="preserve"> Ph.D., Tišnov  </w:t>
      </w:r>
      <w:r w:rsidR="00EB4A02">
        <w:rPr>
          <w:sz w:val="24"/>
        </w:rPr>
        <w:t>- 29.10.2010</w:t>
      </w:r>
    </w:p>
    <w:p w:rsidR="00637743" w:rsidRDefault="00637743" w:rsidP="00637743">
      <w:pPr>
        <w:numPr>
          <w:ilvl w:val="1"/>
          <w:numId w:val="2"/>
        </w:numPr>
        <w:tabs>
          <w:tab w:val="clear" w:pos="1080"/>
          <w:tab w:val="num" w:pos="567"/>
        </w:tabs>
        <w:autoSpaceDE/>
        <w:autoSpaceDN/>
        <w:ind w:hanging="796"/>
        <w:jc w:val="both"/>
        <w:rPr>
          <w:sz w:val="24"/>
        </w:rPr>
      </w:pPr>
      <w:r>
        <w:rPr>
          <w:sz w:val="24"/>
        </w:rPr>
        <w:t>Radovan Klusák, Tišnov</w:t>
      </w:r>
      <w:r w:rsidR="00EB4A02">
        <w:rPr>
          <w:sz w:val="24"/>
        </w:rPr>
        <w:t>- 29.1.02010</w:t>
      </w:r>
    </w:p>
    <w:p w:rsidR="00637743" w:rsidRDefault="00637743" w:rsidP="00637743">
      <w:pPr>
        <w:numPr>
          <w:ilvl w:val="1"/>
          <w:numId w:val="2"/>
        </w:numPr>
        <w:tabs>
          <w:tab w:val="clear" w:pos="1080"/>
          <w:tab w:val="num" w:pos="567"/>
        </w:tabs>
        <w:autoSpaceDE/>
        <w:autoSpaceDN/>
        <w:ind w:hanging="796"/>
        <w:jc w:val="both"/>
        <w:rPr>
          <w:sz w:val="24"/>
        </w:rPr>
      </w:pPr>
      <w:r>
        <w:rPr>
          <w:sz w:val="24"/>
        </w:rPr>
        <w:t>OS Tišnovský Velerub</w:t>
      </w:r>
      <w:r w:rsidR="00EB4A02">
        <w:rPr>
          <w:sz w:val="24"/>
        </w:rPr>
        <w:t>- 20.10.2010, 1.11.2010</w:t>
      </w:r>
    </w:p>
    <w:p w:rsidR="00637743" w:rsidRDefault="00637743" w:rsidP="00637743">
      <w:pPr>
        <w:numPr>
          <w:ilvl w:val="0"/>
          <w:numId w:val="3"/>
        </w:numPr>
        <w:tabs>
          <w:tab w:val="clear" w:pos="720"/>
          <w:tab w:val="num" w:pos="567"/>
        </w:tabs>
        <w:ind w:hanging="436"/>
        <w:jc w:val="both"/>
        <w:rPr>
          <w:snapToGrid w:val="0"/>
          <w:sz w:val="24"/>
          <w:szCs w:val="24"/>
        </w:rPr>
      </w:pPr>
      <w:r>
        <w:rPr>
          <w:snapToGrid w:val="0"/>
          <w:sz w:val="24"/>
          <w:szCs w:val="24"/>
        </w:rPr>
        <w:t>OS Drásov</w:t>
      </w:r>
      <w:r w:rsidR="00EB4A02">
        <w:rPr>
          <w:snapToGrid w:val="0"/>
          <w:sz w:val="24"/>
          <w:szCs w:val="24"/>
        </w:rPr>
        <w:t xml:space="preserve"> – 1.11.2010, 2.11.2010</w:t>
      </w:r>
    </w:p>
    <w:p w:rsidR="00637743" w:rsidRPr="007A592D" w:rsidRDefault="00637743" w:rsidP="00637743">
      <w:pPr>
        <w:numPr>
          <w:ilvl w:val="0"/>
          <w:numId w:val="3"/>
        </w:numPr>
        <w:tabs>
          <w:tab w:val="clear" w:pos="720"/>
          <w:tab w:val="num" w:pos="567"/>
        </w:tabs>
        <w:ind w:hanging="436"/>
        <w:jc w:val="both"/>
        <w:rPr>
          <w:snapToGrid w:val="0"/>
          <w:sz w:val="24"/>
          <w:szCs w:val="24"/>
          <w:u w:val="single"/>
        </w:rPr>
      </w:pPr>
      <w:r w:rsidRPr="007A592D">
        <w:rPr>
          <w:snapToGrid w:val="0"/>
          <w:sz w:val="24"/>
          <w:szCs w:val="24"/>
        </w:rPr>
        <w:t>JUDr. Milan Zábrš – za</w:t>
      </w:r>
      <w:r>
        <w:rPr>
          <w:snapToGrid w:val="0"/>
          <w:sz w:val="24"/>
          <w:szCs w:val="24"/>
        </w:rPr>
        <w:t>stupující</w:t>
      </w:r>
      <w:r w:rsidRPr="007A592D">
        <w:rPr>
          <w:snapToGrid w:val="0"/>
          <w:sz w:val="24"/>
          <w:szCs w:val="24"/>
        </w:rPr>
        <w:t xml:space="preserve"> OS Za BPS s rozumem, OS Zahrádkáři Trnec, Ing Čoupek, Ing. Bábor Ph.D., </w:t>
      </w:r>
      <w:r w:rsidR="00EB4A02">
        <w:rPr>
          <w:snapToGrid w:val="0"/>
          <w:sz w:val="24"/>
          <w:szCs w:val="24"/>
        </w:rPr>
        <w:t>- 28.10.2010</w:t>
      </w:r>
    </w:p>
    <w:p w:rsidR="00637743" w:rsidRPr="009F5DC1" w:rsidRDefault="00637743" w:rsidP="00637743">
      <w:pPr>
        <w:numPr>
          <w:ilvl w:val="0"/>
          <w:numId w:val="3"/>
        </w:numPr>
        <w:tabs>
          <w:tab w:val="clear" w:pos="720"/>
          <w:tab w:val="num" w:pos="567"/>
        </w:tabs>
        <w:ind w:hanging="436"/>
        <w:jc w:val="both"/>
        <w:rPr>
          <w:snapToGrid w:val="0"/>
          <w:sz w:val="24"/>
          <w:szCs w:val="24"/>
        </w:rPr>
      </w:pPr>
      <w:r w:rsidRPr="009F5DC1">
        <w:rPr>
          <w:snapToGrid w:val="0"/>
          <w:sz w:val="24"/>
          <w:szCs w:val="24"/>
        </w:rPr>
        <w:t>Jiří Blaha</w:t>
      </w:r>
      <w:r>
        <w:rPr>
          <w:snapToGrid w:val="0"/>
          <w:sz w:val="24"/>
          <w:szCs w:val="24"/>
        </w:rPr>
        <w:t>, Tišnov</w:t>
      </w:r>
      <w:r w:rsidR="00EB4A02">
        <w:rPr>
          <w:snapToGrid w:val="0"/>
          <w:sz w:val="24"/>
          <w:szCs w:val="24"/>
        </w:rPr>
        <w:t>- 3.11.2010</w:t>
      </w:r>
    </w:p>
    <w:p w:rsidR="00637743" w:rsidRDefault="00637743"/>
    <w:p w:rsidR="007869A8" w:rsidRDefault="002D1567" w:rsidP="002D1567">
      <w:pPr>
        <w:ind w:firstLine="567"/>
        <w:jc w:val="both"/>
        <w:rPr>
          <w:sz w:val="24"/>
          <w:szCs w:val="24"/>
        </w:rPr>
      </w:pPr>
      <w:r>
        <w:rPr>
          <w:sz w:val="24"/>
          <w:szCs w:val="24"/>
        </w:rPr>
        <w:t xml:space="preserve"> </w:t>
      </w:r>
      <w:r w:rsidR="007869A8">
        <w:rPr>
          <w:sz w:val="24"/>
          <w:szCs w:val="24"/>
        </w:rPr>
        <w:t>Obdržené p</w:t>
      </w:r>
      <w:r w:rsidR="007869A8" w:rsidRPr="007869A8">
        <w:rPr>
          <w:sz w:val="24"/>
          <w:szCs w:val="24"/>
        </w:rPr>
        <w:t>řipomínky k</w:t>
      </w:r>
      <w:r w:rsidR="007869A8">
        <w:rPr>
          <w:sz w:val="24"/>
          <w:szCs w:val="24"/>
        </w:rPr>
        <w:t> </w:t>
      </w:r>
      <w:r w:rsidR="007869A8" w:rsidRPr="007869A8">
        <w:rPr>
          <w:sz w:val="24"/>
          <w:szCs w:val="24"/>
        </w:rPr>
        <w:t>posudku</w:t>
      </w:r>
      <w:r w:rsidR="007869A8">
        <w:rPr>
          <w:sz w:val="24"/>
          <w:szCs w:val="24"/>
        </w:rPr>
        <w:t xml:space="preserve"> postoupil krajský úřad </w:t>
      </w:r>
      <w:r>
        <w:rPr>
          <w:sz w:val="24"/>
          <w:szCs w:val="24"/>
        </w:rPr>
        <w:t xml:space="preserve">zpracovateli </w:t>
      </w:r>
      <w:r w:rsidR="007869A8">
        <w:rPr>
          <w:sz w:val="24"/>
          <w:szCs w:val="24"/>
        </w:rPr>
        <w:t>posudk</w:t>
      </w:r>
      <w:r>
        <w:rPr>
          <w:sz w:val="24"/>
          <w:szCs w:val="24"/>
        </w:rPr>
        <w:t>u</w:t>
      </w:r>
      <w:r w:rsidR="007869A8">
        <w:rPr>
          <w:sz w:val="24"/>
          <w:szCs w:val="24"/>
        </w:rPr>
        <w:t xml:space="preserve"> dne 8.11.2010 a </w:t>
      </w:r>
      <w:r>
        <w:rPr>
          <w:sz w:val="24"/>
          <w:szCs w:val="24"/>
        </w:rPr>
        <w:t>6.12.2010 s tím, že se budou vypořádány a zodpovězeny na veřejném projednání  záměru.</w:t>
      </w:r>
    </w:p>
    <w:p w:rsidR="002D1567" w:rsidRDefault="002D1567" w:rsidP="002D1567">
      <w:pPr>
        <w:ind w:firstLine="567"/>
        <w:jc w:val="both"/>
        <w:rPr>
          <w:sz w:val="24"/>
          <w:szCs w:val="24"/>
        </w:rPr>
      </w:pPr>
    </w:p>
    <w:p w:rsidR="002D1567" w:rsidRDefault="002D1567" w:rsidP="002D1567">
      <w:pPr>
        <w:jc w:val="both"/>
        <w:rPr>
          <w:b/>
          <w:sz w:val="24"/>
          <w:szCs w:val="24"/>
        </w:rPr>
      </w:pPr>
    </w:p>
    <w:p w:rsidR="002D1567" w:rsidRDefault="002D1567" w:rsidP="002D1567">
      <w:pPr>
        <w:jc w:val="both"/>
        <w:rPr>
          <w:b/>
          <w:sz w:val="24"/>
          <w:szCs w:val="24"/>
        </w:rPr>
      </w:pPr>
      <w:r>
        <w:rPr>
          <w:b/>
          <w:sz w:val="24"/>
          <w:szCs w:val="24"/>
        </w:rPr>
        <w:t>2. Místo a čas veřejného projednání</w:t>
      </w:r>
    </w:p>
    <w:p w:rsidR="002D1567" w:rsidRDefault="002D1567" w:rsidP="002D1567">
      <w:pPr>
        <w:jc w:val="both"/>
        <w:rPr>
          <w:b/>
          <w:sz w:val="24"/>
          <w:szCs w:val="24"/>
        </w:rPr>
      </w:pPr>
    </w:p>
    <w:p w:rsidR="002D1567" w:rsidRPr="00370AAC" w:rsidRDefault="002D1567" w:rsidP="002D1567">
      <w:pPr>
        <w:tabs>
          <w:tab w:val="left" w:pos="709"/>
        </w:tabs>
        <w:jc w:val="both"/>
        <w:rPr>
          <w:sz w:val="24"/>
          <w:szCs w:val="24"/>
        </w:rPr>
      </w:pPr>
      <w:r>
        <w:rPr>
          <w:sz w:val="24"/>
          <w:szCs w:val="24"/>
        </w:rPr>
        <w:t xml:space="preserve">          Krajský úřad Jihomoravského kraje ve smyslu § 17 odst. 1 zákona zveřejnil pod č.j. JMK 159990/2010 ze </w:t>
      </w:r>
      <w:r w:rsidRPr="00370AAC">
        <w:rPr>
          <w:sz w:val="24"/>
          <w:szCs w:val="24"/>
        </w:rPr>
        <w:t xml:space="preserve">dne </w:t>
      </w:r>
      <w:r>
        <w:rPr>
          <w:sz w:val="24"/>
          <w:szCs w:val="24"/>
        </w:rPr>
        <w:t>19.11.</w:t>
      </w:r>
      <w:r w:rsidRPr="00370AAC">
        <w:rPr>
          <w:sz w:val="24"/>
          <w:szCs w:val="24"/>
        </w:rPr>
        <w:t xml:space="preserve">2010 informaci o termínu konání veřejného projednání, která byla vyvěšena na úřední desce kraje dne </w:t>
      </w:r>
      <w:r>
        <w:rPr>
          <w:sz w:val="24"/>
          <w:szCs w:val="24"/>
        </w:rPr>
        <w:t>23.11.</w:t>
      </w:r>
      <w:r w:rsidRPr="00370AAC">
        <w:rPr>
          <w:sz w:val="24"/>
          <w:szCs w:val="24"/>
        </w:rPr>
        <w:t>2010</w:t>
      </w:r>
      <w:r>
        <w:rPr>
          <w:sz w:val="24"/>
          <w:szCs w:val="24"/>
        </w:rPr>
        <w:t xml:space="preserve"> a také úředních deskách dotčených obcí (město Tišnov, městys Drásov, obec Hradčany)</w:t>
      </w:r>
      <w:r w:rsidRPr="00370AAC">
        <w:rPr>
          <w:sz w:val="24"/>
          <w:szCs w:val="24"/>
        </w:rPr>
        <w:t>.</w:t>
      </w:r>
    </w:p>
    <w:p w:rsidR="002D1567" w:rsidRDefault="002D1567" w:rsidP="002D1567">
      <w:pPr>
        <w:jc w:val="both"/>
        <w:rPr>
          <w:sz w:val="24"/>
          <w:szCs w:val="24"/>
        </w:rPr>
      </w:pPr>
    </w:p>
    <w:p w:rsidR="002D1567" w:rsidRDefault="002D1567" w:rsidP="002D1567">
      <w:pPr>
        <w:jc w:val="both"/>
        <w:rPr>
          <w:sz w:val="24"/>
          <w:szCs w:val="24"/>
        </w:rPr>
      </w:pPr>
      <w:r>
        <w:rPr>
          <w:sz w:val="24"/>
          <w:szCs w:val="24"/>
        </w:rPr>
        <w:t xml:space="preserve">         Veřejné projednání se uskutečnilo dne 8. prosince 2010 od 16.00 hod. v kinosále Městského kulturního střediska  Tišnov.</w:t>
      </w:r>
    </w:p>
    <w:p w:rsidR="002D1567" w:rsidRDefault="002D1567" w:rsidP="002D1567">
      <w:pPr>
        <w:jc w:val="both"/>
        <w:rPr>
          <w:sz w:val="24"/>
          <w:szCs w:val="24"/>
        </w:rPr>
      </w:pPr>
    </w:p>
    <w:p w:rsidR="002D1567" w:rsidRDefault="002D1567" w:rsidP="002D1567">
      <w:pPr>
        <w:jc w:val="both"/>
        <w:rPr>
          <w:b/>
          <w:sz w:val="24"/>
          <w:szCs w:val="24"/>
        </w:rPr>
      </w:pPr>
      <w:r>
        <w:rPr>
          <w:b/>
          <w:sz w:val="24"/>
          <w:szCs w:val="24"/>
        </w:rPr>
        <w:t>3. Řízení veřejného p</w:t>
      </w:r>
      <w:r w:rsidR="008F791C">
        <w:rPr>
          <w:b/>
          <w:sz w:val="24"/>
          <w:szCs w:val="24"/>
        </w:rPr>
        <w:t>r</w:t>
      </w:r>
      <w:r>
        <w:rPr>
          <w:b/>
          <w:sz w:val="24"/>
          <w:szCs w:val="24"/>
        </w:rPr>
        <w:t>ojednání</w:t>
      </w:r>
    </w:p>
    <w:p w:rsidR="008F791C" w:rsidRDefault="008F791C" w:rsidP="002D1567">
      <w:pPr>
        <w:jc w:val="both"/>
        <w:rPr>
          <w:b/>
          <w:sz w:val="24"/>
          <w:szCs w:val="24"/>
        </w:rPr>
      </w:pPr>
    </w:p>
    <w:p w:rsidR="008F791C" w:rsidRPr="001812C0" w:rsidRDefault="008F791C" w:rsidP="008F791C">
      <w:pPr>
        <w:ind w:firstLine="720"/>
        <w:jc w:val="both"/>
        <w:rPr>
          <w:sz w:val="24"/>
          <w:szCs w:val="24"/>
        </w:rPr>
      </w:pPr>
      <w:r w:rsidRPr="001812C0">
        <w:rPr>
          <w:sz w:val="24"/>
          <w:szCs w:val="24"/>
        </w:rPr>
        <w:t>Veřejné projednání řídil</w:t>
      </w:r>
      <w:r>
        <w:rPr>
          <w:sz w:val="24"/>
          <w:szCs w:val="24"/>
        </w:rPr>
        <w:t>a</w:t>
      </w:r>
      <w:r w:rsidRPr="001812C0">
        <w:rPr>
          <w:sz w:val="24"/>
          <w:szCs w:val="24"/>
        </w:rPr>
        <w:t xml:space="preserve"> jako pověřená osoba </w:t>
      </w:r>
      <w:r>
        <w:rPr>
          <w:sz w:val="24"/>
          <w:szCs w:val="24"/>
        </w:rPr>
        <w:t xml:space="preserve">(§ </w:t>
      </w:r>
      <w:r w:rsidRPr="001812C0">
        <w:rPr>
          <w:sz w:val="24"/>
          <w:szCs w:val="24"/>
        </w:rPr>
        <w:t xml:space="preserve">4 odst. 2 vyhlášky č. 457/2001 Sb.) Ing. </w:t>
      </w:r>
      <w:r>
        <w:rPr>
          <w:sz w:val="24"/>
          <w:szCs w:val="24"/>
        </w:rPr>
        <w:t>Bc. Anna Hubáčková, vedoucí odboru životního</w:t>
      </w:r>
      <w:r w:rsidR="00FD327E">
        <w:rPr>
          <w:sz w:val="24"/>
          <w:szCs w:val="24"/>
        </w:rPr>
        <w:t xml:space="preserve"> prostředí</w:t>
      </w:r>
      <w:r>
        <w:rPr>
          <w:sz w:val="24"/>
          <w:szCs w:val="24"/>
        </w:rPr>
        <w:t xml:space="preserve"> </w:t>
      </w:r>
      <w:r w:rsidRPr="001812C0">
        <w:rPr>
          <w:sz w:val="24"/>
          <w:szCs w:val="24"/>
        </w:rPr>
        <w:t>Krajského úřadu Jihomoravského kraje.</w:t>
      </w:r>
    </w:p>
    <w:p w:rsidR="008F791C" w:rsidRPr="001812C0" w:rsidRDefault="008F791C" w:rsidP="00F70F65">
      <w:pPr>
        <w:jc w:val="both"/>
      </w:pPr>
    </w:p>
    <w:p w:rsidR="008F791C" w:rsidRPr="001812C0" w:rsidRDefault="008F791C" w:rsidP="008F791C">
      <w:pPr>
        <w:rPr>
          <w:b/>
          <w:bCs/>
          <w:snapToGrid w:val="0"/>
          <w:sz w:val="24"/>
          <w:szCs w:val="24"/>
        </w:rPr>
      </w:pPr>
      <w:r w:rsidRPr="001812C0">
        <w:rPr>
          <w:b/>
          <w:snapToGrid w:val="0"/>
          <w:sz w:val="24"/>
          <w:szCs w:val="24"/>
        </w:rPr>
        <w:t>4</w:t>
      </w:r>
      <w:r w:rsidRPr="001812C0">
        <w:rPr>
          <w:snapToGrid w:val="0"/>
          <w:sz w:val="24"/>
          <w:szCs w:val="24"/>
        </w:rPr>
        <w:t xml:space="preserve">. </w:t>
      </w:r>
      <w:r w:rsidRPr="001812C0">
        <w:rPr>
          <w:b/>
          <w:bCs/>
          <w:snapToGrid w:val="0"/>
          <w:sz w:val="24"/>
          <w:szCs w:val="24"/>
        </w:rPr>
        <w:t>Předmět veřejného projednání</w:t>
      </w:r>
    </w:p>
    <w:p w:rsidR="008F791C" w:rsidRDefault="001E511B" w:rsidP="00E074E2">
      <w:pPr>
        <w:spacing w:before="120"/>
        <w:jc w:val="both"/>
        <w:rPr>
          <w:sz w:val="24"/>
          <w:szCs w:val="24"/>
        </w:rPr>
      </w:pPr>
      <w:r w:rsidRPr="001E511B">
        <w:rPr>
          <w:bCs/>
          <w:snapToGrid w:val="0"/>
          <w:sz w:val="24"/>
          <w:szCs w:val="24"/>
        </w:rPr>
        <w:t>Předmětem veřejného projednání</w:t>
      </w:r>
      <w:r>
        <w:rPr>
          <w:sz w:val="24"/>
          <w:szCs w:val="24"/>
        </w:rPr>
        <w:t xml:space="preserve"> </w:t>
      </w:r>
      <w:r w:rsidR="008F791C">
        <w:rPr>
          <w:sz w:val="24"/>
          <w:szCs w:val="24"/>
        </w:rPr>
        <w:t xml:space="preserve">je dokumentace, posudek a vyjádření dotčených územních samosprávných celků, dotčených </w:t>
      </w:r>
      <w:r w:rsidR="008F791C" w:rsidRPr="008F791C">
        <w:rPr>
          <w:sz w:val="24"/>
          <w:szCs w:val="24"/>
        </w:rPr>
        <w:t>správních úřadů a vyjádření veřejnosti k hodnocení vlivů záměru „Energetické centrum na zpracování bioodpadu Tišnov“, k.ú. Tišnov, na životní prostředí</w:t>
      </w:r>
      <w:r w:rsidR="008F791C">
        <w:rPr>
          <w:sz w:val="24"/>
          <w:szCs w:val="24"/>
        </w:rPr>
        <w:t>.</w:t>
      </w:r>
    </w:p>
    <w:p w:rsidR="00F70F65" w:rsidRPr="008F791C" w:rsidRDefault="00F70F65" w:rsidP="00E074E2">
      <w:pPr>
        <w:spacing w:before="120"/>
        <w:jc w:val="both"/>
        <w:rPr>
          <w:sz w:val="24"/>
          <w:szCs w:val="24"/>
        </w:rPr>
      </w:pPr>
    </w:p>
    <w:p w:rsidR="00E074E2" w:rsidRDefault="008F791C" w:rsidP="00E074E2">
      <w:pPr>
        <w:rPr>
          <w:b/>
          <w:bCs/>
          <w:snapToGrid w:val="0"/>
          <w:sz w:val="24"/>
          <w:szCs w:val="24"/>
        </w:rPr>
      </w:pPr>
      <w:r w:rsidRPr="00D25CE2">
        <w:rPr>
          <w:b/>
          <w:bCs/>
          <w:snapToGrid w:val="0"/>
          <w:sz w:val="24"/>
          <w:szCs w:val="24"/>
        </w:rPr>
        <w:t>5.</w:t>
      </w:r>
      <w:r w:rsidRPr="00D25CE2">
        <w:rPr>
          <w:b/>
          <w:bCs/>
          <w:snapToGrid w:val="0"/>
          <w:color w:val="FF0000"/>
          <w:sz w:val="24"/>
          <w:szCs w:val="24"/>
        </w:rPr>
        <w:t xml:space="preserve"> </w:t>
      </w:r>
      <w:r w:rsidRPr="00D25CE2">
        <w:rPr>
          <w:b/>
          <w:bCs/>
          <w:snapToGrid w:val="0"/>
          <w:sz w:val="24"/>
          <w:szCs w:val="24"/>
        </w:rPr>
        <w:t>Účastníci veřejného projednání</w:t>
      </w:r>
      <w:r w:rsidRPr="003F3D88">
        <w:rPr>
          <w:b/>
          <w:bCs/>
          <w:snapToGrid w:val="0"/>
          <w:sz w:val="24"/>
          <w:szCs w:val="24"/>
        </w:rPr>
        <w:t xml:space="preserve">  </w:t>
      </w:r>
    </w:p>
    <w:p w:rsidR="008F791C" w:rsidRPr="003F3D88" w:rsidRDefault="008F791C" w:rsidP="00E074E2">
      <w:pPr>
        <w:rPr>
          <w:b/>
          <w:bCs/>
          <w:snapToGrid w:val="0"/>
          <w:sz w:val="24"/>
          <w:szCs w:val="24"/>
        </w:rPr>
      </w:pPr>
      <w:r w:rsidRPr="003F3D88">
        <w:rPr>
          <w:b/>
          <w:bCs/>
          <w:snapToGrid w:val="0"/>
          <w:sz w:val="24"/>
          <w:szCs w:val="24"/>
        </w:rPr>
        <w:tab/>
        <w:t xml:space="preserve"> </w:t>
      </w:r>
    </w:p>
    <w:p w:rsidR="008F791C" w:rsidRPr="003F3D88" w:rsidRDefault="008F791C" w:rsidP="00E074E2">
      <w:pPr>
        <w:rPr>
          <w:snapToGrid w:val="0"/>
          <w:sz w:val="24"/>
          <w:szCs w:val="24"/>
        </w:rPr>
      </w:pPr>
      <w:r w:rsidRPr="003F3D88">
        <w:rPr>
          <w:snapToGrid w:val="0"/>
          <w:sz w:val="24"/>
          <w:szCs w:val="24"/>
        </w:rPr>
        <w:t>Na veřejném projednání zastupovali jednotlivé strany:</w:t>
      </w:r>
    </w:p>
    <w:p w:rsidR="00305C8F" w:rsidRDefault="008F791C" w:rsidP="00E074E2">
      <w:pPr>
        <w:spacing w:before="120"/>
        <w:ind w:left="1843" w:hanging="1843"/>
        <w:rPr>
          <w:snapToGrid w:val="0"/>
          <w:sz w:val="24"/>
          <w:szCs w:val="24"/>
        </w:rPr>
      </w:pPr>
      <w:r w:rsidRPr="00016FEE">
        <w:rPr>
          <w:snapToGrid w:val="0"/>
          <w:sz w:val="24"/>
          <w:szCs w:val="24"/>
        </w:rPr>
        <w:t xml:space="preserve">-   </w:t>
      </w:r>
      <w:r w:rsidRPr="00016FEE">
        <w:rPr>
          <w:snapToGrid w:val="0"/>
          <w:sz w:val="24"/>
          <w:szCs w:val="24"/>
          <w:u w:val="single"/>
        </w:rPr>
        <w:t>oznamovatel</w:t>
      </w:r>
      <w:r w:rsidRPr="00016FEE">
        <w:rPr>
          <w:snapToGrid w:val="0"/>
          <w:sz w:val="24"/>
          <w:szCs w:val="24"/>
        </w:rPr>
        <w:t xml:space="preserve"> </w:t>
      </w:r>
      <w:r>
        <w:rPr>
          <w:snapToGrid w:val="0"/>
          <w:sz w:val="24"/>
          <w:szCs w:val="24"/>
        </w:rPr>
        <w:t>–</w:t>
      </w:r>
      <w:r w:rsidRPr="00016FEE">
        <w:rPr>
          <w:snapToGrid w:val="0"/>
          <w:sz w:val="24"/>
          <w:szCs w:val="24"/>
        </w:rPr>
        <w:t xml:space="preserve"> </w:t>
      </w:r>
      <w:r>
        <w:rPr>
          <w:snapToGrid w:val="0"/>
          <w:sz w:val="24"/>
          <w:szCs w:val="24"/>
        </w:rPr>
        <w:t xml:space="preserve">Ing. </w:t>
      </w:r>
      <w:r w:rsidR="00305C8F">
        <w:rPr>
          <w:snapToGrid w:val="0"/>
          <w:sz w:val="24"/>
          <w:szCs w:val="24"/>
        </w:rPr>
        <w:t>Milan Pangrác</w:t>
      </w:r>
      <w:r w:rsidR="001E511B">
        <w:rPr>
          <w:snapToGrid w:val="0"/>
          <w:sz w:val="24"/>
          <w:szCs w:val="24"/>
        </w:rPr>
        <w:t xml:space="preserve"> </w:t>
      </w:r>
      <w:r w:rsidR="00305C8F">
        <w:rPr>
          <w:snapToGrid w:val="0"/>
          <w:sz w:val="24"/>
          <w:szCs w:val="24"/>
        </w:rPr>
        <w:t>- předseda představenstva  House Property, a.s.</w:t>
      </w:r>
      <w:r w:rsidR="00EF4E52">
        <w:rPr>
          <w:snapToGrid w:val="0"/>
          <w:sz w:val="24"/>
          <w:szCs w:val="24"/>
        </w:rPr>
        <w:t>, Brno</w:t>
      </w:r>
    </w:p>
    <w:p w:rsidR="00305C8F" w:rsidRDefault="00305C8F" w:rsidP="00E074E2">
      <w:pPr>
        <w:spacing w:before="120"/>
        <w:ind w:left="1843" w:hanging="1843"/>
        <w:rPr>
          <w:snapToGrid w:val="0"/>
          <w:sz w:val="24"/>
          <w:szCs w:val="24"/>
        </w:rPr>
      </w:pPr>
      <w:r>
        <w:rPr>
          <w:snapToGrid w:val="0"/>
          <w:sz w:val="24"/>
          <w:szCs w:val="24"/>
        </w:rPr>
        <w:t xml:space="preserve">                             Iveta Nováková - </w:t>
      </w:r>
      <w:r w:rsidR="008F791C" w:rsidRPr="00016FEE">
        <w:rPr>
          <w:sz w:val="24"/>
          <w:szCs w:val="24"/>
        </w:rPr>
        <w:t xml:space="preserve"> </w:t>
      </w:r>
      <w:r>
        <w:rPr>
          <w:snapToGrid w:val="0"/>
          <w:sz w:val="24"/>
          <w:szCs w:val="24"/>
        </w:rPr>
        <w:t>House Property, a.s.</w:t>
      </w:r>
      <w:r w:rsidR="00EF4E52">
        <w:rPr>
          <w:snapToGrid w:val="0"/>
          <w:sz w:val="24"/>
          <w:szCs w:val="24"/>
        </w:rPr>
        <w:t>, Brno</w:t>
      </w:r>
    </w:p>
    <w:p w:rsidR="008F791C" w:rsidRPr="00305C8F" w:rsidRDefault="00305C8F" w:rsidP="00E074E2">
      <w:pPr>
        <w:spacing w:before="120"/>
        <w:ind w:left="1843" w:hanging="1843"/>
        <w:rPr>
          <w:snapToGrid w:val="0"/>
          <w:sz w:val="24"/>
          <w:szCs w:val="24"/>
        </w:rPr>
      </w:pPr>
      <w:r>
        <w:rPr>
          <w:snapToGrid w:val="0"/>
          <w:sz w:val="24"/>
          <w:szCs w:val="24"/>
        </w:rPr>
        <w:t xml:space="preserve">                             p. Fendrych - House Property, a.s.</w:t>
      </w:r>
      <w:r w:rsidR="00EF4E52">
        <w:rPr>
          <w:snapToGrid w:val="0"/>
          <w:sz w:val="24"/>
          <w:szCs w:val="24"/>
        </w:rPr>
        <w:t>, Brno</w:t>
      </w:r>
    </w:p>
    <w:p w:rsidR="008F791C" w:rsidRDefault="008F791C" w:rsidP="008F791C">
      <w:pPr>
        <w:jc w:val="both"/>
        <w:rPr>
          <w:snapToGrid w:val="0"/>
          <w:sz w:val="24"/>
          <w:szCs w:val="24"/>
        </w:rPr>
      </w:pPr>
      <w:r w:rsidRPr="003C6884">
        <w:rPr>
          <w:snapToGrid w:val="0"/>
          <w:sz w:val="24"/>
          <w:szCs w:val="24"/>
        </w:rPr>
        <w:lastRenderedPageBreak/>
        <w:t xml:space="preserve">-  </w:t>
      </w:r>
      <w:r w:rsidRPr="003C6884">
        <w:rPr>
          <w:snapToGrid w:val="0"/>
          <w:sz w:val="24"/>
          <w:szCs w:val="24"/>
          <w:u w:val="single"/>
        </w:rPr>
        <w:t>zpracovatel  dokumentace</w:t>
      </w:r>
      <w:r w:rsidRPr="003C6884">
        <w:rPr>
          <w:snapToGrid w:val="0"/>
          <w:sz w:val="24"/>
          <w:szCs w:val="24"/>
        </w:rPr>
        <w:t xml:space="preserve"> </w:t>
      </w:r>
      <w:r>
        <w:rPr>
          <w:snapToGrid w:val="0"/>
          <w:sz w:val="24"/>
          <w:szCs w:val="24"/>
        </w:rPr>
        <w:t>–</w:t>
      </w:r>
      <w:r w:rsidRPr="003C6884">
        <w:rPr>
          <w:snapToGrid w:val="0"/>
          <w:sz w:val="24"/>
          <w:szCs w:val="24"/>
        </w:rPr>
        <w:t xml:space="preserve"> </w:t>
      </w:r>
      <w:r>
        <w:rPr>
          <w:snapToGrid w:val="0"/>
          <w:sz w:val="24"/>
          <w:szCs w:val="24"/>
        </w:rPr>
        <w:t xml:space="preserve"> Ing. </w:t>
      </w:r>
      <w:r w:rsidR="00305C8F">
        <w:rPr>
          <w:snapToGrid w:val="0"/>
          <w:sz w:val="24"/>
          <w:szCs w:val="24"/>
        </w:rPr>
        <w:t>Miroslav Lepka – ENVING s.r.o.</w:t>
      </w:r>
      <w:r w:rsidR="00EF4E52">
        <w:rPr>
          <w:snapToGrid w:val="0"/>
          <w:sz w:val="24"/>
          <w:szCs w:val="24"/>
        </w:rPr>
        <w:t>, Brno</w:t>
      </w:r>
    </w:p>
    <w:p w:rsidR="00305C8F" w:rsidRDefault="00305C8F" w:rsidP="008F791C">
      <w:pPr>
        <w:jc w:val="both"/>
        <w:rPr>
          <w:snapToGrid w:val="0"/>
          <w:sz w:val="24"/>
          <w:szCs w:val="24"/>
        </w:rPr>
      </w:pPr>
      <w:r>
        <w:rPr>
          <w:snapToGrid w:val="0"/>
          <w:sz w:val="24"/>
          <w:szCs w:val="24"/>
        </w:rPr>
        <w:t xml:space="preserve">                                                  Mgr. Jakub Bucek – Bucek s.r.o.</w:t>
      </w:r>
      <w:r w:rsidR="00EF4E52">
        <w:rPr>
          <w:snapToGrid w:val="0"/>
          <w:sz w:val="24"/>
          <w:szCs w:val="24"/>
        </w:rPr>
        <w:t>, Brno</w:t>
      </w:r>
    </w:p>
    <w:p w:rsidR="00EF4E52" w:rsidRDefault="00305C8F" w:rsidP="008F791C">
      <w:pPr>
        <w:jc w:val="both"/>
        <w:rPr>
          <w:snapToGrid w:val="0"/>
          <w:sz w:val="24"/>
          <w:szCs w:val="24"/>
        </w:rPr>
      </w:pPr>
      <w:r>
        <w:rPr>
          <w:snapToGrid w:val="0"/>
          <w:sz w:val="24"/>
          <w:szCs w:val="24"/>
        </w:rPr>
        <w:t xml:space="preserve">                                                  Ing. Pavel Cetl – Bucek s.r.o.</w:t>
      </w:r>
      <w:r w:rsidR="00EF4E52">
        <w:rPr>
          <w:snapToGrid w:val="0"/>
          <w:sz w:val="24"/>
          <w:szCs w:val="24"/>
        </w:rPr>
        <w:t>, Brno</w:t>
      </w:r>
    </w:p>
    <w:p w:rsidR="00EF4E52" w:rsidRDefault="00EF4E52" w:rsidP="008F791C">
      <w:pPr>
        <w:jc w:val="both"/>
        <w:rPr>
          <w:snapToGrid w:val="0"/>
          <w:sz w:val="24"/>
          <w:szCs w:val="24"/>
        </w:rPr>
      </w:pPr>
    </w:p>
    <w:p w:rsidR="00305C8F" w:rsidRPr="00EF4E52" w:rsidRDefault="00EF4E52" w:rsidP="00EF4E52">
      <w:pPr>
        <w:pStyle w:val="Odstavecseseznamem"/>
        <w:numPr>
          <w:ilvl w:val="0"/>
          <w:numId w:val="1"/>
        </w:numPr>
        <w:tabs>
          <w:tab w:val="clear" w:pos="720"/>
          <w:tab w:val="num" w:pos="142"/>
        </w:tabs>
        <w:ind w:hanging="720"/>
        <w:jc w:val="both"/>
        <w:rPr>
          <w:sz w:val="24"/>
          <w:szCs w:val="24"/>
          <w:u w:val="single"/>
        </w:rPr>
      </w:pPr>
      <w:r w:rsidRPr="00EF4E52">
        <w:rPr>
          <w:snapToGrid w:val="0"/>
          <w:sz w:val="24"/>
          <w:szCs w:val="24"/>
          <w:u w:val="single"/>
        </w:rPr>
        <w:t>zpracovatel posudku</w:t>
      </w:r>
      <w:r>
        <w:rPr>
          <w:snapToGrid w:val="0"/>
          <w:sz w:val="24"/>
          <w:szCs w:val="24"/>
          <w:u w:val="single"/>
        </w:rPr>
        <w:t xml:space="preserve"> </w:t>
      </w:r>
      <w:r>
        <w:rPr>
          <w:snapToGrid w:val="0"/>
          <w:sz w:val="24"/>
          <w:szCs w:val="24"/>
        </w:rPr>
        <w:t xml:space="preserve">–            Ing. Jaromír Pokoj, Brno </w:t>
      </w:r>
      <w:r w:rsidR="00305C8F" w:rsidRPr="00EF4E52">
        <w:rPr>
          <w:snapToGrid w:val="0"/>
          <w:sz w:val="24"/>
          <w:szCs w:val="24"/>
          <w:u w:val="single"/>
        </w:rPr>
        <w:t xml:space="preserve">         </w:t>
      </w:r>
    </w:p>
    <w:p w:rsidR="00EF4E52" w:rsidRDefault="00EF4E52" w:rsidP="00EF4E52">
      <w:pPr>
        <w:tabs>
          <w:tab w:val="num" w:pos="142"/>
        </w:tabs>
        <w:jc w:val="both"/>
        <w:rPr>
          <w:sz w:val="24"/>
          <w:szCs w:val="24"/>
        </w:rPr>
      </w:pPr>
    </w:p>
    <w:p w:rsidR="00EF4E52" w:rsidRPr="00EF4E52" w:rsidRDefault="00EF4E52" w:rsidP="00EF4E52">
      <w:pPr>
        <w:pStyle w:val="Odstavecseseznamem"/>
        <w:numPr>
          <w:ilvl w:val="0"/>
          <w:numId w:val="1"/>
        </w:numPr>
        <w:tabs>
          <w:tab w:val="num" w:pos="142"/>
        </w:tabs>
        <w:ind w:hanging="720"/>
        <w:jc w:val="both"/>
        <w:rPr>
          <w:sz w:val="24"/>
          <w:szCs w:val="24"/>
          <w:u w:val="single"/>
        </w:rPr>
      </w:pPr>
      <w:r>
        <w:rPr>
          <w:sz w:val="24"/>
          <w:szCs w:val="24"/>
          <w:u w:val="single"/>
        </w:rPr>
        <w:t>d</w:t>
      </w:r>
      <w:r w:rsidRPr="00EF4E52">
        <w:rPr>
          <w:sz w:val="24"/>
          <w:szCs w:val="24"/>
          <w:u w:val="single"/>
        </w:rPr>
        <w:t>otčené obce</w:t>
      </w:r>
      <w:r>
        <w:rPr>
          <w:sz w:val="24"/>
          <w:szCs w:val="24"/>
          <w:u w:val="single"/>
        </w:rPr>
        <w:t xml:space="preserve">   </w:t>
      </w:r>
      <w:r>
        <w:rPr>
          <w:sz w:val="24"/>
          <w:szCs w:val="24"/>
        </w:rPr>
        <w:t xml:space="preserve"> Město Tišnov – Ing. Petr Bábor, Ph.D. – místostarosta</w:t>
      </w:r>
    </w:p>
    <w:p w:rsidR="00EF4E52" w:rsidRPr="00D8415D" w:rsidRDefault="003A6463" w:rsidP="00D8415D">
      <w:pPr>
        <w:pStyle w:val="Odstavecseseznamem"/>
        <w:rPr>
          <w:sz w:val="24"/>
          <w:szCs w:val="24"/>
        </w:rPr>
      </w:pPr>
      <w:r w:rsidRPr="003A6463">
        <w:rPr>
          <w:sz w:val="24"/>
          <w:szCs w:val="24"/>
        </w:rPr>
        <w:t xml:space="preserve">                                         </w:t>
      </w:r>
      <w:r w:rsidR="00D8415D">
        <w:rPr>
          <w:sz w:val="24"/>
          <w:szCs w:val="24"/>
        </w:rPr>
        <w:t>Radovan Klusák - místostarosta</w:t>
      </w:r>
    </w:p>
    <w:p w:rsidR="003A6463" w:rsidRDefault="003A6463" w:rsidP="00EF4E52">
      <w:pPr>
        <w:tabs>
          <w:tab w:val="num" w:pos="142"/>
        </w:tabs>
        <w:jc w:val="both"/>
        <w:rPr>
          <w:sz w:val="24"/>
          <w:szCs w:val="24"/>
        </w:rPr>
      </w:pPr>
      <w:r w:rsidRPr="003A6463">
        <w:rPr>
          <w:sz w:val="24"/>
          <w:szCs w:val="24"/>
        </w:rPr>
        <w:t xml:space="preserve">                         Městys Drásov </w:t>
      </w:r>
      <w:r>
        <w:rPr>
          <w:sz w:val="24"/>
          <w:szCs w:val="24"/>
        </w:rPr>
        <w:t>– Mgr. Martina Bočková – starostka</w:t>
      </w:r>
    </w:p>
    <w:p w:rsidR="003A6463" w:rsidRDefault="003A6463" w:rsidP="00EF4E52">
      <w:pPr>
        <w:tabs>
          <w:tab w:val="num" w:pos="142"/>
        </w:tabs>
        <w:jc w:val="both"/>
        <w:rPr>
          <w:sz w:val="24"/>
          <w:szCs w:val="24"/>
        </w:rPr>
      </w:pPr>
      <w:r>
        <w:rPr>
          <w:sz w:val="24"/>
          <w:szCs w:val="24"/>
        </w:rPr>
        <w:t xml:space="preserve">                                                   Ing. Jaroslav Podal – místostarosta</w:t>
      </w:r>
    </w:p>
    <w:p w:rsidR="003A6463" w:rsidRDefault="003A6463" w:rsidP="00EF4E52">
      <w:pPr>
        <w:tabs>
          <w:tab w:val="num" w:pos="142"/>
        </w:tabs>
        <w:jc w:val="both"/>
        <w:rPr>
          <w:sz w:val="24"/>
          <w:szCs w:val="24"/>
        </w:rPr>
      </w:pPr>
      <w:r>
        <w:rPr>
          <w:sz w:val="24"/>
          <w:szCs w:val="24"/>
        </w:rPr>
        <w:t xml:space="preserve">                         Obec </w:t>
      </w:r>
      <w:r w:rsidR="00357FA3">
        <w:rPr>
          <w:sz w:val="24"/>
          <w:szCs w:val="24"/>
        </w:rPr>
        <w:t>Čebín</w:t>
      </w:r>
      <w:r>
        <w:rPr>
          <w:sz w:val="24"/>
          <w:szCs w:val="24"/>
        </w:rPr>
        <w:t xml:space="preserve">  </w:t>
      </w:r>
      <w:r w:rsidRPr="003A6463">
        <w:rPr>
          <w:sz w:val="24"/>
          <w:szCs w:val="24"/>
        </w:rPr>
        <w:t xml:space="preserve"> </w:t>
      </w:r>
      <w:r w:rsidR="00357FA3">
        <w:rPr>
          <w:sz w:val="24"/>
          <w:szCs w:val="24"/>
        </w:rPr>
        <w:t xml:space="preserve">-   </w:t>
      </w:r>
      <w:r w:rsidR="00D8415D">
        <w:rPr>
          <w:sz w:val="24"/>
          <w:szCs w:val="24"/>
        </w:rPr>
        <w:t>Tomáš Kříž - místostarosta</w:t>
      </w:r>
    </w:p>
    <w:p w:rsidR="00D8415D" w:rsidRDefault="00357FA3" w:rsidP="00EF4E52">
      <w:pPr>
        <w:tabs>
          <w:tab w:val="num" w:pos="142"/>
        </w:tabs>
        <w:jc w:val="both"/>
        <w:rPr>
          <w:sz w:val="24"/>
          <w:szCs w:val="24"/>
        </w:rPr>
      </w:pPr>
      <w:r>
        <w:rPr>
          <w:sz w:val="24"/>
          <w:szCs w:val="24"/>
        </w:rPr>
        <w:t xml:space="preserve">                                                   </w:t>
      </w:r>
      <w:r w:rsidR="00D8415D">
        <w:rPr>
          <w:sz w:val="24"/>
          <w:szCs w:val="24"/>
        </w:rPr>
        <w:t>Ing. Tomáš Vulf</w:t>
      </w:r>
    </w:p>
    <w:p w:rsidR="00D8415D" w:rsidRDefault="00D8415D" w:rsidP="00EF4E52">
      <w:pPr>
        <w:tabs>
          <w:tab w:val="num" w:pos="142"/>
        </w:tabs>
        <w:jc w:val="both"/>
        <w:rPr>
          <w:sz w:val="24"/>
          <w:szCs w:val="24"/>
        </w:rPr>
      </w:pPr>
      <w:r>
        <w:rPr>
          <w:sz w:val="24"/>
          <w:szCs w:val="24"/>
        </w:rPr>
        <w:t xml:space="preserve">                         Obec Hradčany – Ladislav Medek – starosta</w:t>
      </w:r>
    </w:p>
    <w:p w:rsidR="00D8415D" w:rsidRDefault="00D8415D" w:rsidP="00EF4E52">
      <w:pPr>
        <w:tabs>
          <w:tab w:val="num" w:pos="142"/>
        </w:tabs>
        <w:jc w:val="both"/>
        <w:rPr>
          <w:sz w:val="24"/>
          <w:szCs w:val="24"/>
        </w:rPr>
      </w:pPr>
      <w:r>
        <w:rPr>
          <w:sz w:val="24"/>
          <w:szCs w:val="24"/>
        </w:rPr>
        <w:t xml:space="preserve">                                                    Adam Borýsek</w:t>
      </w:r>
    </w:p>
    <w:p w:rsidR="00357FA3" w:rsidRPr="00357FA3" w:rsidRDefault="00357FA3" w:rsidP="00EF4E52">
      <w:pPr>
        <w:tabs>
          <w:tab w:val="num" w:pos="142"/>
        </w:tabs>
        <w:jc w:val="both"/>
        <w:rPr>
          <w:sz w:val="24"/>
          <w:szCs w:val="24"/>
          <w:u w:val="single"/>
        </w:rPr>
      </w:pPr>
    </w:p>
    <w:p w:rsidR="00357FA3" w:rsidRPr="00357FA3" w:rsidRDefault="00357FA3" w:rsidP="00357FA3">
      <w:pPr>
        <w:pStyle w:val="Odstavecseseznamem"/>
        <w:numPr>
          <w:ilvl w:val="0"/>
          <w:numId w:val="1"/>
        </w:numPr>
        <w:tabs>
          <w:tab w:val="num" w:pos="142"/>
        </w:tabs>
        <w:ind w:hanging="720"/>
        <w:jc w:val="both"/>
        <w:rPr>
          <w:sz w:val="24"/>
          <w:szCs w:val="24"/>
          <w:u w:val="single"/>
        </w:rPr>
      </w:pPr>
      <w:r w:rsidRPr="00357FA3">
        <w:rPr>
          <w:sz w:val="24"/>
          <w:szCs w:val="24"/>
          <w:u w:val="single"/>
        </w:rPr>
        <w:t>dotčen</w:t>
      </w:r>
      <w:r w:rsidR="001E511B">
        <w:rPr>
          <w:sz w:val="24"/>
          <w:szCs w:val="24"/>
          <w:u w:val="single"/>
        </w:rPr>
        <w:t>é</w:t>
      </w:r>
      <w:r w:rsidRPr="00357FA3">
        <w:rPr>
          <w:sz w:val="24"/>
          <w:szCs w:val="24"/>
          <w:u w:val="single"/>
        </w:rPr>
        <w:t xml:space="preserve"> správní </w:t>
      </w:r>
      <w:r w:rsidR="001E511B">
        <w:rPr>
          <w:sz w:val="24"/>
          <w:szCs w:val="24"/>
          <w:u w:val="single"/>
        </w:rPr>
        <w:t xml:space="preserve">úřady  </w:t>
      </w:r>
      <w:r w:rsidRPr="00357FA3">
        <w:rPr>
          <w:sz w:val="24"/>
          <w:szCs w:val="24"/>
          <w:u w:val="single"/>
        </w:rPr>
        <w:t xml:space="preserve">   </w:t>
      </w:r>
      <w:r w:rsidRPr="00357FA3">
        <w:rPr>
          <w:sz w:val="24"/>
          <w:szCs w:val="24"/>
        </w:rPr>
        <w:t>ČIŽP  OI Brno -   I</w:t>
      </w:r>
      <w:r>
        <w:rPr>
          <w:sz w:val="24"/>
          <w:szCs w:val="24"/>
        </w:rPr>
        <w:t>ng. Lubomír Pelc</w:t>
      </w:r>
      <w:r w:rsidRPr="00357FA3">
        <w:rPr>
          <w:sz w:val="24"/>
          <w:szCs w:val="24"/>
        </w:rPr>
        <w:t xml:space="preserve"> </w:t>
      </w:r>
    </w:p>
    <w:p w:rsidR="00357FA3" w:rsidRPr="006021B8" w:rsidRDefault="00357FA3" w:rsidP="006021B8">
      <w:pPr>
        <w:pStyle w:val="Odstavecseseznamem"/>
        <w:tabs>
          <w:tab w:val="num" w:pos="142"/>
        </w:tabs>
        <w:jc w:val="both"/>
        <w:rPr>
          <w:sz w:val="24"/>
          <w:szCs w:val="24"/>
        </w:rPr>
      </w:pPr>
      <w:r w:rsidRPr="00357FA3">
        <w:rPr>
          <w:sz w:val="24"/>
          <w:szCs w:val="24"/>
        </w:rPr>
        <w:t xml:space="preserve">                                             </w:t>
      </w:r>
      <w:r>
        <w:rPr>
          <w:sz w:val="24"/>
          <w:szCs w:val="24"/>
        </w:rPr>
        <w:t xml:space="preserve">           Ing. Luděk Vápeník</w:t>
      </w:r>
    </w:p>
    <w:p w:rsidR="00357FA3" w:rsidRDefault="00357FA3" w:rsidP="00357FA3">
      <w:pPr>
        <w:pStyle w:val="Odstavecseseznamem"/>
        <w:tabs>
          <w:tab w:val="num" w:pos="142"/>
        </w:tabs>
        <w:jc w:val="both"/>
        <w:rPr>
          <w:sz w:val="24"/>
          <w:szCs w:val="24"/>
        </w:rPr>
      </w:pPr>
      <w:r>
        <w:rPr>
          <w:sz w:val="24"/>
          <w:szCs w:val="24"/>
        </w:rPr>
        <w:t xml:space="preserve">                              KrÚ JMK, OŽP – Ing. Lubomír Vrabec  </w:t>
      </w:r>
    </w:p>
    <w:p w:rsidR="00357FA3" w:rsidRDefault="00357FA3" w:rsidP="00357FA3">
      <w:pPr>
        <w:pStyle w:val="Odstavecseseznamem"/>
        <w:tabs>
          <w:tab w:val="num" w:pos="142"/>
        </w:tabs>
        <w:jc w:val="both"/>
        <w:rPr>
          <w:sz w:val="24"/>
          <w:szCs w:val="24"/>
        </w:rPr>
      </w:pPr>
      <w:r>
        <w:rPr>
          <w:sz w:val="24"/>
          <w:szCs w:val="24"/>
        </w:rPr>
        <w:t xml:space="preserve">                                                          Ing. Lenka Svobodová</w:t>
      </w:r>
    </w:p>
    <w:p w:rsidR="00357FA3" w:rsidRDefault="00357FA3" w:rsidP="00357FA3">
      <w:pPr>
        <w:pStyle w:val="Odstavecseseznamem"/>
        <w:tabs>
          <w:tab w:val="num" w:pos="142"/>
        </w:tabs>
        <w:jc w:val="both"/>
        <w:rPr>
          <w:sz w:val="24"/>
          <w:szCs w:val="24"/>
        </w:rPr>
      </w:pPr>
      <w:r>
        <w:rPr>
          <w:sz w:val="24"/>
          <w:szCs w:val="24"/>
        </w:rPr>
        <w:t xml:space="preserve">                                                          Ing. Tomáš Helán</w:t>
      </w:r>
    </w:p>
    <w:p w:rsidR="00357FA3" w:rsidRPr="00E074E2" w:rsidRDefault="00357FA3" w:rsidP="00E074E2">
      <w:pPr>
        <w:tabs>
          <w:tab w:val="num" w:pos="142"/>
        </w:tabs>
        <w:jc w:val="both"/>
        <w:rPr>
          <w:sz w:val="24"/>
          <w:szCs w:val="24"/>
        </w:rPr>
      </w:pPr>
    </w:p>
    <w:p w:rsidR="00357FA3" w:rsidRDefault="00357FA3" w:rsidP="00357FA3">
      <w:pPr>
        <w:pStyle w:val="Odstavecseseznamem"/>
        <w:tabs>
          <w:tab w:val="num" w:pos="142"/>
        </w:tabs>
        <w:ind w:hanging="720"/>
        <w:jc w:val="both"/>
        <w:rPr>
          <w:sz w:val="24"/>
          <w:szCs w:val="24"/>
        </w:rPr>
      </w:pPr>
      <w:r>
        <w:rPr>
          <w:b/>
          <w:sz w:val="24"/>
          <w:szCs w:val="24"/>
        </w:rPr>
        <w:t>6. Cíl veřejného projednání</w:t>
      </w:r>
      <w:r>
        <w:rPr>
          <w:sz w:val="24"/>
          <w:szCs w:val="24"/>
        </w:rPr>
        <w:t xml:space="preserve">     </w:t>
      </w:r>
    </w:p>
    <w:p w:rsidR="00357FA3" w:rsidRPr="00357FA3" w:rsidRDefault="00357FA3" w:rsidP="00357FA3">
      <w:pPr>
        <w:numPr>
          <w:ilvl w:val="0"/>
          <w:numId w:val="4"/>
        </w:numPr>
        <w:tabs>
          <w:tab w:val="clear" w:pos="720"/>
          <w:tab w:val="num" w:pos="284"/>
        </w:tabs>
        <w:ind w:left="284" w:hanging="284"/>
        <w:jc w:val="both"/>
        <w:rPr>
          <w:sz w:val="24"/>
          <w:szCs w:val="24"/>
        </w:rPr>
      </w:pPr>
      <w:r w:rsidRPr="00357FA3">
        <w:rPr>
          <w:sz w:val="24"/>
          <w:szCs w:val="24"/>
        </w:rPr>
        <w:t xml:space="preserve">posouzení možných vlivů záměru „Energetické centrum na zpracování bioodpadu Tišnov“ na životní prostředí a veřejné zdraví ze všech podstatných hledisek. </w:t>
      </w:r>
    </w:p>
    <w:p w:rsidR="00357FA3" w:rsidRPr="009E4789" w:rsidRDefault="00357FA3" w:rsidP="00357FA3">
      <w:pPr>
        <w:numPr>
          <w:ilvl w:val="0"/>
          <w:numId w:val="4"/>
        </w:numPr>
        <w:tabs>
          <w:tab w:val="clear" w:pos="720"/>
          <w:tab w:val="num" w:pos="284"/>
        </w:tabs>
        <w:ind w:left="284" w:hanging="284"/>
        <w:jc w:val="both"/>
        <w:rPr>
          <w:sz w:val="24"/>
          <w:szCs w:val="24"/>
        </w:rPr>
      </w:pPr>
      <w:r>
        <w:rPr>
          <w:sz w:val="24"/>
          <w:szCs w:val="24"/>
        </w:rPr>
        <w:t xml:space="preserve">Projednání </w:t>
      </w:r>
      <w:r w:rsidRPr="009638C6">
        <w:rPr>
          <w:sz w:val="24"/>
          <w:szCs w:val="24"/>
        </w:rPr>
        <w:t xml:space="preserve">nenahrazuje </w:t>
      </w:r>
      <w:r w:rsidRPr="009E4789">
        <w:rPr>
          <w:sz w:val="24"/>
          <w:szCs w:val="24"/>
        </w:rPr>
        <w:t xml:space="preserve">řízení podle stavebního zákona, která povede příslušný </w:t>
      </w:r>
      <w:r>
        <w:rPr>
          <w:sz w:val="24"/>
          <w:szCs w:val="24"/>
        </w:rPr>
        <w:t xml:space="preserve">stavební úřad a pro která </w:t>
      </w:r>
      <w:r w:rsidRPr="009E4789">
        <w:rPr>
          <w:sz w:val="24"/>
          <w:szCs w:val="24"/>
        </w:rPr>
        <w:t>bude konečné stanovisko o hodnocení vlivů na životní prostředí neopomenutelným odborným podkladem.</w:t>
      </w:r>
    </w:p>
    <w:p w:rsidR="00357FA3" w:rsidRDefault="00357FA3" w:rsidP="00357FA3"/>
    <w:p w:rsidR="00357FA3" w:rsidRDefault="00357FA3" w:rsidP="00357FA3"/>
    <w:p w:rsidR="00E074E2" w:rsidRPr="00B80A6A" w:rsidRDefault="00E074E2" w:rsidP="00357FA3"/>
    <w:p w:rsidR="00357FA3" w:rsidRPr="00AC211B" w:rsidRDefault="00357FA3" w:rsidP="00357FA3">
      <w:pPr>
        <w:pStyle w:val="Nadpis3"/>
        <w:jc w:val="center"/>
      </w:pPr>
      <w:r w:rsidRPr="009E4789">
        <w:t>B. Průběh veřejného</w:t>
      </w:r>
      <w:r w:rsidRPr="00AC211B">
        <w:t xml:space="preserve"> projednání:</w:t>
      </w:r>
    </w:p>
    <w:p w:rsidR="00357FA3" w:rsidRDefault="00357FA3" w:rsidP="00357FA3">
      <w:pPr>
        <w:pStyle w:val="Odstavecseseznamem"/>
        <w:tabs>
          <w:tab w:val="num" w:pos="142"/>
        </w:tabs>
        <w:ind w:hanging="720"/>
        <w:jc w:val="both"/>
        <w:rPr>
          <w:sz w:val="24"/>
          <w:szCs w:val="24"/>
        </w:rPr>
      </w:pPr>
    </w:p>
    <w:p w:rsidR="00357FA3" w:rsidRDefault="006021B8" w:rsidP="006021B8">
      <w:pPr>
        <w:pStyle w:val="Odstavecseseznamem"/>
        <w:tabs>
          <w:tab w:val="num" w:pos="142"/>
        </w:tabs>
        <w:ind w:left="0"/>
        <w:jc w:val="both"/>
        <w:rPr>
          <w:sz w:val="24"/>
          <w:szCs w:val="24"/>
        </w:rPr>
      </w:pPr>
      <w:r>
        <w:rPr>
          <w:b/>
          <w:sz w:val="24"/>
          <w:szCs w:val="24"/>
        </w:rPr>
        <w:t>Ing. Bc. Anna Hubáčková</w:t>
      </w:r>
      <w:r>
        <w:rPr>
          <w:sz w:val="24"/>
          <w:szCs w:val="24"/>
        </w:rPr>
        <w:t xml:space="preserve"> – zahájila v 16 hod. veřejné projednání. Seznámila přítomné se základními principy EIA. V tomto procesu se aktivita nepovoluje, cílem řízení  je analyzovat možné dopady záměru na jednotlivé složky životního prostředí a lidské zdraví  a stanovit podmínky ke zmírnění těchto vlivů na přijatelnou míru, které jsou </w:t>
      </w:r>
      <w:r w:rsidR="00E074E2">
        <w:rPr>
          <w:sz w:val="24"/>
          <w:szCs w:val="24"/>
        </w:rPr>
        <w:t xml:space="preserve">pro </w:t>
      </w:r>
      <w:r>
        <w:rPr>
          <w:sz w:val="24"/>
          <w:szCs w:val="24"/>
        </w:rPr>
        <w:t> případ realizace záměru zahrnuty  do podmínek následných správních řízení.</w:t>
      </w:r>
    </w:p>
    <w:p w:rsidR="00E07E97" w:rsidRDefault="00E07E97" w:rsidP="006021B8">
      <w:pPr>
        <w:pStyle w:val="Odstavecseseznamem"/>
        <w:tabs>
          <w:tab w:val="num" w:pos="142"/>
        </w:tabs>
        <w:ind w:left="0"/>
        <w:jc w:val="both"/>
        <w:rPr>
          <w:sz w:val="24"/>
          <w:szCs w:val="24"/>
        </w:rPr>
      </w:pPr>
    </w:p>
    <w:p w:rsidR="00E07E97" w:rsidRDefault="00E07E97" w:rsidP="006021B8">
      <w:pPr>
        <w:pStyle w:val="Odstavecseseznamem"/>
        <w:tabs>
          <w:tab w:val="num" w:pos="142"/>
        </w:tabs>
        <w:ind w:left="0"/>
        <w:jc w:val="both"/>
        <w:rPr>
          <w:sz w:val="24"/>
          <w:szCs w:val="24"/>
        </w:rPr>
      </w:pPr>
      <w:r>
        <w:rPr>
          <w:b/>
          <w:sz w:val="24"/>
          <w:szCs w:val="24"/>
        </w:rPr>
        <w:t>Ing. Lubomír Vrabec</w:t>
      </w:r>
      <w:r>
        <w:rPr>
          <w:sz w:val="24"/>
          <w:szCs w:val="24"/>
        </w:rPr>
        <w:t xml:space="preserve"> (pracovník KrÚ JMK, OŽP)</w:t>
      </w:r>
      <w:r w:rsidR="001E511B">
        <w:rPr>
          <w:sz w:val="24"/>
          <w:szCs w:val="24"/>
        </w:rPr>
        <w:t xml:space="preserve"> </w:t>
      </w:r>
      <w:r>
        <w:rPr>
          <w:sz w:val="24"/>
          <w:szCs w:val="24"/>
        </w:rPr>
        <w:t>- seznámil s průběhem dosavadního průběhu posuzování, obdrženými připomínkami dotčených správních orgánů, dotčených obcí a veřejnosti k dokumentaci a posudku.</w:t>
      </w:r>
    </w:p>
    <w:p w:rsidR="00E07E97" w:rsidRDefault="00E07E97" w:rsidP="006021B8">
      <w:pPr>
        <w:pStyle w:val="Odstavecseseznamem"/>
        <w:tabs>
          <w:tab w:val="num" w:pos="142"/>
        </w:tabs>
        <w:ind w:left="0"/>
        <w:jc w:val="both"/>
        <w:rPr>
          <w:sz w:val="24"/>
          <w:szCs w:val="24"/>
        </w:rPr>
      </w:pPr>
    </w:p>
    <w:p w:rsidR="00F70F65" w:rsidRDefault="00F70F65" w:rsidP="006021B8">
      <w:pPr>
        <w:pStyle w:val="Odstavecseseznamem"/>
        <w:tabs>
          <w:tab w:val="num" w:pos="142"/>
        </w:tabs>
        <w:ind w:left="0"/>
        <w:jc w:val="both"/>
        <w:rPr>
          <w:sz w:val="24"/>
          <w:szCs w:val="24"/>
        </w:rPr>
      </w:pPr>
    </w:p>
    <w:p w:rsidR="00E07E97" w:rsidRDefault="00E07E97" w:rsidP="006021B8">
      <w:pPr>
        <w:pStyle w:val="Odstavecseseznamem"/>
        <w:tabs>
          <w:tab w:val="num" w:pos="142"/>
        </w:tabs>
        <w:ind w:left="0"/>
        <w:jc w:val="both"/>
        <w:rPr>
          <w:sz w:val="24"/>
          <w:szCs w:val="24"/>
        </w:rPr>
      </w:pPr>
      <w:r>
        <w:rPr>
          <w:b/>
          <w:sz w:val="24"/>
          <w:szCs w:val="24"/>
        </w:rPr>
        <w:t xml:space="preserve">p. Fendrych </w:t>
      </w:r>
      <w:r>
        <w:rPr>
          <w:sz w:val="24"/>
          <w:szCs w:val="24"/>
        </w:rPr>
        <w:t xml:space="preserve">(zástupce oznamovatele záměru) – seznámil se záměry společnosti House Property v lokalitě Trnec. </w:t>
      </w:r>
      <w:r w:rsidR="00391477">
        <w:rPr>
          <w:sz w:val="24"/>
          <w:szCs w:val="24"/>
        </w:rPr>
        <w:t xml:space="preserve">Zdůraznil, že byla vybrána moderní v zahraničí ověřená technologie, </w:t>
      </w:r>
      <w:r w:rsidR="00E074E2">
        <w:rPr>
          <w:sz w:val="24"/>
          <w:szCs w:val="24"/>
        </w:rPr>
        <w:t xml:space="preserve">splňující evropská kritéria a </w:t>
      </w:r>
      <w:r w:rsidR="00391477">
        <w:rPr>
          <w:sz w:val="24"/>
          <w:szCs w:val="24"/>
        </w:rPr>
        <w:t>zaručující minimální vliv provozu zařízení na okolí.</w:t>
      </w:r>
    </w:p>
    <w:p w:rsidR="00391477" w:rsidRDefault="00391477" w:rsidP="006021B8">
      <w:pPr>
        <w:pStyle w:val="Odstavecseseznamem"/>
        <w:tabs>
          <w:tab w:val="num" w:pos="142"/>
        </w:tabs>
        <w:ind w:left="0"/>
        <w:jc w:val="both"/>
        <w:rPr>
          <w:sz w:val="24"/>
          <w:szCs w:val="24"/>
        </w:rPr>
      </w:pPr>
    </w:p>
    <w:p w:rsidR="00502AA9" w:rsidRDefault="00502AA9" w:rsidP="006021B8">
      <w:pPr>
        <w:pStyle w:val="Odstavecseseznamem"/>
        <w:tabs>
          <w:tab w:val="num" w:pos="142"/>
        </w:tabs>
        <w:ind w:left="0"/>
        <w:jc w:val="both"/>
        <w:rPr>
          <w:sz w:val="24"/>
          <w:szCs w:val="24"/>
        </w:rPr>
      </w:pPr>
      <w:r>
        <w:rPr>
          <w:b/>
          <w:sz w:val="24"/>
          <w:szCs w:val="24"/>
        </w:rPr>
        <w:t>I</w:t>
      </w:r>
      <w:r w:rsidR="00391477">
        <w:rPr>
          <w:b/>
          <w:sz w:val="24"/>
          <w:szCs w:val="24"/>
        </w:rPr>
        <w:t xml:space="preserve">ng. Miroslav Lepka </w:t>
      </w:r>
      <w:r w:rsidR="00391477">
        <w:rPr>
          <w:sz w:val="24"/>
          <w:szCs w:val="24"/>
        </w:rPr>
        <w:t>(zpracovatel dokumentace) – seznámil s průběhem zpracování dokumentace</w:t>
      </w:r>
      <w:r>
        <w:rPr>
          <w:sz w:val="24"/>
          <w:szCs w:val="24"/>
        </w:rPr>
        <w:t xml:space="preserve"> záměru a způsobem vyhodnocování vlivu záměru na okolní životní prostředí na základě zpracování řady odborných studií a vyhodnocení </w:t>
      </w:r>
      <w:r w:rsidR="00CB05CB">
        <w:rPr>
          <w:sz w:val="24"/>
          <w:szCs w:val="24"/>
        </w:rPr>
        <w:t>potenciálních vlivů</w:t>
      </w:r>
      <w:r>
        <w:rPr>
          <w:sz w:val="24"/>
          <w:szCs w:val="24"/>
        </w:rPr>
        <w:t>.</w:t>
      </w:r>
    </w:p>
    <w:p w:rsidR="00502AA9" w:rsidRDefault="00502AA9" w:rsidP="006021B8">
      <w:pPr>
        <w:pStyle w:val="Odstavecseseznamem"/>
        <w:tabs>
          <w:tab w:val="num" w:pos="142"/>
        </w:tabs>
        <w:ind w:left="0"/>
        <w:jc w:val="both"/>
        <w:rPr>
          <w:sz w:val="24"/>
          <w:szCs w:val="24"/>
        </w:rPr>
      </w:pPr>
      <w:r>
        <w:rPr>
          <w:b/>
          <w:sz w:val="24"/>
          <w:szCs w:val="24"/>
        </w:rPr>
        <w:lastRenderedPageBreak/>
        <w:t>Ing. Jaromír Pokoj</w:t>
      </w:r>
      <w:r>
        <w:rPr>
          <w:sz w:val="24"/>
          <w:szCs w:val="24"/>
        </w:rPr>
        <w:t xml:space="preserve"> (zpracovatel posudku) – seznámil s postupem zpracování posudku. </w:t>
      </w:r>
      <w:r w:rsidR="00534C03">
        <w:rPr>
          <w:sz w:val="24"/>
          <w:szCs w:val="24"/>
        </w:rPr>
        <w:t>Pro potřeby vypořádání obdržených připomínek k dokumentaci si vyžádal vysvětlení  a vyjádření k </w:t>
      </w:r>
      <w:r w:rsidR="00CB05CB">
        <w:rPr>
          <w:sz w:val="24"/>
          <w:szCs w:val="24"/>
        </w:rPr>
        <w:t>některým</w:t>
      </w:r>
      <w:r w:rsidR="00534C03">
        <w:rPr>
          <w:sz w:val="24"/>
          <w:szCs w:val="24"/>
        </w:rPr>
        <w:t xml:space="preserve"> připomínkám </w:t>
      </w:r>
      <w:r w:rsidR="001E511B">
        <w:rPr>
          <w:sz w:val="24"/>
          <w:szCs w:val="24"/>
        </w:rPr>
        <w:t xml:space="preserve">od </w:t>
      </w:r>
      <w:r w:rsidR="00534C03">
        <w:rPr>
          <w:sz w:val="24"/>
          <w:szCs w:val="24"/>
        </w:rPr>
        <w:t>zástupce investora a zpracovatele dokumentace záměru. Získané informace použil při vypořádání připomínek a stanovení podmínek</w:t>
      </w:r>
      <w:r w:rsidR="001E511B">
        <w:rPr>
          <w:sz w:val="24"/>
          <w:szCs w:val="24"/>
        </w:rPr>
        <w:t>,</w:t>
      </w:r>
      <w:r w:rsidR="00534C03">
        <w:rPr>
          <w:sz w:val="24"/>
          <w:szCs w:val="24"/>
        </w:rPr>
        <w:t xml:space="preserve"> za jakých je možno záměr realizovat. Dále zodpovídal na písem</w:t>
      </w:r>
      <w:r w:rsidR="00F557C0">
        <w:rPr>
          <w:sz w:val="24"/>
          <w:szCs w:val="24"/>
        </w:rPr>
        <w:t xml:space="preserve">ně zaslané připomínky k posudku, jež krajský úřad obdržel od </w:t>
      </w:r>
      <w:r w:rsidR="00534C03">
        <w:rPr>
          <w:sz w:val="24"/>
          <w:szCs w:val="24"/>
        </w:rPr>
        <w:t>ČIŽP OI Brno, dotče</w:t>
      </w:r>
      <w:r w:rsidR="00F557C0">
        <w:rPr>
          <w:sz w:val="24"/>
          <w:szCs w:val="24"/>
        </w:rPr>
        <w:t>ných obcí , občanských sdružení</w:t>
      </w:r>
      <w:r w:rsidR="00CB05CB">
        <w:rPr>
          <w:sz w:val="24"/>
          <w:szCs w:val="24"/>
        </w:rPr>
        <w:t xml:space="preserve"> (OS)</w:t>
      </w:r>
      <w:r w:rsidR="00F557C0">
        <w:rPr>
          <w:sz w:val="24"/>
          <w:szCs w:val="24"/>
        </w:rPr>
        <w:t xml:space="preserve"> a občanů. Obsah těchto připomínek byl obdobný, proto se soustředil na zodpovězení nejčastěji vznesených připomínek k posudku (ČIŽP, připomínky obcí a OS) .</w:t>
      </w:r>
    </w:p>
    <w:p w:rsidR="00F557C0" w:rsidRDefault="00F557C0" w:rsidP="006021B8">
      <w:pPr>
        <w:pStyle w:val="Odstavecseseznamem"/>
        <w:tabs>
          <w:tab w:val="num" w:pos="142"/>
        </w:tabs>
        <w:ind w:left="0"/>
        <w:jc w:val="both"/>
        <w:rPr>
          <w:sz w:val="24"/>
          <w:szCs w:val="24"/>
        </w:rPr>
      </w:pPr>
    </w:p>
    <w:p w:rsidR="00F557C0" w:rsidRDefault="00350FEB" w:rsidP="006021B8">
      <w:pPr>
        <w:pStyle w:val="Odstavecseseznamem"/>
        <w:tabs>
          <w:tab w:val="num" w:pos="142"/>
        </w:tabs>
        <w:ind w:left="0"/>
        <w:jc w:val="both"/>
        <w:rPr>
          <w:sz w:val="24"/>
          <w:szCs w:val="24"/>
        </w:rPr>
      </w:pPr>
      <w:r w:rsidRPr="00350FEB">
        <w:rPr>
          <w:b/>
          <w:sz w:val="24"/>
          <w:szCs w:val="24"/>
        </w:rPr>
        <w:t xml:space="preserve">p. Klusák </w:t>
      </w:r>
      <w:r>
        <w:rPr>
          <w:sz w:val="24"/>
          <w:szCs w:val="24"/>
        </w:rPr>
        <w:t>(místostarosta města Tišnova)</w:t>
      </w:r>
      <w:r w:rsidR="001E511B">
        <w:rPr>
          <w:sz w:val="24"/>
          <w:szCs w:val="24"/>
        </w:rPr>
        <w:t xml:space="preserve"> </w:t>
      </w:r>
      <w:r>
        <w:rPr>
          <w:sz w:val="24"/>
          <w:szCs w:val="24"/>
        </w:rPr>
        <w:t>- na zasedání rady města  byla projednána tato problematika a rada města Tišnova se usnesla na tomto prohlášení :</w:t>
      </w:r>
    </w:p>
    <w:p w:rsidR="00350FEB" w:rsidRDefault="00350FEB" w:rsidP="006021B8">
      <w:pPr>
        <w:pStyle w:val="Odstavecseseznamem"/>
        <w:tabs>
          <w:tab w:val="num" w:pos="142"/>
        </w:tabs>
        <w:ind w:left="0"/>
        <w:jc w:val="both"/>
        <w:rPr>
          <w:sz w:val="24"/>
          <w:szCs w:val="24"/>
        </w:rPr>
      </w:pPr>
      <w:r>
        <w:rPr>
          <w:sz w:val="24"/>
          <w:szCs w:val="24"/>
        </w:rPr>
        <w:t xml:space="preserve">Rada města Tišnova nesouhlasí s výstavbou energetického centra na zpracování bioodpadu Tišnov v lokalitě bývalé cihelny v k.ú. Tišnov z důvodu negativního dopadu záměru na životní podmínky občanů Tišnova a nesouladu záměru s dosavadním využitím </w:t>
      </w:r>
      <w:r w:rsidR="00254E99">
        <w:rPr>
          <w:sz w:val="24"/>
          <w:szCs w:val="24"/>
        </w:rPr>
        <w:t>sousedních pozemků k rekreaci a občanské vybavenosti. Dále se rada města Tišnova vyjádřila k písemnému regulativu „x“, který je připsán k ploše tohoto záměru (Vp/x), jelikož stavební úřad Tišnov ve svém vyjádření vycház</w:t>
      </w:r>
      <w:r w:rsidR="00CB05CB">
        <w:rPr>
          <w:sz w:val="24"/>
          <w:szCs w:val="24"/>
        </w:rPr>
        <w:t>el</w:t>
      </w:r>
      <w:r w:rsidR="00254E99">
        <w:rPr>
          <w:sz w:val="24"/>
          <w:szCs w:val="24"/>
        </w:rPr>
        <w:t xml:space="preserve"> pouze z kusých informací k tomuto indexu a krajský stavební úřad považuje toto označení za vágní, a nepřesné</w:t>
      </w:r>
      <w:r w:rsidR="00CB05CB">
        <w:rPr>
          <w:sz w:val="24"/>
          <w:szCs w:val="24"/>
        </w:rPr>
        <w:t>. P</w:t>
      </w:r>
      <w:r w:rsidR="00254E99">
        <w:rPr>
          <w:sz w:val="24"/>
          <w:szCs w:val="24"/>
        </w:rPr>
        <w:t>roto rada města Tišnov přistoupila k upřesnění tohoto indexu, výsledek bude sd</w:t>
      </w:r>
      <w:r w:rsidR="006928C8">
        <w:rPr>
          <w:sz w:val="24"/>
          <w:szCs w:val="24"/>
        </w:rPr>
        <w:t>ělen po zasedání zastupitelstva dne 16.12.2010,</w:t>
      </w:r>
      <w:r w:rsidR="00254E99">
        <w:rPr>
          <w:sz w:val="24"/>
          <w:szCs w:val="24"/>
        </w:rPr>
        <w:t xml:space="preserve"> protože toto musí projít zastupitelstvem. Máme k tomu</w:t>
      </w:r>
      <w:r w:rsidR="00CB05CB">
        <w:rPr>
          <w:sz w:val="24"/>
          <w:szCs w:val="24"/>
        </w:rPr>
        <w:t>to</w:t>
      </w:r>
      <w:r w:rsidR="00254E99">
        <w:rPr>
          <w:sz w:val="24"/>
          <w:szCs w:val="24"/>
        </w:rPr>
        <w:t xml:space="preserve"> šest bodů, které dopřesňují význam tohoto indexu.</w:t>
      </w:r>
    </w:p>
    <w:p w:rsidR="00254E99" w:rsidRDefault="00254E99" w:rsidP="006021B8">
      <w:pPr>
        <w:pStyle w:val="Odstavecseseznamem"/>
        <w:tabs>
          <w:tab w:val="num" w:pos="142"/>
        </w:tabs>
        <w:ind w:left="0"/>
        <w:jc w:val="both"/>
        <w:rPr>
          <w:sz w:val="24"/>
          <w:szCs w:val="24"/>
        </w:rPr>
      </w:pPr>
    </w:p>
    <w:p w:rsidR="00254E99" w:rsidRDefault="00254E99" w:rsidP="006021B8">
      <w:pPr>
        <w:pStyle w:val="Odstavecseseznamem"/>
        <w:tabs>
          <w:tab w:val="num" w:pos="142"/>
        </w:tabs>
        <w:ind w:left="0"/>
        <w:jc w:val="both"/>
        <w:rPr>
          <w:sz w:val="24"/>
          <w:szCs w:val="24"/>
        </w:rPr>
      </w:pPr>
      <w:r>
        <w:rPr>
          <w:b/>
          <w:sz w:val="24"/>
          <w:szCs w:val="24"/>
        </w:rPr>
        <w:t>Ing. Hubáčková –</w:t>
      </w:r>
      <w:r>
        <w:rPr>
          <w:sz w:val="24"/>
          <w:szCs w:val="24"/>
        </w:rPr>
        <w:t xml:space="preserve"> územní plán obce je základním strategickým dokumentem každé</w:t>
      </w:r>
      <w:r w:rsidR="00505C7C">
        <w:rPr>
          <w:sz w:val="24"/>
          <w:szCs w:val="24"/>
        </w:rPr>
        <w:t xml:space="preserve"> </w:t>
      </w:r>
      <w:r>
        <w:rPr>
          <w:sz w:val="24"/>
          <w:szCs w:val="24"/>
        </w:rPr>
        <w:t xml:space="preserve"> obce a je právem </w:t>
      </w:r>
      <w:r w:rsidR="00505C7C">
        <w:rPr>
          <w:sz w:val="24"/>
          <w:szCs w:val="24"/>
        </w:rPr>
        <w:t xml:space="preserve">samosprávného orgánu </w:t>
      </w:r>
      <w:r>
        <w:rPr>
          <w:sz w:val="24"/>
          <w:szCs w:val="24"/>
        </w:rPr>
        <w:t>vysvětlit, jaký význam má označení jednotlivých ploch.</w:t>
      </w:r>
    </w:p>
    <w:p w:rsidR="00254E99" w:rsidRDefault="00254E99" w:rsidP="006021B8">
      <w:pPr>
        <w:pStyle w:val="Odstavecseseznamem"/>
        <w:tabs>
          <w:tab w:val="num" w:pos="142"/>
        </w:tabs>
        <w:ind w:left="0"/>
        <w:jc w:val="both"/>
        <w:rPr>
          <w:sz w:val="24"/>
          <w:szCs w:val="24"/>
        </w:rPr>
      </w:pPr>
    </w:p>
    <w:p w:rsidR="00774F4A" w:rsidRDefault="00774F4A" w:rsidP="00774F4A">
      <w:pPr>
        <w:pStyle w:val="Odstavecseseznamem"/>
        <w:ind w:left="0"/>
        <w:jc w:val="both"/>
        <w:rPr>
          <w:sz w:val="24"/>
          <w:szCs w:val="24"/>
        </w:rPr>
      </w:pPr>
      <w:r>
        <w:rPr>
          <w:b/>
          <w:bCs/>
          <w:sz w:val="24"/>
          <w:szCs w:val="24"/>
        </w:rPr>
        <w:t xml:space="preserve">Mgr. Bočková </w:t>
      </w:r>
      <w:r>
        <w:rPr>
          <w:sz w:val="24"/>
          <w:szCs w:val="24"/>
        </w:rPr>
        <w:t> (starostka městyse Drásov)- jsme nové  zastupitelstvo, je přítomen současný 1. místostarosta  Ing.Podal a 2. místostarostka ing. Obručová. Za naše občany a celé zastupitelstvo sdělujeme, že jednoznačně stojíme za tím, co deklaroval odstupující starosta p. Šup a stojíme také za vyjádřením OS p. Jobánka, mající naši podporu a za Drásov říkáme ne záměru.</w:t>
      </w:r>
    </w:p>
    <w:p w:rsidR="00CB05CB" w:rsidRDefault="00CB05CB" w:rsidP="006021B8">
      <w:pPr>
        <w:pStyle w:val="Odstavecseseznamem"/>
        <w:tabs>
          <w:tab w:val="num" w:pos="142"/>
        </w:tabs>
        <w:ind w:left="0"/>
        <w:jc w:val="both"/>
        <w:rPr>
          <w:sz w:val="24"/>
          <w:szCs w:val="24"/>
        </w:rPr>
      </w:pPr>
    </w:p>
    <w:p w:rsidR="00312108" w:rsidRDefault="00312108" w:rsidP="006021B8">
      <w:pPr>
        <w:pStyle w:val="Odstavecseseznamem"/>
        <w:tabs>
          <w:tab w:val="num" w:pos="142"/>
        </w:tabs>
        <w:ind w:left="0"/>
        <w:jc w:val="both"/>
        <w:rPr>
          <w:sz w:val="24"/>
          <w:szCs w:val="24"/>
        </w:rPr>
      </w:pPr>
      <w:r>
        <w:rPr>
          <w:b/>
          <w:sz w:val="24"/>
          <w:szCs w:val="24"/>
        </w:rPr>
        <w:t xml:space="preserve">p. Medek </w:t>
      </w:r>
      <w:r>
        <w:rPr>
          <w:sz w:val="24"/>
          <w:szCs w:val="24"/>
        </w:rPr>
        <w:t xml:space="preserve"> (starosta obce Hradčany) – postoj obce se nezměnil, </w:t>
      </w:r>
      <w:r w:rsidR="00815303">
        <w:rPr>
          <w:sz w:val="24"/>
          <w:szCs w:val="24"/>
        </w:rPr>
        <w:t xml:space="preserve">obec </w:t>
      </w:r>
      <w:r>
        <w:rPr>
          <w:sz w:val="24"/>
          <w:szCs w:val="24"/>
        </w:rPr>
        <w:t>je proti. Požádal pana Borýska</w:t>
      </w:r>
      <w:r w:rsidR="00CB05CB">
        <w:rPr>
          <w:sz w:val="24"/>
          <w:szCs w:val="24"/>
        </w:rPr>
        <w:t xml:space="preserve"> </w:t>
      </w:r>
      <w:r>
        <w:rPr>
          <w:sz w:val="24"/>
          <w:szCs w:val="24"/>
        </w:rPr>
        <w:t>, který b</w:t>
      </w:r>
      <w:r w:rsidR="00CB05CB">
        <w:rPr>
          <w:sz w:val="24"/>
          <w:szCs w:val="24"/>
        </w:rPr>
        <w:t>yl zplnomocněn hovořit za obec</w:t>
      </w:r>
      <w:r>
        <w:rPr>
          <w:sz w:val="24"/>
          <w:szCs w:val="24"/>
        </w:rPr>
        <w:t xml:space="preserve"> Hradčany.</w:t>
      </w:r>
    </w:p>
    <w:p w:rsidR="00312108" w:rsidRDefault="00312108" w:rsidP="006021B8">
      <w:pPr>
        <w:pStyle w:val="Odstavecseseznamem"/>
        <w:tabs>
          <w:tab w:val="num" w:pos="142"/>
        </w:tabs>
        <w:ind w:left="0"/>
        <w:jc w:val="both"/>
        <w:rPr>
          <w:sz w:val="24"/>
          <w:szCs w:val="24"/>
        </w:rPr>
      </w:pPr>
    </w:p>
    <w:p w:rsidR="00312108" w:rsidRDefault="00312108" w:rsidP="006021B8">
      <w:pPr>
        <w:pStyle w:val="Odstavecseseznamem"/>
        <w:tabs>
          <w:tab w:val="num" w:pos="142"/>
        </w:tabs>
        <w:ind w:left="0"/>
        <w:jc w:val="both"/>
        <w:rPr>
          <w:sz w:val="24"/>
          <w:szCs w:val="24"/>
        </w:rPr>
      </w:pPr>
      <w:r>
        <w:rPr>
          <w:b/>
          <w:sz w:val="24"/>
          <w:szCs w:val="24"/>
        </w:rPr>
        <w:t>p. Borýsek</w:t>
      </w:r>
      <w:r>
        <w:rPr>
          <w:sz w:val="24"/>
          <w:szCs w:val="24"/>
        </w:rPr>
        <w:t xml:space="preserve"> – obec nesouhlasí s dokumentací a posudkem</w:t>
      </w:r>
      <w:r w:rsidR="002424E3">
        <w:rPr>
          <w:sz w:val="24"/>
          <w:szCs w:val="24"/>
        </w:rPr>
        <w:t xml:space="preserve"> v části vlivu na zdraví obyvatel a ostatní stavby a </w:t>
      </w:r>
      <w:r w:rsidR="00CB05CB">
        <w:rPr>
          <w:sz w:val="24"/>
          <w:szCs w:val="24"/>
        </w:rPr>
        <w:t>h</w:t>
      </w:r>
      <w:r w:rsidR="002424E3">
        <w:rPr>
          <w:sz w:val="24"/>
          <w:szCs w:val="24"/>
        </w:rPr>
        <w:t xml:space="preserve">motný majetek z toho důvodu, </w:t>
      </w:r>
      <w:r w:rsidR="00CB05CB">
        <w:rPr>
          <w:sz w:val="24"/>
          <w:szCs w:val="24"/>
        </w:rPr>
        <w:t>neboť</w:t>
      </w:r>
      <w:r w:rsidR="002424E3">
        <w:rPr>
          <w:sz w:val="24"/>
          <w:szCs w:val="24"/>
        </w:rPr>
        <w:t xml:space="preserve"> nelze posuzovat, jestliže jsou stavby </w:t>
      </w:r>
      <w:r w:rsidR="00CB05CB">
        <w:rPr>
          <w:sz w:val="24"/>
          <w:szCs w:val="24"/>
        </w:rPr>
        <w:t xml:space="preserve">určeny </w:t>
      </w:r>
      <w:r w:rsidR="002424E3">
        <w:rPr>
          <w:sz w:val="24"/>
          <w:szCs w:val="24"/>
        </w:rPr>
        <w:t>pro rekreaci nebo pro trvalé bydlení, ale důležité je jak</w:t>
      </w:r>
      <w:r w:rsidR="00CB05CB">
        <w:rPr>
          <w:sz w:val="24"/>
          <w:szCs w:val="24"/>
        </w:rPr>
        <w:t>ý bude mít záměr</w:t>
      </w:r>
      <w:r w:rsidR="002424E3">
        <w:rPr>
          <w:sz w:val="24"/>
          <w:szCs w:val="24"/>
        </w:rPr>
        <w:t xml:space="preserve"> vliv na obyvatele v nich pobývající. Není důležité, zda jsou s číslem evidenčním, orientačním, popisným nebo jakýmkoliv jiným. Nejzávažnější připomínka je nesoulad předkládané technologie s legislativou. Technologie má zpracovávat 17 tis. t odpadu, z toho 13.500 t je v dokumentaci zařazeno nesprávně nebo v rozporu s legislativou. Dokumentace rozdělovala odpady na ty</w:t>
      </w:r>
      <w:r w:rsidR="00815303">
        <w:rPr>
          <w:sz w:val="24"/>
          <w:szCs w:val="24"/>
        </w:rPr>
        <w:t>,</w:t>
      </w:r>
      <w:r w:rsidR="002424E3">
        <w:rPr>
          <w:sz w:val="24"/>
          <w:szCs w:val="24"/>
        </w:rPr>
        <w:t xml:space="preserve"> jež je nutno hygienizovat a které není třeba hygienizovat. I toto rozdělení je nesprávné a v r</w:t>
      </w:r>
      <w:r w:rsidR="00A80768">
        <w:rPr>
          <w:sz w:val="24"/>
          <w:szCs w:val="24"/>
        </w:rPr>
        <w:t xml:space="preserve">ozporu s legislativou, protože  mezi odpady, které není nutno hygienizovat byly uvedeny odpady, které nutno hygienizovat. Proto se domníváme, že navržené zařízení je v rozporu s platnou legislativou. Zpracovatelé poslali nějaké doplnění, v němž mění složení odpadu. Domníváme se, že není možné měnit základní parametry. Pokud 77 % odpadů by bylo nutné pro zlegalizování záměru změnit, jedná se o takovou změnu, která by zcela změnila záměr, a proto by bylo nutno posuzovat zcela jiný záměr. </w:t>
      </w:r>
      <w:r w:rsidR="003B7501">
        <w:rPr>
          <w:sz w:val="24"/>
          <w:szCs w:val="24"/>
        </w:rPr>
        <w:t xml:space="preserve">Nesoulad s legislativou vychází z vyhl. </w:t>
      </w:r>
      <w:r w:rsidR="00815303">
        <w:rPr>
          <w:sz w:val="24"/>
          <w:szCs w:val="24"/>
        </w:rPr>
        <w:t xml:space="preserve">č. </w:t>
      </w:r>
      <w:r w:rsidR="003B7501">
        <w:rPr>
          <w:sz w:val="24"/>
          <w:szCs w:val="24"/>
        </w:rPr>
        <w:t>341, dle které musí být dosahováno teploty 50 °</w:t>
      </w:r>
      <w:r w:rsidR="00CB05CB">
        <w:rPr>
          <w:sz w:val="24"/>
          <w:szCs w:val="24"/>
        </w:rPr>
        <w:t>C</w:t>
      </w:r>
      <w:r w:rsidR="003B7501">
        <w:rPr>
          <w:sz w:val="24"/>
          <w:szCs w:val="24"/>
        </w:rPr>
        <w:t xml:space="preserve"> s výjimkami v ní </w:t>
      </w:r>
      <w:r w:rsidR="003B7501">
        <w:rPr>
          <w:sz w:val="24"/>
          <w:szCs w:val="24"/>
        </w:rPr>
        <w:lastRenderedPageBreak/>
        <w:t>uveden</w:t>
      </w:r>
      <w:r w:rsidR="00815303">
        <w:rPr>
          <w:sz w:val="24"/>
          <w:szCs w:val="24"/>
        </w:rPr>
        <w:t>ých</w:t>
      </w:r>
      <w:r w:rsidR="003B7501">
        <w:rPr>
          <w:sz w:val="24"/>
          <w:szCs w:val="24"/>
        </w:rPr>
        <w:t>. Tyto výjimky záměr nesplňuje, a proto žádáme kraj o vydání nesouhlasného stanoviska.</w:t>
      </w:r>
      <w:r w:rsidR="00A80768">
        <w:rPr>
          <w:sz w:val="24"/>
          <w:szCs w:val="24"/>
        </w:rPr>
        <w:t xml:space="preserve"> </w:t>
      </w:r>
    </w:p>
    <w:p w:rsidR="003B7501" w:rsidRDefault="003B7501" w:rsidP="006021B8">
      <w:pPr>
        <w:pStyle w:val="Odstavecseseznamem"/>
        <w:tabs>
          <w:tab w:val="num" w:pos="142"/>
        </w:tabs>
        <w:ind w:left="0"/>
        <w:jc w:val="both"/>
        <w:rPr>
          <w:sz w:val="24"/>
          <w:szCs w:val="24"/>
        </w:rPr>
      </w:pPr>
    </w:p>
    <w:p w:rsidR="003B7501" w:rsidRDefault="003B7501" w:rsidP="006021B8">
      <w:pPr>
        <w:pStyle w:val="Odstavecseseznamem"/>
        <w:tabs>
          <w:tab w:val="num" w:pos="142"/>
        </w:tabs>
        <w:ind w:left="0"/>
        <w:jc w:val="both"/>
        <w:rPr>
          <w:sz w:val="24"/>
          <w:szCs w:val="24"/>
        </w:rPr>
      </w:pPr>
      <w:r>
        <w:rPr>
          <w:b/>
          <w:sz w:val="24"/>
          <w:szCs w:val="24"/>
        </w:rPr>
        <w:t>p. Kříž</w:t>
      </w:r>
      <w:r>
        <w:rPr>
          <w:sz w:val="24"/>
          <w:szCs w:val="24"/>
        </w:rPr>
        <w:t xml:space="preserve"> (místostarosta Čebína)- nové zastupitelstvo na svém zasedání 25.10.</w:t>
      </w:r>
      <w:r w:rsidR="00815303">
        <w:rPr>
          <w:sz w:val="24"/>
          <w:szCs w:val="24"/>
        </w:rPr>
        <w:t>2010</w:t>
      </w:r>
      <w:r>
        <w:rPr>
          <w:sz w:val="24"/>
          <w:szCs w:val="24"/>
        </w:rPr>
        <w:t xml:space="preserve"> potvrdilo vyjádření bývalého zastupitelstvo, že nesouhlasí se záměrem</w:t>
      </w:r>
    </w:p>
    <w:p w:rsidR="003B7501" w:rsidRDefault="003B7501" w:rsidP="006021B8">
      <w:pPr>
        <w:pStyle w:val="Odstavecseseznamem"/>
        <w:tabs>
          <w:tab w:val="num" w:pos="142"/>
        </w:tabs>
        <w:ind w:left="0"/>
        <w:jc w:val="both"/>
        <w:rPr>
          <w:sz w:val="24"/>
          <w:szCs w:val="24"/>
        </w:rPr>
      </w:pPr>
    </w:p>
    <w:p w:rsidR="003B7501" w:rsidRDefault="003B7501" w:rsidP="006021B8">
      <w:pPr>
        <w:pStyle w:val="Odstavecseseznamem"/>
        <w:tabs>
          <w:tab w:val="num" w:pos="142"/>
        </w:tabs>
        <w:ind w:left="0"/>
        <w:jc w:val="both"/>
        <w:rPr>
          <w:sz w:val="24"/>
          <w:szCs w:val="24"/>
        </w:rPr>
      </w:pPr>
      <w:r>
        <w:rPr>
          <w:b/>
          <w:sz w:val="24"/>
          <w:szCs w:val="24"/>
        </w:rPr>
        <w:t>Mgr. Bucek</w:t>
      </w:r>
      <w:r>
        <w:rPr>
          <w:sz w:val="24"/>
          <w:szCs w:val="24"/>
        </w:rPr>
        <w:t xml:space="preserve"> (zástupce zpracovatele dokumentace)</w:t>
      </w:r>
      <w:r w:rsidR="00815303">
        <w:rPr>
          <w:sz w:val="24"/>
          <w:szCs w:val="24"/>
        </w:rPr>
        <w:t xml:space="preserve"> </w:t>
      </w:r>
      <w:r>
        <w:rPr>
          <w:sz w:val="24"/>
          <w:szCs w:val="24"/>
        </w:rPr>
        <w:t xml:space="preserve">- hygienizace v rámci tohoto záměru byla navržena na </w:t>
      </w:r>
      <w:r w:rsidR="00CA6241">
        <w:rPr>
          <w:sz w:val="24"/>
          <w:szCs w:val="24"/>
        </w:rPr>
        <w:t>podstatně větší množství odpadů, než je uvedeno v dokumentaci. Všechny vznesené připomínky k množství a druhu zpracovávaného odpadu budou upraveny v rámci řízení o vydání integrovaného povolení. Pro tuto fázi řízení je to dle mého názoru dostačující.</w:t>
      </w:r>
    </w:p>
    <w:p w:rsidR="00CA6241" w:rsidRDefault="00CA6241" w:rsidP="006021B8">
      <w:pPr>
        <w:pStyle w:val="Odstavecseseznamem"/>
        <w:tabs>
          <w:tab w:val="num" w:pos="142"/>
        </w:tabs>
        <w:ind w:left="0"/>
        <w:jc w:val="both"/>
        <w:rPr>
          <w:sz w:val="24"/>
          <w:szCs w:val="24"/>
        </w:rPr>
      </w:pPr>
    </w:p>
    <w:p w:rsidR="00CA6241" w:rsidRDefault="00CA6241" w:rsidP="006021B8">
      <w:pPr>
        <w:pStyle w:val="Odstavecseseznamem"/>
        <w:tabs>
          <w:tab w:val="num" w:pos="142"/>
        </w:tabs>
        <w:ind w:left="0"/>
        <w:jc w:val="both"/>
        <w:rPr>
          <w:sz w:val="24"/>
          <w:szCs w:val="24"/>
        </w:rPr>
      </w:pPr>
      <w:r>
        <w:rPr>
          <w:b/>
          <w:sz w:val="24"/>
          <w:szCs w:val="24"/>
        </w:rPr>
        <w:t>p. Borýsek</w:t>
      </w:r>
      <w:r>
        <w:rPr>
          <w:sz w:val="24"/>
          <w:szCs w:val="24"/>
        </w:rPr>
        <w:t xml:space="preserve"> – hygienizace má kapacitu 8t/den. Pokud se sečtou odpady, které byly změněny, už nyní hygienizace nestačí a to nepočítáme odpady, které je nezbytné hygienizovat, ale vy tvrdíte, že hygienizovány nebudou. Pokud toto chcete změnit, měníte podstatně záměr a proto nelze záměr poslat dál, protože </w:t>
      </w:r>
      <w:r w:rsidR="00377297">
        <w:rPr>
          <w:sz w:val="24"/>
          <w:szCs w:val="24"/>
        </w:rPr>
        <w:t xml:space="preserve">by došlo k takové změně, že </w:t>
      </w:r>
      <w:r>
        <w:rPr>
          <w:sz w:val="24"/>
          <w:szCs w:val="24"/>
        </w:rPr>
        <w:t xml:space="preserve">toto zařízení by bylo </w:t>
      </w:r>
      <w:r w:rsidR="00377297">
        <w:rPr>
          <w:sz w:val="24"/>
          <w:szCs w:val="24"/>
        </w:rPr>
        <w:t>v rozporu s</w:t>
      </w:r>
      <w:r w:rsidR="00815303">
        <w:rPr>
          <w:sz w:val="24"/>
          <w:szCs w:val="24"/>
        </w:rPr>
        <w:t> </w:t>
      </w:r>
      <w:r w:rsidR="00377297">
        <w:rPr>
          <w:sz w:val="24"/>
          <w:szCs w:val="24"/>
        </w:rPr>
        <w:t>tím</w:t>
      </w:r>
      <w:r w:rsidR="00815303">
        <w:rPr>
          <w:sz w:val="24"/>
          <w:szCs w:val="24"/>
        </w:rPr>
        <w:t>,</w:t>
      </w:r>
      <w:r w:rsidR="00377297">
        <w:rPr>
          <w:sz w:val="24"/>
          <w:szCs w:val="24"/>
        </w:rPr>
        <w:t xml:space="preserve"> co bylo</w:t>
      </w:r>
      <w:r>
        <w:rPr>
          <w:sz w:val="24"/>
          <w:szCs w:val="24"/>
        </w:rPr>
        <w:t xml:space="preserve"> posuzováno, včetně všech posudků.</w:t>
      </w:r>
    </w:p>
    <w:p w:rsidR="00377297" w:rsidRDefault="00377297" w:rsidP="006021B8">
      <w:pPr>
        <w:pStyle w:val="Odstavecseseznamem"/>
        <w:tabs>
          <w:tab w:val="num" w:pos="142"/>
        </w:tabs>
        <w:ind w:left="0"/>
        <w:jc w:val="both"/>
        <w:rPr>
          <w:sz w:val="24"/>
          <w:szCs w:val="24"/>
        </w:rPr>
      </w:pPr>
    </w:p>
    <w:p w:rsidR="00377297" w:rsidRDefault="00377297" w:rsidP="006021B8">
      <w:pPr>
        <w:pStyle w:val="Odstavecseseznamem"/>
        <w:tabs>
          <w:tab w:val="num" w:pos="142"/>
        </w:tabs>
        <w:ind w:left="0"/>
        <w:jc w:val="both"/>
        <w:rPr>
          <w:sz w:val="24"/>
          <w:szCs w:val="24"/>
        </w:rPr>
      </w:pPr>
      <w:r>
        <w:rPr>
          <w:b/>
          <w:sz w:val="24"/>
          <w:szCs w:val="24"/>
        </w:rPr>
        <w:t>Ing. Auterská</w:t>
      </w:r>
      <w:r>
        <w:rPr>
          <w:sz w:val="24"/>
          <w:szCs w:val="24"/>
        </w:rPr>
        <w:t xml:space="preserve"> (zpracovatelka pachové studie) – v zařízení jsou tři hygienizační jednotky s kapacitou 8 t. Hygienizační jednotka je v podstatě „papiňák“, který naplníte masem nebo odpady a 2 hodiny se vaří při určité teplotě a tlaku a potom se vypustí</w:t>
      </w:r>
      <w:r w:rsidR="00E817C5">
        <w:rPr>
          <w:sz w:val="24"/>
          <w:szCs w:val="24"/>
        </w:rPr>
        <w:t xml:space="preserve"> do dalšího procesu</w:t>
      </w:r>
      <w:r>
        <w:rPr>
          <w:sz w:val="24"/>
          <w:szCs w:val="24"/>
        </w:rPr>
        <w:t>. Kapacita jednotky představuje</w:t>
      </w:r>
      <w:r w:rsidR="00815303">
        <w:rPr>
          <w:sz w:val="24"/>
          <w:szCs w:val="24"/>
        </w:rPr>
        <w:t>,</w:t>
      </w:r>
      <w:r>
        <w:rPr>
          <w:sz w:val="24"/>
          <w:szCs w:val="24"/>
        </w:rPr>
        <w:t xml:space="preserve"> kol</w:t>
      </w:r>
      <w:r w:rsidR="00E817C5">
        <w:rPr>
          <w:sz w:val="24"/>
          <w:szCs w:val="24"/>
        </w:rPr>
        <w:t>i</w:t>
      </w:r>
      <w:r>
        <w:rPr>
          <w:sz w:val="24"/>
          <w:szCs w:val="24"/>
        </w:rPr>
        <w:t xml:space="preserve">k </w:t>
      </w:r>
      <w:r w:rsidR="00E817C5">
        <w:rPr>
          <w:sz w:val="24"/>
          <w:szCs w:val="24"/>
        </w:rPr>
        <w:t xml:space="preserve">se do ní vejde, ale nehovoří to o tom, </w:t>
      </w:r>
      <w:r>
        <w:rPr>
          <w:sz w:val="24"/>
          <w:szCs w:val="24"/>
        </w:rPr>
        <w:t xml:space="preserve"> že je možno během směny udělat více cyklů</w:t>
      </w:r>
    </w:p>
    <w:p w:rsidR="00377297" w:rsidRDefault="00377297" w:rsidP="006021B8">
      <w:pPr>
        <w:pStyle w:val="Odstavecseseznamem"/>
        <w:tabs>
          <w:tab w:val="num" w:pos="142"/>
        </w:tabs>
        <w:ind w:left="0"/>
        <w:jc w:val="both"/>
        <w:rPr>
          <w:sz w:val="24"/>
          <w:szCs w:val="24"/>
        </w:rPr>
      </w:pPr>
    </w:p>
    <w:p w:rsidR="00377297" w:rsidRDefault="00377297" w:rsidP="006021B8">
      <w:pPr>
        <w:pStyle w:val="Odstavecseseznamem"/>
        <w:tabs>
          <w:tab w:val="num" w:pos="142"/>
        </w:tabs>
        <w:ind w:left="0"/>
        <w:jc w:val="both"/>
        <w:rPr>
          <w:sz w:val="24"/>
          <w:szCs w:val="24"/>
        </w:rPr>
      </w:pPr>
      <w:r>
        <w:rPr>
          <w:b/>
          <w:sz w:val="24"/>
          <w:szCs w:val="24"/>
        </w:rPr>
        <w:t>p. Borýsek</w:t>
      </w:r>
      <w:r>
        <w:rPr>
          <w:sz w:val="24"/>
          <w:szCs w:val="24"/>
        </w:rPr>
        <w:t xml:space="preserve"> – v posudku se uvádí kapacita 8 t</w:t>
      </w:r>
      <w:r w:rsidR="00815303">
        <w:rPr>
          <w:sz w:val="24"/>
          <w:szCs w:val="24"/>
        </w:rPr>
        <w:t>,</w:t>
      </w:r>
      <w:r>
        <w:rPr>
          <w:sz w:val="24"/>
          <w:szCs w:val="24"/>
        </w:rPr>
        <w:t xml:space="preserve"> pokud toto chce změnit, změní se celý záměr.</w:t>
      </w:r>
    </w:p>
    <w:p w:rsidR="00377297" w:rsidRDefault="00377297" w:rsidP="006021B8">
      <w:pPr>
        <w:pStyle w:val="Odstavecseseznamem"/>
        <w:tabs>
          <w:tab w:val="num" w:pos="142"/>
        </w:tabs>
        <w:ind w:left="0"/>
        <w:jc w:val="both"/>
        <w:rPr>
          <w:sz w:val="24"/>
          <w:szCs w:val="24"/>
        </w:rPr>
      </w:pPr>
    </w:p>
    <w:p w:rsidR="00E07088" w:rsidRDefault="00377297" w:rsidP="006021B8">
      <w:pPr>
        <w:pStyle w:val="Odstavecseseznamem"/>
        <w:tabs>
          <w:tab w:val="num" w:pos="142"/>
        </w:tabs>
        <w:ind w:left="0"/>
        <w:jc w:val="both"/>
        <w:rPr>
          <w:sz w:val="24"/>
          <w:szCs w:val="24"/>
        </w:rPr>
      </w:pPr>
      <w:r>
        <w:rPr>
          <w:b/>
          <w:sz w:val="24"/>
          <w:szCs w:val="24"/>
        </w:rPr>
        <w:t>Ing. Hubáčková</w:t>
      </w:r>
      <w:r>
        <w:rPr>
          <w:sz w:val="24"/>
          <w:szCs w:val="24"/>
        </w:rPr>
        <w:t xml:space="preserve"> – o tom</w:t>
      </w:r>
      <w:r w:rsidR="00815303">
        <w:rPr>
          <w:sz w:val="24"/>
          <w:szCs w:val="24"/>
        </w:rPr>
        <w:t>,</w:t>
      </w:r>
      <w:r>
        <w:rPr>
          <w:sz w:val="24"/>
          <w:szCs w:val="24"/>
        </w:rPr>
        <w:t xml:space="preserve"> zda dokumentace splňuje zákon</w:t>
      </w:r>
      <w:r w:rsidR="00815303">
        <w:rPr>
          <w:sz w:val="24"/>
          <w:szCs w:val="24"/>
        </w:rPr>
        <w:t>,</w:t>
      </w:r>
      <w:r>
        <w:rPr>
          <w:sz w:val="24"/>
          <w:szCs w:val="24"/>
        </w:rPr>
        <w:t xml:space="preserve"> rozhoduje krajský úřad a posudkář</w:t>
      </w:r>
      <w:r w:rsidR="00815303">
        <w:rPr>
          <w:sz w:val="24"/>
          <w:szCs w:val="24"/>
        </w:rPr>
        <w:t xml:space="preserve"> </w:t>
      </w:r>
      <w:r>
        <w:rPr>
          <w:sz w:val="24"/>
          <w:szCs w:val="24"/>
        </w:rPr>
        <w:t>jako autorizovaná osoba.</w:t>
      </w:r>
      <w:r w:rsidR="00E07088">
        <w:rPr>
          <w:sz w:val="24"/>
          <w:szCs w:val="24"/>
        </w:rPr>
        <w:t xml:space="preserve"> </w:t>
      </w:r>
    </w:p>
    <w:p w:rsidR="00E817C5" w:rsidRDefault="00E817C5" w:rsidP="006021B8">
      <w:pPr>
        <w:pStyle w:val="Odstavecseseznamem"/>
        <w:tabs>
          <w:tab w:val="num" w:pos="142"/>
        </w:tabs>
        <w:ind w:left="0"/>
        <w:jc w:val="both"/>
        <w:rPr>
          <w:sz w:val="24"/>
          <w:szCs w:val="24"/>
        </w:rPr>
      </w:pPr>
    </w:p>
    <w:p w:rsidR="00377297" w:rsidRDefault="00E07088" w:rsidP="006021B8">
      <w:pPr>
        <w:pStyle w:val="Odstavecseseznamem"/>
        <w:tabs>
          <w:tab w:val="num" w:pos="142"/>
        </w:tabs>
        <w:ind w:left="0"/>
        <w:jc w:val="both"/>
        <w:rPr>
          <w:sz w:val="24"/>
          <w:szCs w:val="24"/>
        </w:rPr>
      </w:pPr>
      <w:r>
        <w:rPr>
          <w:sz w:val="24"/>
          <w:szCs w:val="24"/>
        </w:rPr>
        <w:t>Prosím o vyjádření dotčené správní úřady, od kterých máme již písemné vyjádření, pokud by je chtěli doplnit.</w:t>
      </w:r>
    </w:p>
    <w:p w:rsidR="00E07088" w:rsidRDefault="00E07088" w:rsidP="006021B8">
      <w:pPr>
        <w:pStyle w:val="Odstavecseseznamem"/>
        <w:tabs>
          <w:tab w:val="num" w:pos="142"/>
        </w:tabs>
        <w:ind w:left="0"/>
        <w:jc w:val="both"/>
        <w:rPr>
          <w:sz w:val="24"/>
          <w:szCs w:val="24"/>
        </w:rPr>
      </w:pPr>
    </w:p>
    <w:p w:rsidR="00E07088" w:rsidRDefault="00E07088" w:rsidP="006021B8">
      <w:pPr>
        <w:pStyle w:val="Odstavecseseznamem"/>
        <w:tabs>
          <w:tab w:val="num" w:pos="142"/>
        </w:tabs>
        <w:ind w:left="0"/>
        <w:jc w:val="both"/>
        <w:rPr>
          <w:sz w:val="24"/>
          <w:szCs w:val="24"/>
        </w:rPr>
      </w:pPr>
      <w:r>
        <w:rPr>
          <w:b/>
          <w:sz w:val="24"/>
          <w:szCs w:val="24"/>
        </w:rPr>
        <w:t xml:space="preserve">Městský úřad Tišnov, OŽP </w:t>
      </w:r>
      <w:r w:rsidRPr="00E07088">
        <w:rPr>
          <w:sz w:val="24"/>
          <w:szCs w:val="24"/>
        </w:rPr>
        <w:t xml:space="preserve">– platí zaslané </w:t>
      </w:r>
      <w:r>
        <w:rPr>
          <w:sz w:val="24"/>
          <w:szCs w:val="24"/>
        </w:rPr>
        <w:t xml:space="preserve">písemné </w:t>
      </w:r>
      <w:r w:rsidRPr="00E07088">
        <w:rPr>
          <w:sz w:val="24"/>
          <w:szCs w:val="24"/>
        </w:rPr>
        <w:t>stanovisko</w:t>
      </w:r>
    </w:p>
    <w:p w:rsidR="00E07088" w:rsidRDefault="00E07088" w:rsidP="006021B8">
      <w:pPr>
        <w:pStyle w:val="Odstavecseseznamem"/>
        <w:tabs>
          <w:tab w:val="num" w:pos="142"/>
        </w:tabs>
        <w:ind w:left="0"/>
        <w:jc w:val="both"/>
        <w:rPr>
          <w:sz w:val="24"/>
          <w:szCs w:val="24"/>
        </w:rPr>
      </w:pPr>
    </w:p>
    <w:p w:rsidR="00E07088" w:rsidRDefault="00E07088" w:rsidP="006021B8">
      <w:pPr>
        <w:pStyle w:val="Odstavecseseznamem"/>
        <w:tabs>
          <w:tab w:val="num" w:pos="142"/>
        </w:tabs>
        <w:ind w:left="0"/>
        <w:jc w:val="both"/>
        <w:rPr>
          <w:sz w:val="24"/>
          <w:szCs w:val="24"/>
        </w:rPr>
      </w:pPr>
      <w:r>
        <w:rPr>
          <w:b/>
          <w:sz w:val="24"/>
          <w:szCs w:val="24"/>
        </w:rPr>
        <w:t>Městský úřad Tišnov</w:t>
      </w:r>
      <w:r w:rsidRPr="00E07088">
        <w:rPr>
          <w:b/>
          <w:sz w:val="24"/>
          <w:szCs w:val="24"/>
        </w:rPr>
        <w:t>, stavební úřad</w:t>
      </w:r>
      <w:r>
        <w:rPr>
          <w:sz w:val="24"/>
          <w:szCs w:val="24"/>
        </w:rPr>
        <w:t xml:space="preserve"> -</w:t>
      </w:r>
      <w:r w:rsidRPr="00E07088">
        <w:rPr>
          <w:sz w:val="24"/>
          <w:szCs w:val="24"/>
        </w:rPr>
        <w:t xml:space="preserve"> platí zaslané </w:t>
      </w:r>
      <w:r>
        <w:rPr>
          <w:sz w:val="24"/>
          <w:szCs w:val="24"/>
        </w:rPr>
        <w:t xml:space="preserve">písemné </w:t>
      </w:r>
      <w:r w:rsidRPr="00E07088">
        <w:rPr>
          <w:sz w:val="24"/>
          <w:szCs w:val="24"/>
        </w:rPr>
        <w:t>stanovisko</w:t>
      </w:r>
    </w:p>
    <w:p w:rsidR="00E07088" w:rsidRDefault="00E07088" w:rsidP="006021B8">
      <w:pPr>
        <w:pStyle w:val="Odstavecseseznamem"/>
        <w:tabs>
          <w:tab w:val="num" w:pos="142"/>
        </w:tabs>
        <w:ind w:left="0"/>
        <w:jc w:val="both"/>
        <w:rPr>
          <w:sz w:val="24"/>
          <w:szCs w:val="24"/>
        </w:rPr>
      </w:pPr>
    </w:p>
    <w:p w:rsidR="00E07088" w:rsidRDefault="00E07088" w:rsidP="006021B8">
      <w:pPr>
        <w:pStyle w:val="Odstavecseseznamem"/>
        <w:tabs>
          <w:tab w:val="num" w:pos="142"/>
        </w:tabs>
        <w:ind w:left="0"/>
        <w:jc w:val="both"/>
        <w:rPr>
          <w:sz w:val="24"/>
          <w:szCs w:val="24"/>
        </w:rPr>
      </w:pPr>
      <w:r>
        <w:rPr>
          <w:b/>
          <w:sz w:val="24"/>
          <w:szCs w:val="24"/>
        </w:rPr>
        <w:t>ČIŽP OI Brno -</w:t>
      </w:r>
      <w:r w:rsidRPr="00E07088">
        <w:rPr>
          <w:sz w:val="24"/>
          <w:szCs w:val="24"/>
        </w:rPr>
        <w:t xml:space="preserve"> platí zaslané </w:t>
      </w:r>
      <w:r>
        <w:rPr>
          <w:sz w:val="24"/>
          <w:szCs w:val="24"/>
        </w:rPr>
        <w:t xml:space="preserve">písemné </w:t>
      </w:r>
      <w:r w:rsidRPr="00E07088">
        <w:rPr>
          <w:sz w:val="24"/>
          <w:szCs w:val="24"/>
        </w:rPr>
        <w:t>stanovisko</w:t>
      </w:r>
    </w:p>
    <w:p w:rsidR="00E07088" w:rsidRDefault="00E07088" w:rsidP="006021B8">
      <w:pPr>
        <w:pStyle w:val="Odstavecseseznamem"/>
        <w:tabs>
          <w:tab w:val="num" w:pos="142"/>
        </w:tabs>
        <w:ind w:left="0"/>
        <w:jc w:val="both"/>
        <w:rPr>
          <w:sz w:val="24"/>
          <w:szCs w:val="24"/>
        </w:rPr>
      </w:pPr>
    </w:p>
    <w:p w:rsidR="00E07088" w:rsidRDefault="00E07088" w:rsidP="006021B8">
      <w:pPr>
        <w:pStyle w:val="Odstavecseseznamem"/>
        <w:tabs>
          <w:tab w:val="num" w:pos="142"/>
        </w:tabs>
        <w:ind w:left="0"/>
        <w:jc w:val="both"/>
        <w:rPr>
          <w:sz w:val="24"/>
          <w:szCs w:val="24"/>
        </w:rPr>
      </w:pPr>
      <w:r>
        <w:rPr>
          <w:b/>
          <w:sz w:val="24"/>
          <w:szCs w:val="24"/>
        </w:rPr>
        <w:t xml:space="preserve">KHS JmK- </w:t>
      </w:r>
      <w:r w:rsidRPr="00E07088">
        <w:rPr>
          <w:sz w:val="24"/>
          <w:szCs w:val="24"/>
        </w:rPr>
        <w:t xml:space="preserve">platí zaslané </w:t>
      </w:r>
      <w:r>
        <w:rPr>
          <w:sz w:val="24"/>
          <w:szCs w:val="24"/>
        </w:rPr>
        <w:t xml:space="preserve">písemné </w:t>
      </w:r>
      <w:r w:rsidRPr="00E07088">
        <w:rPr>
          <w:sz w:val="24"/>
          <w:szCs w:val="24"/>
        </w:rPr>
        <w:t>stanovisko</w:t>
      </w:r>
    </w:p>
    <w:p w:rsidR="00206D8F" w:rsidRDefault="00206D8F" w:rsidP="006021B8">
      <w:pPr>
        <w:pStyle w:val="Odstavecseseznamem"/>
        <w:tabs>
          <w:tab w:val="num" w:pos="142"/>
        </w:tabs>
        <w:ind w:left="0"/>
        <w:jc w:val="both"/>
        <w:rPr>
          <w:sz w:val="24"/>
          <w:szCs w:val="24"/>
        </w:rPr>
      </w:pPr>
    </w:p>
    <w:p w:rsidR="00F70F65" w:rsidRDefault="00F70F65" w:rsidP="006021B8">
      <w:pPr>
        <w:pStyle w:val="Odstavecseseznamem"/>
        <w:tabs>
          <w:tab w:val="num" w:pos="142"/>
        </w:tabs>
        <w:ind w:left="0"/>
        <w:jc w:val="both"/>
        <w:rPr>
          <w:sz w:val="24"/>
          <w:szCs w:val="24"/>
        </w:rPr>
      </w:pPr>
    </w:p>
    <w:p w:rsidR="00206D8F" w:rsidRPr="00206D8F" w:rsidRDefault="00206D8F" w:rsidP="006021B8">
      <w:pPr>
        <w:pStyle w:val="Odstavecseseznamem"/>
        <w:tabs>
          <w:tab w:val="num" w:pos="142"/>
        </w:tabs>
        <w:ind w:left="0"/>
        <w:jc w:val="both"/>
        <w:rPr>
          <w:b/>
          <w:sz w:val="24"/>
          <w:szCs w:val="24"/>
        </w:rPr>
      </w:pPr>
      <w:r w:rsidRPr="00206D8F">
        <w:rPr>
          <w:b/>
          <w:sz w:val="24"/>
          <w:szCs w:val="24"/>
        </w:rPr>
        <w:t>Diskuse:</w:t>
      </w:r>
    </w:p>
    <w:p w:rsidR="00E07088" w:rsidRDefault="00E07088" w:rsidP="006021B8">
      <w:pPr>
        <w:pStyle w:val="Odstavecseseznamem"/>
        <w:tabs>
          <w:tab w:val="num" w:pos="142"/>
        </w:tabs>
        <w:ind w:left="0"/>
        <w:jc w:val="both"/>
        <w:rPr>
          <w:sz w:val="24"/>
          <w:szCs w:val="24"/>
        </w:rPr>
      </w:pPr>
    </w:p>
    <w:p w:rsidR="00E07088" w:rsidRDefault="00E07088" w:rsidP="006021B8">
      <w:pPr>
        <w:pStyle w:val="Odstavecseseznamem"/>
        <w:tabs>
          <w:tab w:val="num" w:pos="142"/>
        </w:tabs>
        <w:ind w:left="0"/>
        <w:jc w:val="both"/>
        <w:rPr>
          <w:sz w:val="24"/>
          <w:szCs w:val="24"/>
        </w:rPr>
      </w:pPr>
      <w:r>
        <w:rPr>
          <w:b/>
          <w:sz w:val="24"/>
          <w:szCs w:val="24"/>
        </w:rPr>
        <w:t xml:space="preserve">Ing. Bábor </w:t>
      </w:r>
      <w:r>
        <w:rPr>
          <w:sz w:val="24"/>
          <w:szCs w:val="24"/>
        </w:rPr>
        <w:t>(místostarosta města Tišnova)</w:t>
      </w:r>
      <w:r w:rsidR="00815303">
        <w:rPr>
          <w:sz w:val="24"/>
          <w:szCs w:val="24"/>
        </w:rPr>
        <w:t xml:space="preserve"> </w:t>
      </w:r>
      <w:r>
        <w:rPr>
          <w:sz w:val="24"/>
          <w:szCs w:val="24"/>
        </w:rPr>
        <w:t>- chci odprezentovat záměr a některé otázky, které město má</w:t>
      </w:r>
      <w:r w:rsidR="00206D8F">
        <w:rPr>
          <w:sz w:val="24"/>
          <w:szCs w:val="24"/>
        </w:rPr>
        <w:t xml:space="preserve"> na posudkáře a dotčené orgány</w:t>
      </w:r>
    </w:p>
    <w:p w:rsidR="00206D8F" w:rsidRDefault="00206D8F" w:rsidP="006021B8">
      <w:pPr>
        <w:pStyle w:val="Odstavecseseznamem"/>
        <w:tabs>
          <w:tab w:val="num" w:pos="142"/>
        </w:tabs>
        <w:ind w:left="0"/>
        <w:jc w:val="both"/>
        <w:rPr>
          <w:sz w:val="24"/>
          <w:szCs w:val="24"/>
        </w:rPr>
      </w:pPr>
    </w:p>
    <w:p w:rsidR="00206D8F" w:rsidRDefault="007F10AF" w:rsidP="006021B8">
      <w:pPr>
        <w:pStyle w:val="Odstavecseseznamem"/>
        <w:tabs>
          <w:tab w:val="num" w:pos="142"/>
        </w:tabs>
        <w:ind w:left="0"/>
        <w:jc w:val="both"/>
        <w:rPr>
          <w:sz w:val="24"/>
          <w:szCs w:val="24"/>
        </w:rPr>
      </w:pPr>
      <w:r>
        <w:rPr>
          <w:sz w:val="24"/>
          <w:szCs w:val="24"/>
        </w:rPr>
        <w:t>V</w:t>
      </w:r>
      <w:r w:rsidR="00206D8F">
        <w:rPr>
          <w:sz w:val="24"/>
          <w:szCs w:val="24"/>
        </w:rPr>
        <w:t xml:space="preserve">ybral investor vhodnou lokalitu z hlediska vlivu na obyvatelstvo a životní prostředí? Na tuto otázku </w:t>
      </w:r>
      <w:r>
        <w:rPr>
          <w:sz w:val="24"/>
          <w:szCs w:val="24"/>
        </w:rPr>
        <w:t xml:space="preserve">ať </w:t>
      </w:r>
      <w:r w:rsidR="00206D8F">
        <w:rPr>
          <w:sz w:val="24"/>
          <w:szCs w:val="24"/>
        </w:rPr>
        <w:t xml:space="preserve">odpoví krajský úřad. </w:t>
      </w:r>
    </w:p>
    <w:p w:rsidR="000A05AD" w:rsidRDefault="00206D8F" w:rsidP="006021B8">
      <w:pPr>
        <w:pStyle w:val="Odstavecseseznamem"/>
        <w:tabs>
          <w:tab w:val="num" w:pos="142"/>
        </w:tabs>
        <w:ind w:left="0"/>
        <w:jc w:val="both"/>
        <w:rPr>
          <w:sz w:val="24"/>
          <w:szCs w:val="24"/>
        </w:rPr>
      </w:pPr>
      <w:r>
        <w:rPr>
          <w:sz w:val="24"/>
          <w:szCs w:val="24"/>
        </w:rPr>
        <w:t xml:space="preserve">Investor tvrdí, že chce postavit bioplynovou stanici, jejíž analogie je </w:t>
      </w:r>
      <w:r w:rsidR="003F4693">
        <w:rPr>
          <w:sz w:val="24"/>
          <w:szCs w:val="24"/>
        </w:rPr>
        <w:t xml:space="preserve">ve městě Zwentwendorf </w:t>
      </w:r>
      <w:r>
        <w:rPr>
          <w:sz w:val="24"/>
          <w:szCs w:val="24"/>
        </w:rPr>
        <w:t>v</w:t>
      </w:r>
      <w:r w:rsidR="007F10AF">
        <w:rPr>
          <w:sz w:val="24"/>
          <w:szCs w:val="24"/>
        </w:rPr>
        <w:t> </w:t>
      </w:r>
      <w:r>
        <w:rPr>
          <w:sz w:val="24"/>
          <w:szCs w:val="24"/>
        </w:rPr>
        <w:t>Rakousku</w:t>
      </w:r>
      <w:r w:rsidR="007F10AF">
        <w:rPr>
          <w:sz w:val="24"/>
          <w:szCs w:val="24"/>
        </w:rPr>
        <w:t xml:space="preserve">, jež </w:t>
      </w:r>
      <w:r w:rsidR="003F4693">
        <w:rPr>
          <w:sz w:val="24"/>
          <w:szCs w:val="24"/>
        </w:rPr>
        <w:t>nebude mít vliv na obyvatelstvo a životní prostředí. Bioplynová stanice v Zwentwendorfu je v rovinaté krajině, vzdále</w:t>
      </w:r>
      <w:r w:rsidR="007F10AF">
        <w:rPr>
          <w:sz w:val="24"/>
          <w:szCs w:val="24"/>
        </w:rPr>
        <w:t xml:space="preserve">na cca 180 m od obytné zástavby, což </w:t>
      </w:r>
      <w:r w:rsidR="003F4693">
        <w:rPr>
          <w:sz w:val="24"/>
          <w:szCs w:val="24"/>
        </w:rPr>
        <w:t xml:space="preserve">je </w:t>
      </w:r>
      <w:r w:rsidR="003F4693">
        <w:rPr>
          <w:sz w:val="24"/>
          <w:szCs w:val="24"/>
        </w:rPr>
        <w:lastRenderedPageBreak/>
        <w:t>uvedeno v</w:t>
      </w:r>
      <w:r w:rsidR="00E817C5">
        <w:rPr>
          <w:sz w:val="24"/>
          <w:szCs w:val="24"/>
        </w:rPr>
        <w:t> </w:t>
      </w:r>
      <w:r w:rsidR="003F4693">
        <w:rPr>
          <w:sz w:val="24"/>
          <w:szCs w:val="24"/>
        </w:rPr>
        <w:t>dokumentaci</w:t>
      </w:r>
      <w:r w:rsidR="00E817C5">
        <w:rPr>
          <w:sz w:val="24"/>
          <w:szCs w:val="24"/>
        </w:rPr>
        <w:t>,</w:t>
      </w:r>
      <w:r w:rsidR="003F4693">
        <w:rPr>
          <w:sz w:val="24"/>
          <w:szCs w:val="24"/>
        </w:rPr>
        <w:t xml:space="preserve"> předložené investorem. Tuto biostanici chce investor postavit v lokalitě Trnec, označované jako Stará cihelna. V dokumentaci se píše, že tato lokalita se nachází v nezastavěné části Tišnova na samém okraji</w:t>
      </w:r>
      <w:r w:rsidR="007F10AF">
        <w:rPr>
          <w:sz w:val="24"/>
          <w:szCs w:val="24"/>
        </w:rPr>
        <w:t xml:space="preserve"> města</w:t>
      </w:r>
      <w:r w:rsidR="003F4693">
        <w:rPr>
          <w:sz w:val="24"/>
          <w:szCs w:val="24"/>
        </w:rPr>
        <w:t xml:space="preserve">. Podle  fotografie v dokumentaci se zdá, že to tak je. Stačí však popojít kousek dál </w:t>
      </w:r>
      <w:r w:rsidR="00E817C5">
        <w:rPr>
          <w:sz w:val="24"/>
          <w:szCs w:val="24"/>
        </w:rPr>
        <w:t>a zjistíte, že jsou tam objekty. T</w:t>
      </w:r>
      <w:r w:rsidR="003F4693">
        <w:rPr>
          <w:sz w:val="24"/>
          <w:szCs w:val="24"/>
        </w:rPr>
        <w:t>edy není pravda, že je neobydlená.</w:t>
      </w:r>
      <w:r w:rsidR="00D92ABD">
        <w:rPr>
          <w:sz w:val="24"/>
          <w:szCs w:val="24"/>
        </w:rPr>
        <w:t xml:space="preserve"> Jedná se především o rekreační objekty (objekty k rodinné rekreaci) a je jich tam větší počet. Již při vstupu na pozemek musel investor zjistit, že na sousedících parcelách jsou rekreační objekty. V dokumentaci se přítomnost chatové oblasti </w:t>
      </w:r>
      <w:r w:rsidR="007F10AF">
        <w:rPr>
          <w:sz w:val="24"/>
          <w:szCs w:val="24"/>
        </w:rPr>
        <w:t xml:space="preserve">sice </w:t>
      </w:r>
      <w:r w:rsidR="00D92ABD">
        <w:rPr>
          <w:sz w:val="24"/>
          <w:szCs w:val="24"/>
        </w:rPr>
        <w:t>zmiňuje, ale není to zdůrazněno. Nejsem odpůrce bioplynových stanic obecně,</w:t>
      </w:r>
      <w:r w:rsidR="007F10AF">
        <w:rPr>
          <w:sz w:val="24"/>
          <w:szCs w:val="24"/>
        </w:rPr>
        <w:t xml:space="preserve"> </w:t>
      </w:r>
      <w:r w:rsidR="00D92ABD">
        <w:rPr>
          <w:sz w:val="24"/>
          <w:szCs w:val="24"/>
        </w:rPr>
        <w:t>jsem technik a moderní technologie podporuji, pokud slouží ku prospěchu obyvatel.</w:t>
      </w:r>
      <w:r w:rsidR="000A05AD">
        <w:rPr>
          <w:sz w:val="24"/>
          <w:szCs w:val="24"/>
        </w:rPr>
        <w:t xml:space="preserve"> </w:t>
      </w:r>
    </w:p>
    <w:p w:rsidR="00206D8F" w:rsidRPr="00E07088" w:rsidRDefault="000A05AD" w:rsidP="006021B8">
      <w:pPr>
        <w:pStyle w:val="Odstavecseseznamem"/>
        <w:tabs>
          <w:tab w:val="num" w:pos="142"/>
        </w:tabs>
        <w:ind w:left="0"/>
        <w:jc w:val="both"/>
        <w:rPr>
          <w:sz w:val="24"/>
          <w:szCs w:val="24"/>
        </w:rPr>
      </w:pPr>
      <w:r>
        <w:rPr>
          <w:sz w:val="24"/>
          <w:szCs w:val="24"/>
        </w:rPr>
        <w:t>Město Tišnov dostalo vyjádření starosty města Zwentwendorf, kde se píše, že toto město nemá s tamní bioplynovou stanicí žádné problémy a obyvatelstvo si na ní nestěžuje, čem</w:t>
      </w:r>
      <w:r w:rsidR="007F10AF">
        <w:rPr>
          <w:sz w:val="24"/>
          <w:szCs w:val="24"/>
        </w:rPr>
        <w:t>u</w:t>
      </w:r>
      <w:r>
        <w:rPr>
          <w:sz w:val="24"/>
          <w:szCs w:val="24"/>
        </w:rPr>
        <w:t>ž věřím. Kolegové se byli na této bioplynové stanici podívat</w:t>
      </w:r>
      <w:r w:rsidR="00E817C5">
        <w:rPr>
          <w:sz w:val="24"/>
          <w:szCs w:val="24"/>
        </w:rPr>
        <w:t>. K</w:t>
      </w:r>
      <w:r>
        <w:rPr>
          <w:sz w:val="24"/>
          <w:szCs w:val="24"/>
        </w:rPr>
        <w:t>dyž se ptali, zda může být v blízkosti tohoto zařízení (cca 25 m)  umístěna chata nebo jiný rekreační objekt, bylo jim odpovězeno, že buď budou zpracovávat odpady nebo se rekreovat. Myslím si, že si obyvatelé Tišnova, zastoupení zastupitelstvem</w:t>
      </w:r>
      <w:r w:rsidR="007F10AF">
        <w:rPr>
          <w:sz w:val="24"/>
          <w:szCs w:val="24"/>
        </w:rPr>
        <w:t>,</w:t>
      </w:r>
      <w:r>
        <w:rPr>
          <w:sz w:val="24"/>
          <w:szCs w:val="24"/>
        </w:rPr>
        <w:t xml:space="preserve"> již vybrali. V </w:t>
      </w:r>
      <w:r w:rsidR="007F10AF">
        <w:rPr>
          <w:sz w:val="24"/>
          <w:szCs w:val="24"/>
        </w:rPr>
        <w:t>n</w:t>
      </w:r>
      <w:r>
        <w:rPr>
          <w:sz w:val="24"/>
          <w:szCs w:val="24"/>
        </w:rPr>
        <w:t>ovém územním plánu města, který se bude schvalovat je uvedeno: „rovněž je počítáno s rozvojem specifické formy rekreace, zahrádkaření</w:t>
      </w:r>
      <w:r w:rsidR="00E817C5">
        <w:rPr>
          <w:sz w:val="24"/>
          <w:szCs w:val="24"/>
        </w:rPr>
        <w:t>,</w:t>
      </w:r>
      <w:r>
        <w:rPr>
          <w:sz w:val="24"/>
          <w:szCs w:val="24"/>
        </w:rPr>
        <w:t xml:space="preserve"> v lokalitě Trnec</w:t>
      </w:r>
      <w:r w:rsidR="007F10AF">
        <w:rPr>
          <w:sz w:val="24"/>
          <w:szCs w:val="24"/>
        </w:rPr>
        <w:t>“</w:t>
      </w:r>
      <w:r w:rsidR="005F6F35">
        <w:rPr>
          <w:sz w:val="24"/>
          <w:szCs w:val="24"/>
        </w:rPr>
        <w:t>, tzn. v lokalitě, kde se má stavět bioplynová stanice. Obyvatelům města  je nutno zajistit podmínky pro regeneraci duševních a fyzických sil. Je otázka, zda si město může vybírat, protože investor tam má pozemek a chce tam stavět. Existují metodické pokyny k umisťování bioplynových stranic, které vydalo Ministerstvo životního prostředí a Ministerstvo pro místní rozvoj. Chtěl bych poprosit zpracovatele posudku o sdělení</w:t>
      </w:r>
      <w:r w:rsidR="007F10AF">
        <w:rPr>
          <w:sz w:val="24"/>
          <w:szCs w:val="24"/>
        </w:rPr>
        <w:t>,</w:t>
      </w:r>
      <w:r w:rsidR="005F6F35">
        <w:rPr>
          <w:sz w:val="24"/>
          <w:szCs w:val="24"/>
        </w:rPr>
        <w:t xml:space="preserve"> zda tento záměr je v souladu s těmito metodickými pokyny.</w:t>
      </w:r>
    </w:p>
    <w:p w:rsidR="003F4693" w:rsidRDefault="003F4693">
      <w:pPr>
        <w:pStyle w:val="Odstavecseseznamem"/>
        <w:tabs>
          <w:tab w:val="num" w:pos="142"/>
        </w:tabs>
        <w:ind w:left="0"/>
        <w:jc w:val="both"/>
        <w:rPr>
          <w:sz w:val="24"/>
          <w:szCs w:val="24"/>
        </w:rPr>
      </w:pPr>
    </w:p>
    <w:p w:rsidR="005F6F35" w:rsidRDefault="005F6F35">
      <w:pPr>
        <w:pStyle w:val="Odstavecseseznamem"/>
        <w:tabs>
          <w:tab w:val="num" w:pos="142"/>
        </w:tabs>
        <w:ind w:left="0"/>
        <w:jc w:val="both"/>
        <w:rPr>
          <w:sz w:val="24"/>
          <w:szCs w:val="24"/>
        </w:rPr>
      </w:pPr>
      <w:r>
        <w:rPr>
          <w:b/>
          <w:sz w:val="24"/>
          <w:szCs w:val="24"/>
        </w:rPr>
        <w:t>Ing. Pokoj</w:t>
      </w:r>
      <w:r>
        <w:rPr>
          <w:sz w:val="24"/>
          <w:szCs w:val="24"/>
        </w:rPr>
        <w:t xml:space="preserve">- </w:t>
      </w:r>
      <w:r w:rsidR="00DB41BE">
        <w:rPr>
          <w:sz w:val="24"/>
          <w:szCs w:val="24"/>
        </w:rPr>
        <w:t>z dostupných informací nebyl konstatován rozpor s tímto metodickým pokynem.</w:t>
      </w:r>
      <w:r w:rsidR="00E817C5">
        <w:rPr>
          <w:sz w:val="24"/>
          <w:szCs w:val="24"/>
        </w:rPr>
        <w:t xml:space="preserve"> </w:t>
      </w:r>
      <w:r w:rsidR="00DB41BE">
        <w:rPr>
          <w:sz w:val="24"/>
          <w:szCs w:val="24"/>
        </w:rPr>
        <w:t>Tyto metodické pokyny však nejsou právně závazné. K této problematice může poskytnout konkrétnější informace Ing. Auterská.</w:t>
      </w:r>
    </w:p>
    <w:p w:rsidR="00DB41BE" w:rsidRDefault="00DB41BE">
      <w:pPr>
        <w:pStyle w:val="Odstavecseseznamem"/>
        <w:tabs>
          <w:tab w:val="num" w:pos="142"/>
        </w:tabs>
        <w:ind w:left="0"/>
        <w:jc w:val="both"/>
        <w:rPr>
          <w:sz w:val="24"/>
          <w:szCs w:val="24"/>
        </w:rPr>
      </w:pPr>
    </w:p>
    <w:p w:rsidR="00DB41BE" w:rsidRDefault="00DB41BE">
      <w:pPr>
        <w:pStyle w:val="Odstavecseseznamem"/>
        <w:tabs>
          <w:tab w:val="num" w:pos="142"/>
        </w:tabs>
        <w:ind w:left="0"/>
        <w:jc w:val="both"/>
        <w:rPr>
          <w:sz w:val="24"/>
          <w:szCs w:val="24"/>
        </w:rPr>
      </w:pPr>
      <w:r>
        <w:rPr>
          <w:b/>
          <w:sz w:val="24"/>
          <w:szCs w:val="24"/>
        </w:rPr>
        <w:t>Ing. Auterská</w:t>
      </w:r>
      <w:r w:rsidR="00A44366">
        <w:rPr>
          <w:b/>
          <w:sz w:val="24"/>
          <w:szCs w:val="24"/>
        </w:rPr>
        <w:t xml:space="preserve"> </w:t>
      </w:r>
      <w:r>
        <w:rPr>
          <w:sz w:val="24"/>
          <w:szCs w:val="24"/>
        </w:rPr>
        <w:t>-</w:t>
      </w:r>
      <w:r w:rsidR="00A44366">
        <w:rPr>
          <w:sz w:val="24"/>
          <w:szCs w:val="24"/>
        </w:rPr>
        <w:t xml:space="preserve"> </w:t>
      </w:r>
      <w:r>
        <w:rPr>
          <w:sz w:val="24"/>
          <w:szCs w:val="24"/>
        </w:rPr>
        <w:t>metodický pokyn jsem na MŽP zpracovávala</w:t>
      </w:r>
      <w:r w:rsidR="00D25CE2">
        <w:rPr>
          <w:sz w:val="24"/>
          <w:szCs w:val="24"/>
        </w:rPr>
        <w:t xml:space="preserve"> já, proto se k nim můžu vyjádřit. Ve svých vyjádřeních jste napadali, že bioplynová stanice je v rozporu s umístěním vzhledem ke vzdálenosti k obytné zástavbě. Vzdálenost k obytné zástavbě byla</w:t>
      </w:r>
      <w:r w:rsidR="007F10AF">
        <w:rPr>
          <w:sz w:val="24"/>
          <w:szCs w:val="24"/>
        </w:rPr>
        <w:t xml:space="preserve"> v době zpracování metodického pokynu kompromisem. K</w:t>
      </w:r>
      <w:r w:rsidR="00D25CE2">
        <w:rPr>
          <w:sz w:val="24"/>
          <w:szCs w:val="24"/>
        </w:rPr>
        <w:t>dyž bioplynové stanice začínaly</w:t>
      </w:r>
      <w:r w:rsidR="00E817C5">
        <w:rPr>
          <w:sz w:val="24"/>
          <w:szCs w:val="24"/>
        </w:rPr>
        <w:t>,</w:t>
      </w:r>
      <w:r w:rsidR="00D25CE2">
        <w:rPr>
          <w:sz w:val="24"/>
          <w:szCs w:val="24"/>
        </w:rPr>
        <w:t xml:space="preserve"> bioplynové stanice se dělaly otevřené, s otevřenými kontejnery</w:t>
      </w:r>
      <w:r w:rsidR="00674343">
        <w:rPr>
          <w:sz w:val="24"/>
          <w:szCs w:val="24"/>
        </w:rPr>
        <w:t>,</w:t>
      </w:r>
      <w:r w:rsidR="00D25CE2">
        <w:rPr>
          <w:sz w:val="24"/>
          <w:szCs w:val="24"/>
        </w:rPr>
        <w:t xml:space="preserve"> v areálech zemědělských družstev, kdy bylo obtížné donutit provozovatele, aby </w:t>
      </w:r>
      <w:r w:rsidR="00A44366">
        <w:rPr>
          <w:sz w:val="24"/>
          <w:szCs w:val="24"/>
        </w:rPr>
        <w:t xml:space="preserve">se </w:t>
      </w:r>
      <w:r w:rsidR="00D25CE2">
        <w:rPr>
          <w:sz w:val="24"/>
          <w:szCs w:val="24"/>
        </w:rPr>
        <w:t xml:space="preserve">nádrže zakryly a </w:t>
      </w:r>
      <w:r w:rsidR="00674343">
        <w:rPr>
          <w:sz w:val="24"/>
          <w:szCs w:val="24"/>
        </w:rPr>
        <w:t>byl používán</w:t>
      </w:r>
      <w:r w:rsidR="00D25CE2">
        <w:rPr>
          <w:sz w:val="24"/>
          <w:szCs w:val="24"/>
        </w:rPr>
        <w:t xml:space="preserve"> dvoustupňový systém. Proto se jako ochrana obyvatel navrhlo doporučené pásmo 800 m </w:t>
      </w:r>
      <w:r w:rsidR="00674343">
        <w:rPr>
          <w:sz w:val="24"/>
          <w:szCs w:val="24"/>
        </w:rPr>
        <w:t>od obytné zástavby, aby nebyli ob</w:t>
      </w:r>
      <w:r w:rsidR="00D25CE2">
        <w:rPr>
          <w:sz w:val="24"/>
          <w:szCs w:val="24"/>
        </w:rPr>
        <w:t>těžov</w:t>
      </w:r>
      <w:r w:rsidR="00674343">
        <w:rPr>
          <w:sz w:val="24"/>
          <w:szCs w:val="24"/>
        </w:rPr>
        <w:t>ání</w:t>
      </w:r>
      <w:r w:rsidR="00D25CE2">
        <w:rPr>
          <w:sz w:val="24"/>
          <w:szCs w:val="24"/>
        </w:rPr>
        <w:t xml:space="preserve"> obyvatele v případě otevřených nádrží a také, aby nebyly stavěny rodinné domy v blízkosti těchto areálů</w:t>
      </w:r>
      <w:r w:rsidR="00AA04A5">
        <w:rPr>
          <w:sz w:val="24"/>
          <w:szCs w:val="24"/>
        </w:rPr>
        <w:t xml:space="preserve"> bioplynových stanic. Za  p</w:t>
      </w:r>
      <w:r w:rsidR="008D5665">
        <w:rPr>
          <w:sz w:val="24"/>
          <w:szCs w:val="24"/>
        </w:rPr>
        <w:t>ě</w:t>
      </w:r>
      <w:r w:rsidR="00AA04A5">
        <w:rPr>
          <w:sz w:val="24"/>
          <w:szCs w:val="24"/>
        </w:rPr>
        <w:t>t let</w:t>
      </w:r>
      <w:r w:rsidR="00A44366">
        <w:rPr>
          <w:sz w:val="24"/>
          <w:szCs w:val="24"/>
        </w:rPr>
        <w:t>,</w:t>
      </w:r>
      <w:r w:rsidR="00AA04A5">
        <w:rPr>
          <w:sz w:val="24"/>
          <w:szCs w:val="24"/>
        </w:rPr>
        <w:t xml:space="preserve"> co </w:t>
      </w:r>
      <w:r w:rsidR="008D5665">
        <w:rPr>
          <w:sz w:val="24"/>
          <w:szCs w:val="24"/>
        </w:rPr>
        <w:t xml:space="preserve">od té doby </w:t>
      </w:r>
      <w:r w:rsidR="00AA04A5">
        <w:rPr>
          <w:sz w:val="24"/>
          <w:szCs w:val="24"/>
        </w:rPr>
        <w:t>uplynuly</w:t>
      </w:r>
      <w:r w:rsidR="00A44366">
        <w:rPr>
          <w:sz w:val="24"/>
          <w:szCs w:val="24"/>
        </w:rPr>
        <w:t>,</w:t>
      </w:r>
      <w:r w:rsidR="00AA04A5">
        <w:rPr>
          <w:sz w:val="24"/>
          <w:szCs w:val="24"/>
        </w:rPr>
        <w:t xml:space="preserve"> je situace jiná. Staví se bioplynové stanice s uzavřenými systémy a tato vzdálenost post</w:t>
      </w:r>
      <w:r w:rsidR="008D5665">
        <w:rPr>
          <w:sz w:val="24"/>
          <w:szCs w:val="24"/>
        </w:rPr>
        <w:t>r</w:t>
      </w:r>
      <w:r w:rsidR="00AA04A5">
        <w:rPr>
          <w:sz w:val="24"/>
          <w:szCs w:val="24"/>
        </w:rPr>
        <w:t>ádá smysl. Ale změnit metodický pokyn na  ministerstvu je dlouhodobá záležitost a musí to projít složitým a časově náročným schvalovacím procesem.</w:t>
      </w:r>
    </w:p>
    <w:p w:rsidR="00AA04A5" w:rsidRDefault="00AA04A5">
      <w:pPr>
        <w:pStyle w:val="Odstavecseseznamem"/>
        <w:tabs>
          <w:tab w:val="num" w:pos="142"/>
        </w:tabs>
        <w:ind w:left="0"/>
        <w:jc w:val="both"/>
        <w:rPr>
          <w:sz w:val="24"/>
          <w:szCs w:val="24"/>
        </w:rPr>
      </w:pPr>
    </w:p>
    <w:p w:rsidR="00AA04A5" w:rsidRPr="00DB41BE" w:rsidRDefault="00AA04A5">
      <w:pPr>
        <w:pStyle w:val="Odstavecseseznamem"/>
        <w:tabs>
          <w:tab w:val="num" w:pos="142"/>
        </w:tabs>
        <w:ind w:left="0"/>
        <w:jc w:val="both"/>
        <w:rPr>
          <w:sz w:val="24"/>
          <w:szCs w:val="24"/>
        </w:rPr>
      </w:pPr>
      <w:r>
        <w:rPr>
          <w:b/>
          <w:sz w:val="24"/>
          <w:szCs w:val="24"/>
        </w:rPr>
        <w:t>Ing. Bábor</w:t>
      </w:r>
      <w:r w:rsidR="00A44366">
        <w:rPr>
          <w:b/>
          <w:sz w:val="24"/>
          <w:szCs w:val="24"/>
        </w:rPr>
        <w:t xml:space="preserve"> </w:t>
      </w:r>
      <w:r>
        <w:rPr>
          <w:b/>
          <w:sz w:val="24"/>
          <w:szCs w:val="24"/>
        </w:rPr>
        <w:t xml:space="preserve">- </w:t>
      </w:r>
      <w:r w:rsidRPr="00AA04A5">
        <w:rPr>
          <w:sz w:val="24"/>
          <w:szCs w:val="24"/>
        </w:rPr>
        <w:t>poděkoval p. Auterské za vysvětlení</w:t>
      </w:r>
      <w:r>
        <w:rPr>
          <w:sz w:val="24"/>
          <w:szCs w:val="24"/>
        </w:rPr>
        <w:t xml:space="preserve"> a uvedl, že při </w:t>
      </w:r>
      <w:r w:rsidR="00CB5995">
        <w:rPr>
          <w:sz w:val="24"/>
          <w:szCs w:val="24"/>
        </w:rPr>
        <w:t>prezentaci</w:t>
      </w:r>
      <w:r>
        <w:rPr>
          <w:sz w:val="24"/>
          <w:szCs w:val="24"/>
        </w:rPr>
        <w:t xml:space="preserve"> metodick</w:t>
      </w:r>
      <w:r w:rsidR="00CB5995">
        <w:rPr>
          <w:sz w:val="24"/>
          <w:szCs w:val="24"/>
        </w:rPr>
        <w:t>ých</w:t>
      </w:r>
      <w:r>
        <w:rPr>
          <w:sz w:val="24"/>
          <w:szCs w:val="24"/>
        </w:rPr>
        <w:t xml:space="preserve"> pokyn</w:t>
      </w:r>
      <w:r w:rsidR="00CB5995">
        <w:rPr>
          <w:sz w:val="24"/>
          <w:szCs w:val="24"/>
        </w:rPr>
        <w:t>ů</w:t>
      </w:r>
      <w:r>
        <w:rPr>
          <w:sz w:val="24"/>
          <w:szCs w:val="24"/>
        </w:rPr>
        <w:t xml:space="preserve"> v rámci České republiky ještě v r. 2008 </w:t>
      </w:r>
      <w:r w:rsidR="00CB5995">
        <w:rPr>
          <w:sz w:val="24"/>
          <w:szCs w:val="24"/>
        </w:rPr>
        <w:t>uváděla pro ostatní bioplynové stanice, tedy jiné než zemědělské</w:t>
      </w:r>
      <w:r w:rsidR="00CF5188">
        <w:rPr>
          <w:sz w:val="24"/>
          <w:szCs w:val="24"/>
        </w:rPr>
        <w:t>,</w:t>
      </w:r>
      <w:r w:rsidR="00CB5995">
        <w:rPr>
          <w:sz w:val="24"/>
          <w:szCs w:val="24"/>
        </w:rPr>
        <w:t xml:space="preserve">  navržen</w:t>
      </w:r>
      <w:r w:rsidR="00CF5188">
        <w:rPr>
          <w:sz w:val="24"/>
          <w:szCs w:val="24"/>
        </w:rPr>
        <w:t>ou</w:t>
      </w:r>
      <w:r>
        <w:rPr>
          <w:sz w:val="24"/>
          <w:szCs w:val="24"/>
        </w:rPr>
        <w:t xml:space="preserve"> doporuč</w:t>
      </w:r>
      <w:r w:rsidR="00CB5995">
        <w:rPr>
          <w:sz w:val="24"/>
          <w:szCs w:val="24"/>
        </w:rPr>
        <w:t>en</w:t>
      </w:r>
      <w:r w:rsidR="00CF5188">
        <w:rPr>
          <w:sz w:val="24"/>
          <w:szCs w:val="24"/>
        </w:rPr>
        <w:t>ou</w:t>
      </w:r>
      <w:r w:rsidR="00CB5995">
        <w:rPr>
          <w:sz w:val="24"/>
          <w:szCs w:val="24"/>
        </w:rPr>
        <w:t xml:space="preserve"> </w:t>
      </w:r>
      <w:r>
        <w:rPr>
          <w:sz w:val="24"/>
          <w:szCs w:val="24"/>
        </w:rPr>
        <w:t xml:space="preserve">vzdálenost </w:t>
      </w:r>
      <w:r w:rsidR="00CB5995">
        <w:rPr>
          <w:sz w:val="24"/>
          <w:szCs w:val="24"/>
        </w:rPr>
        <w:t>800 m</w:t>
      </w:r>
      <w:r w:rsidR="008D5665">
        <w:rPr>
          <w:sz w:val="24"/>
          <w:szCs w:val="24"/>
        </w:rPr>
        <w:t xml:space="preserve"> </w:t>
      </w:r>
      <w:r w:rsidR="00CB5995">
        <w:rPr>
          <w:sz w:val="24"/>
          <w:szCs w:val="24"/>
        </w:rPr>
        <w:t>vzhledem k územnímu plánu plánování obytné zástavby. Takovou bioplynová stanice je i naše kafilerní bioplynová stanice.  Kafilerní uvádí</w:t>
      </w:r>
      <w:r w:rsidR="00CF5188">
        <w:rPr>
          <w:sz w:val="24"/>
          <w:szCs w:val="24"/>
        </w:rPr>
        <w:t>m</w:t>
      </w:r>
      <w:r w:rsidR="00CB5995">
        <w:rPr>
          <w:sz w:val="24"/>
          <w:szCs w:val="24"/>
        </w:rPr>
        <w:t xml:space="preserve"> proto, že je zařazena mezi </w:t>
      </w:r>
      <w:r w:rsidR="00CF5188">
        <w:rPr>
          <w:sz w:val="24"/>
          <w:szCs w:val="24"/>
        </w:rPr>
        <w:t xml:space="preserve">kafilerie a </w:t>
      </w:r>
      <w:r w:rsidR="00CB5995">
        <w:rPr>
          <w:sz w:val="24"/>
          <w:szCs w:val="24"/>
        </w:rPr>
        <w:t>asanační ústavy.</w:t>
      </w:r>
    </w:p>
    <w:p w:rsidR="00CB5995" w:rsidRDefault="00CB5995">
      <w:pPr>
        <w:pStyle w:val="Odstavecseseznamem"/>
        <w:tabs>
          <w:tab w:val="num" w:pos="142"/>
        </w:tabs>
        <w:ind w:left="0"/>
        <w:jc w:val="both"/>
        <w:rPr>
          <w:sz w:val="24"/>
          <w:szCs w:val="24"/>
        </w:rPr>
      </w:pPr>
      <w:r>
        <w:rPr>
          <w:sz w:val="24"/>
          <w:szCs w:val="24"/>
        </w:rPr>
        <w:t>V metodických pokynec</w:t>
      </w:r>
      <w:r w:rsidR="00CF5188">
        <w:rPr>
          <w:sz w:val="24"/>
          <w:szCs w:val="24"/>
        </w:rPr>
        <w:t>h jsou uvedena následující body pro umístění bioplynové stanice:</w:t>
      </w:r>
    </w:p>
    <w:p w:rsidR="00CB5995" w:rsidRDefault="008678AD" w:rsidP="00CF5188">
      <w:pPr>
        <w:pStyle w:val="Odstavecseseznamem"/>
        <w:numPr>
          <w:ilvl w:val="0"/>
          <w:numId w:val="4"/>
        </w:numPr>
        <w:tabs>
          <w:tab w:val="clear" w:pos="720"/>
          <w:tab w:val="num" w:pos="0"/>
        </w:tabs>
        <w:ind w:left="0" w:hanging="142"/>
        <w:jc w:val="both"/>
        <w:rPr>
          <w:sz w:val="24"/>
          <w:szCs w:val="24"/>
        </w:rPr>
      </w:pPr>
      <w:r>
        <w:rPr>
          <w:sz w:val="24"/>
          <w:szCs w:val="24"/>
        </w:rPr>
        <w:t>Umístění na závětrné straně vzhledem k</w:t>
      </w:r>
      <w:r w:rsidR="00CF5188">
        <w:rPr>
          <w:sz w:val="24"/>
          <w:szCs w:val="24"/>
        </w:rPr>
        <w:t> obytn</w:t>
      </w:r>
      <w:r>
        <w:rPr>
          <w:sz w:val="24"/>
          <w:szCs w:val="24"/>
        </w:rPr>
        <w:t>é</w:t>
      </w:r>
      <w:r w:rsidR="00CF5188">
        <w:rPr>
          <w:sz w:val="24"/>
          <w:szCs w:val="24"/>
        </w:rPr>
        <w:t xml:space="preserve"> zást</w:t>
      </w:r>
      <w:r>
        <w:rPr>
          <w:sz w:val="24"/>
          <w:szCs w:val="24"/>
        </w:rPr>
        <w:t>avbě</w:t>
      </w:r>
      <w:r w:rsidR="00CF5188">
        <w:rPr>
          <w:sz w:val="24"/>
          <w:szCs w:val="24"/>
        </w:rPr>
        <w:t>. Na fotografii je vidět, že rodinné domky jsou na návětrné straně  od obytné zástavby, takže tento požadavek je tímto porušen a jsou vzdáleny cca 400 m od bioplynové stanice, tedy ne 800 m..</w:t>
      </w:r>
    </w:p>
    <w:p w:rsidR="008678AD" w:rsidRDefault="008D5665" w:rsidP="00CF5188">
      <w:pPr>
        <w:pStyle w:val="Odstavecseseznamem"/>
        <w:numPr>
          <w:ilvl w:val="0"/>
          <w:numId w:val="4"/>
        </w:numPr>
        <w:tabs>
          <w:tab w:val="clear" w:pos="720"/>
          <w:tab w:val="num" w:pos="0"/>
        </w:tabs>
        <w:ind w:left="0" w:hanging="142"/>
        <w:jc w:val="both"/>
        <w:rPr>
          <w:sz w:val="24"/>
          <w:szCs w:val="24"/>
        </w:rPr>
      </w:pPr>
      <w:r>
        <w:rPr>
          <w:sz w:val="24"/>
          <w:szCs w:val="24"/>
        </w:rPr>
        <w:lastRenderedPageBreak/>
        <w:t xml:space="preserve">Vhodné </w:t>
      </w:r>
      <w:r w:rsidR="008678AD">
        <w:rPr>
          <w:sz w:val="24"/>
          <w:szCs w:val="24"/>
        </w:rPr>
        <w:t>rozptylové podmínky – bioplynová stanice je v údolí a rozptylové podmínky tam nejsou dobré</w:t>
      </w:r>
    </w:p>
    <w:p w:rsidR="00674343" w:rsidRDefault="008D5665" w:rsidP="00CF5188">
      <w:pPr>
        <w:pStyle w:val="Odstavecseseznamem"/>
        <w:numPr>
          <w:ilvl w:val="0"/>
          <w:numId w:val="4"/>
        </w:numPr>
        <w:tabs>
          <w:tab w:val="clear" w:pos="720"/>
          <w:tab w:val="num" w:pos="0"/>
        </w:tabs>
        <w:ind w:left="0" w:hanging="142"/>
        <w:jc w:val="both"/>
        <w:rPr>
          <w:sz w:val="24"/>
          <w:szCs w:val="24"/>
        </w:rPr>
      </w:pPr>
      <w:r>
        <w:rPr>
          <w:sz w:val="24"/>
          <w:szCs w:val="24"/>
        </w:rPr>
        <w:t>P</w:t>
      </w:r>
      <w:r w:rsidR="008678AD">
        <w:rPr>
          <w:sz w:val="24"/>
          <w:szCs w:val="24"/>
        </w:rPr>
        <w:t>řepravní trasy zapáchajícího materiálu</w:t>
      </w:r>
      <w:r w:rsidR="00A44366">
        <w:rPr>
          <w:sz w:val="24"/>
          <w:szCs w:val="24"/>
        </w:rPr>
        <w:t xml:space="preserve"> </w:t>
      </w:r>
      <w:r w:rsidR="008678AD">
        <w:rPr>
          <w:sz w:val="24"/>
          <w:szCs w:val="24"/>
        </w:rPr>
        <w:t xml:space="preserve">- jako přepravní trasa je zvolena komunikace mezi rodinnými domy. </w:t>
      </w:r>
    </w:p>
    <w:p w:rsidR="008678AD" w:rsidRDefault="008678AD" w:rsidP="00674343">
      <w:pPr>
        <w:pStyle w:val="Odstavecseseznamem"/>
        <w:ind w:left="0"/>
        <w:jc w:val="both"/>
        <w:rPr>
          <w:sz w:val="24"/>
          <w:szCs w:val="24"/>
        </w:rPr>
      </w:pPr>
      <w:r>
        <w:rPr>
          <w:sz w:val="24"/>
          <w:szCs w:val="24"/>
        </w:rPr>
        <w:t>Domnívám se, že tyto podmínky jsou v rozporu s doporučeními MŽP, ale tyto pokyny nejsou pro nikoho závazné. Kromě těchto pokynů existují i pokyny Ministerstva pro místní rozvoj, na které jsme také upozorňovali (vy</w:t>
      </w:r>
      <w:r w:rsidR="008D5665">
        <w:rPr>
          <w:sz w:val="24"/>
          <w:szCs w:val="24"/>
        </w:rPr>
        <w:t>jádření OS Drásov). Odpověď p. P</w:t>
      </w:r>
      <w:r>
        <w:rPr>
          <w:sz w:val="24"/>
          <w:szCs w:val="24"/>
        </w:rPr>
        <w:t xml:space="preserve">okoje je, že není zřejmé o jaké pokyny se jedná. Tyto pokyny jsou citovány </w:t>
      </w:r>
      <w:r w:rsidR="00560F7C">
        <w:rPr>
          <w:sz w:val="24"/>
          <w:szCs w:val="24"/>
        </w:rPr>
        <w:t xml:space="preserve">a identifikovány </w:t>
      </w:r>
      <w:r>
        <w:rPr>
          <w:sz w:val="24"/>
          <w:szCs w:val="24"/>
        </w:rPr>
        <w:t>ve vyjádření OS Zahrádkáři Trnec. V těchto metodických pokynech se uvádí, že je nutné stanovit odstupové vzdálenosti od ploch bydlení, rekreace</w:t>
      </w:r>
      <w:r w:rsidR="00560F7C">
        <w:rPr>
          <w:sz w:val="24"/>
          <w:szCs w:val="24"/>
        </w:rPr>
        <w:t xml:space="preserve"> a občanského vybavení. Sousedící pozemky s bioplynovou stanicí  mají vzdálenost 0 metrů, tedy o nějaké odstupové vzdálenosti se nedá hovořit. </w:t>
      </w:r>
      <w:r w:rsidR="00B773FE">
        <w:rPr>
          <w:sz w:val="24"/>
          <w:szCs w:val="24"/>
        </w:rPr>
        <w:t xml:space="preserve">Ve směrné části </w:t>
      </w:r>
      <w:r w:rsidR="00560F7C">
        <w:rPr>
          <w:sz w:val="24"/>
          <w:szCs w:val="24"/>
        </w:rPr>
        <w:t xml:space="preserve"> územního plánu, kterou jsem viděl na  radnici  se uvádí, že regulativ </w:t>
      </w:r>
      <w:r w:rsidR="00BE1DD7">
        <w:rPr>
          <w:sz w:val="24"/>
          <w:szCs w:val="24"/>
        </w:rPr>
        <w:t xml:space="preserve">x znamení nutná opatření pro zlepšení životního prostředí. Toto lomítko se vztahuje k parcele, kde má být bioplynová stanice. Tato opatření si </w:t>
      </w:r>
      <w:r w:rsidR="00674343">
        <w:rPr>
          <w:sz w:val="24"/>
          <w:szCs w:val="24"/>
        </w:rPr>
        <w:t xml:space="preserve">ale </w:t>
      </w:r>
      <w:r w:rsidR="00BE1DD7">
        <w:rPr>
          <w:sz w:val="24"/>
          <w:szCs w:val="24"/>
        </w:rPr>
        <w:t>každý vykládá jinak..</w:t>
      </w:r>
    </w:p>
    <w:p w:rsidR="00BE1DD7" w:rsidRDefault="00BE1DD7" w:rsidP="00BE1DD7">
      <w:pPr>
        <w:pStyle w:val="Odstavecseseznamem"/>
        <w:ind w:left="0"/>
        <w:jc w:val="both"/>
        <w:rPr>
          <w:sz w:val="24"/>
          <w:szCs w:val="24"/>
        </w:rPr>
      </w:pPr>
      <w:r>
        <w:rPr>
          <w:sz w:val="24"/>
          <w:szCs w:val="24"/>
        </w:rPr>
        <w:t xml:space="preserve">Žádám o vyjádření společnosti TESSO a </w:t>
      </w:r>
      <w:r w:rsidR="00B773FE">
        <w:rPr>
          <w:sz w:val="24"/>
          <w:szCs w:val="24"/>
        </w:rPr>
        <w:t>ODOUR s.r.o. zda lze v kontextu rozptylových studií, jež byly vypracovány těmito firmami</w:t>
      </w:r>
      <w:r w:rsidR="00674343">
        <w:rPr>
          <w:sz w:val="24"/>
          <w:szCs w:val="24"/>
        </w:rPr>
        <w:t>,</w:t>
      </w:r>
      <w:r w:rsidR="00B773FE">
        <w:rPr>
          <w:sz w:val="24"/>
          <w:szCs w:val="24"/>
        </w:rPr>
        <w:t xml:space="preserve"> vyloučit obtěžování obyvatel zápachem v objektech pro rodinnou rekreaci a rodinných domů.</w:t>
      </w:r>
    </w:p>
    <w:p w:rsidR="00B773FE" w:rsidRDefault="00B773FE" w:rsidP="00BE1DD7">
      <w:pPr>
        <w:pStyle w:val="Odstavecseseznamem"/>
        <w:ind w:left="0"/>
        <w:jc w:val="both"/>
        <w:rPr>
          <w:sz w:val="24"/>
          <w:szCs w:val="24"/>
        </w:rPr>
      </w:pPr>
    </w:p>
    <w:p w:rsidR="00B773FE" w:rsidRDefault="00B773FE" w:rsidP="00BE1DD7">
      <w:pPr>
        <w:pStyle w:val="Odstavecseseznamem"/>
        <w:ind w:left="0"/>
        <w:jc w:val="both"/>
        <w:rPr>
          <w:sz w:val="24"/>
          <w:szCs w:val="24"/>
        </w:rPr>
      </w:pPr>
      <w:r>
        <w:rPr>
          <w:b/>
          <w:sz w:val="24"/>
          <w:szCs w:val="24"/>
        </w:rPr>
        <w:t>Ing. Hubáčková</w:t>
      </w:r>
      <w:r>
        <w:rPr>
          <w:sz w:val="24"/>
          <w:szCs w:val="24"/>
        </w:rPr>
        <w:t xml:space="preserve"> – kraj dostal vyjádření obce a některých OS, jejichž součástí byla rozptylová studie fy. TESSO. Tuto rozptylovou studii máme a je možné, aby nás s ní zástupci společnosti seznámili.</w:t>
      </w:r>
    </w:p>
    <w:p w:rsidR="00B773FE" w:rsidRDefault="00B773FE" w:rsidP="00BE1DD7">
      <w:pPr>
        <w:pStyle w:val="Odstavecseseznamem"/>
        <w:ind w:left="0"/>
        <w:jc w:val="both"/>
        <w:rPr>
          <w:sz w:val="24"/>
          <w:szCs w:val="24"/>
        </w:rPr>
      </w:pPr>
    </w:p>
    <w:p w:rsidR="00B773FE" w:rsidRDefault="006928C8" w:rsidP="00BE1DD7">
      <w:pPr>
        <w:pStyle w:val="Odstavecseseznamem"/>
        <w:ind w:left="0"/>
        <w:jc w:val="both"/>
        <w:rPr>
          <w:sz w:val="24"/>
          <w:szCs w:val="24"/>
        </w:rPr>
      </w:pPr>
      <w:r>
        <w:rPr>
          <w:b/>
          <w:sz w:val="24"/>
          <w:szCs w:val="24"/>
        </w:rPr>
        <w:t xml:space="preserve">Ing. </w:t>
      </w:r>
      <w:r w:rsidRPr="006928C8">
        <w:rPr>
          <w:b/>
          <w:sz w:val="24"/>
          <w:szCs w:val="24"/>
        </w:rPr>
        <w:t>Velíšek</w:t>
      </w:r>
      <w:r>
        <w:rPr>
          <w:sz w:val="24"/>
          <w:szCs w:val="24"/>
        </w:rPr>
        <w:t xml:space="preserve"> (společnost TESSO)</w:t>
      </w:r>
      <w:r w:rsidR="00A44366">
        <w:rPr>
          <w:sz w:val="24"/>
          <w:szCs w:val="24"/>
        </w:rPr>
        <w:t xml:space="preserve"> </w:t>
      </w:r>
      <w:r>
        <w:rPr>
          <w:sz w:val="24"/>
          <w:szCs w:val="24"/>
        </w:rPr>
        <w:t>-</w:t>
      </w:r>
      <w:r w:rsidR="00662522">
        <w:rPr>
          <w:sz w:val="24"/>
          <w:szCs w:val="24"/>
        </w:rPr>
        <w:t xml:space="preserve"> na základě zadání města Tišnova jsme aplikovali poskytnuté vstupní údaje  do výpočtového modelu SYMOS a vypočítali rozptyl pachových látek. Nějaká autorita ( MŽP, KrÚ,..) by měla dodat limit pachových látek. Tato limitní hodnota nebyla městem Tišnov dodána. Proto jsme se v RS soustředili na matematický výpočet a stanovení špičkových hodnot pachové zátěže, ale neřekli jsme, zda to bude obtěžující nebo ne.  Zpracovatel RS za stavu, kdy není stanoven emisní limit pachových látek</w:t>
      </w:r>
      <w:r w:rsidR="00674343">
        <w:rPr>
          <w:sz w:val="24"/>
          <w:szCs w:val="24"/>
        </w:rPr>
        <w:t>,</w:t>
      </w:r>
      <w:r w:rsidR="00662522">
        <w:rPr>
          <w:sz w:val="24"/>
          <w:szCs w:val="24"/>
        </w:rPr>
        <w:t xml:space="preserve"> není oprávněn hodnotit, zda bude zápach obtěžující nebo ne. Až někdo sta</w:t>
      </w:r>
      <w:r w:rsidR="00B00E11">
        <w:rPr>
          <w:sz w:val="24"/>
          <w:szCs w:val="24"/>
        </w:rPr>
        <w:t>noví limitní hodnotu pachu,</w:t>
      </w:r>
      <w:r w:rsidR="00662522">
        <w:rPr>
          <w:sz w:val="24"/>
          <w:szCs w:val="24"/>
        </w:rPr>
        <w:t xml:space="preserve"> nebude problém stanovit, která část hodnoceného území bude zápachem </w:t>
      </w:r>
      <w:r w:rsidR="00B00E11">
        <w:rPr>
          <w:sz w:val="24"/>
          <w:szCs w:val="24"/>
        </w:rPr>
        <w:t>zatěžována nad rámec únosný.</w:t>
      </w:r>
    </w:p>
    <w:p w:rsidR="00B00E11" w:rsidRDefault="00B00E11" w:rsidP="00BE1DD7">
      <w:pPr>
        <w:pStyle w:val="Odstavecseseznamem"/>
        <w:ind w:left="0"/>
        <w:jc w:val="both"/>
        <w:rPr>
          <w:sz w:val="24"/>
          <w:szCs w:val="24"/>
        </w:rPr>
      </w:pPr>
    </w:p>
    <w:p w:rsidR="00B00E11" w:rsidRDefault="00B00E11" w:rsidP="00BE1DD7">
      <w:pPr>
        <w:pStyle w:val="Odstavecseseznamem"/>
        <w:ind w:left="0"/>
        <w:jc w:val="both"/>
        <w:rPr>
          <w:sz w:val="24"/>
          <w:szCs w:val="24"/>
        </w:rPr>
      </w:pPr>
      <w:r w:rsidRPr="00350FEB">
        <w:rPr>
          <w:b/>
          <w:sz w:val="24"/>
          <w:szCs w:val="24"/>
        </w:rPr>
        <w:t>p. Klusák</w:t>
      </w:r>
      <w:r>
        <w:rPr>
          <w:sz w:val="24"/>
          <w:szCs w:val="24"/>
        </w:rPr>
        <w:t xml:space="preserve"> – vznesl dotaz na firmu TESSO. Kolik byl emisní limit pro pach, když ještě platil</w:t>
      </w:r>
      <w:r w:rsidR="007F10AF">
        <w:rPr>
          <w:sz w:val="24"/>
          <w:szCs w:val="24"/>
        </w:rPr>
        <w:t xml:space="preserve">. </w:t>
      </w:r>
    </w:p>
    <w:p w:rsidR="00B00E11" w:rsidRDefault="00B00E11" w:rsidP="00BE1DD7">
      <w:pPr>
        <w:pStyle w:val="Odstavecseseznamem"/>
        <w:ind w:left="0"/>
        <w:jc w:val="both"/>
        <w:rPr>
          <w:sz w:val="24"/>
          <w:szCs w:val="24"/>
        </w:rPr>
      </w:pPr>
    </w:p>
    <w:p w:rsidR="00E30E74" w:rsidRDefault="00B00E11" w:rsidP="00BE1DD7">
      <w:pPr>
        <w:pStyle w:val="Odstavecseseznamem"/>
        <w:ind w:left="0"/>
        <w:jc w:val="both"/>
        <w:rPr>
          <w:sz w:val="24"/>
          <w:szCs w:val="24"/>
        </w:rPr>
      </w:pPr>
      <w:r>
        <w:rPr>
          <w:b/>
          <w:sz w:val="24"/>
          <w:szCs w:val="24"/>
        </w:rPr>
        <w:t xml:space="preserve">Ing. </w:t>
      </w:r>
      <w:r w:rsidRPr="006928C8">
        <w:rPr>
          <w:b/>
          <w:sz w:val="24"/>
          <w:szCs w:val="24"/>
        </w:rPr>
        <w:t>Velíšek</w:t>
      </w:r>
      <w:r w:rsidR="00A44366">
        <w:rPr>
          <w:b/>
          <w:sz w:val="24"/>
          <w:szCs w:val="24"/>
        </w:rPr>
        <w:t xml:space="preserve"> </w:t>
      </w:r>
      <w:r>
        <w:rPr>
          <w:sz w:val="24"/>
          <w:szCs w:val="24"/>
        </w:rPr>
        <w:t xml:space="preserve">- limity v České republice platí, ale pro jiné látky než jsou pachové látky. Je to limit pro PM10, oxidy síry, oxidy dusíku atd. Zpracovatel rozptylové studie </w:t>
      </w:r>
      <w:r w:rsidR="00B764F8">
        <w:rPr>
          <w:sz w:val="24"/>
          <w:szCs w:val="24"/>
        </w:rPr>
        <w:t>standardně</w:t>
      </w:r>
      <w:r>
        <w:rPr>
          <w:sz w:val="24"/>
          <w:szCs w:val="24"/>
        </w:rPr>
        <w:t xml:space="preserve"> porovnává matematicky vypočtené hodnoty imisních koncentrací s těmito limity. Jsme specialisté na rozptylové studie a nikoli na pachové látky. Proto celá naše práce byla směrována k tomu, že </w:t>
      </w:r>
      <w:r w:rsidR="00B764F8">
        <w:rPr>
          <w:sz w:val="24"/>
          <w:szCs w:val="24"/>
        </w:rPr>
        <w:t>nějaká autorita</w:t>
      </w:r>
      <w:r>
        <w:rPr>
          <w:sz w:val="24"/>
          <w:szCs w:val="24"/>
        </w:rPr>
        <w:t xml:space="preserve"> stanoví emisní </w:t>
      </w:r>
      <w:r w:rsidR="00B764F8">
        <w:rPr>
          <w:sz w:val="24"/>
          <w:szCs w:val="24"/>
        </w:rPr>
        <w:t>hodnotu</w:t>
      </w:r>
      <w:r>
        <w:rPr>
          <w:sz w:val="24"/>
          <w:szCs w:val="24"/>
        </w:rPr>
        <w:t>, se kterým bude možno stanovené hodnoty porovnat.</w:t>
      </w:r>
      <w:r w:rsidR="00B764F8">
        <w:rPr>
          <w:sz w:val="24"/>
          <w:szCs w:val="24"/>
        </w:rPr>
        <w:t xml:space="preserve"> V minulosti po krátkou dobu byly stanoveny nějaké limity, které obecně, ne </w:t>
      </w:r>
      <w:r w:rsidR="008D5665">
        <w:rPr>
          <w:sz w:val="24"/>
          <w:szCs w:val="24"/>
        </w:rPr>
        <w:t xml:space="preserve">konkrétně </w:t>
      </w:r>
      <w:r w:rsidR="00B764F8">
        <w:rPr>
          <w:sz w:val="24"/>
          <w:szCs w:val="24"/>
        </w:rPr>
        <w:t>pro bioplynovou stanici, byly nedosažitelné, a proto byly zrušeny.</w:t>
      </w:r>
      <w:r w:rsidR="00A44366">
        <w:rPr>
          <w:sz w:val="24"/>
          <w:szCs w:val="24"/>
        </w:rPr>
        <w:t xml:space="preserve"> </w:t>
      </w:r>
      <w:r w:rsidR="00B764F8">
        <w:rPr>
          <w:sz w:val="24"/>
          <w:szCs w:val="24"/>
        </w:rPr>
        <w:t xml:space="preserve">Co se týče maximální zjištěné hodnoty 118 pachových jednotek, uvádím , že i rybniční voda může dosahovat hodnot 150 pachových jednotek, v kvetoucím lese může být tato hodnota až 400. U zápachu záleží především na jeho charakteru. Hodnotitelská skupina nehodnotí, zda je pro ně zápach obtěžující nebo ne, pouze zda jej zaznamená nebo ne. U některých látek je i poměrně nízká hodnota pachu neakceptovatelná a u jiných i několikanásobná hodnota nevadí. Proto pokud by byl stanoven emisní pachový limit, nemůže to být jedna hodnota, ale </w:t>
      </w:r>
      <w:r w:rsidR="00E30E74">
        <w:rPr>
          <w:sz w:val="24"/>
          <w:szCs w:val="24"/>
        </w:rPr>
        <w:t>musela by to být hodnota vztažena na převládající látky, které zápach způsobují.</w:t>
      </w:r>
    </w:p>
    <w:p w:rsidR="00F70F65" w:rsidRDefault="00F70F65" w:rsidP="00BE1DD7">
      <w:pPr>
        <w:pStyle w:val="Odstavecseseznamem"/>
        <w:ind w:left="0"/>
        <w:jc w:val="both"/>
        <w:rPr>
          <w:sz w:val="24"/>
          <w:szCs w:val="24"/>
        </w:rPr>
      </w:pPr>
    </w:p>
    <w:p w:rsidR="009662BE" w:rsidRDefault="00E30E74" w:rsidP="00BE1DD7">
      <w:pPr>
        <w:pStyle w:val="Odstavecseseznamem"/>
        <w:ind w:left="0"/>
        <w:jc w:val="both"/>
        <w:rPr>
          <w:sz w:val="24"/>
          <w:szCs w:val="24"/>
        </w:rPr>
      </w:pPr>
      <w:r>
        <w:rPr>
          <w:b/>
          <w:sz w:val="24"/>
          <w:szCs w:val="24"/>
        </w:rPr>
        <w:lastRenderedPageBreak/>
        <w:t>Ing. Auterská</w:t>
      </w:r>
      <w:r w:rsidR="00A44366">
        <w:rPr>
          <w:b/>
          <w:sz w:val="24"/>
          <w:szCs w:val="24"/>
        </w:rPr>
        <w:t xml:space="preserve"> </w:t>
      </w:r>
      <w:r>
        <w:rPr>
          <w:sz w:val="24"/>
          <w:szCs w:val="24"/>
        </w:rPr>
        <w:t>-</w:t>
      </w:r>
      <w:r>
        <w:rPr>
          <w:b/>
          <w:sz w:val="24"/>
          <w:szCs w:val="24"/>
        </w:rPr>
        <w:t xml:space="preserve"> </w:t>
      </w:r>
      <w:r w:rsidRPr="00E30E74">
        <w:rPr>
          <w:sz w:val="24"/>
          <w:szCs w:val="24"/>
        </w:rPr>
        <w:t>pachový limit 5 pachov</w:t>
      </w:r>
      <w:r w:rsidR="007F10AF">
        <w:rPr>
          <w:sz w:val="24"/>
          <w:szCs w:val="24"/>
        </w:rPr>
        <w:t>ý</w:t>
      </w:r>
      <w:r w:rsidRPr="00E30E74">
        <w:rPr>
          <w:sz w:val="24"/>
          <w:szCs w:val="24"/>
        </w:rPr>
        <w:t>ch jednotek</w:t>
      </w:r>
      <w:r>
        <w:rPr>
          <w:sz w:val="24"/>
          <w:szCs w:val="24"/>
        </w:rPr>
        <w:t xml:space="preserve"> byl od r. 2002 a vycházel z jiného způsobu měření pachových látek, prováděných starými typy přístrojů, kde se nezohledňovaly všechny parametry. Tehdy změřených 5 pachových jednotek zodpovídá cca dnešní hodnotě 100 pachových jednotek, stanovených na dnešních přístrojích. Dávám k disposici pytlíky, kde je 5, 10 a 100 pachových jednotek pro porovnání, jak</w:t>
      </w:r>
      <w:r w:rsidR="008D5665">
        <w:rPr>
          <w:sz w:val="24"/>
          <w:szCs w:val="24"/>
        </w:rPr>
        <w:t>á</w:t>
      </w:r>
      <w:r>
        <w:rPr>
          <w:sz w:val="24"/>
          <w:szCs w:val="24"/>
        </w:rPr>
        <w:t xml:space="preserve"> je která koncentrace  zápach</w:t>
      </w:r>
      <w:r w:rsidR="008D5665">
        <w:rPr>
          <w:sz w:val="24"/>
          <w:szCs w:val="24"/>
        </w:rPr>
        <w:t>u</w:t>
      </w:r>
      <w:r>
        <w:rPr>
          <w:sz w:val="24"/>
          <w:szCs w:val="24"/>
        </w:rPr>
        <w:t xml:space="preserve">, abychom věděli, o čem se hovoří. </w:t>
      </w:r>
      <w:r w:rsidR="00AF035F">
        <w:rPr>
          <w:sz w:val="24"/>
          <w:szCs w:val="24"/>
        </w:rPr>
        <w:t xml:space="preserve">Jedná se o zápach ze skládky, tedy podobný jako bude produkovat bioplynová stanice. </w:t>
      </w:r>
      <w:r>
        <w:rPr>
          <w:sz w:val="24"/>
          <w:szCs w:val="24"/>
        </w:rPr>
        <w:t xml:space="preserve">Když se změnila technika měření, pak 5 </w:t>
      </w:r>
      <w:r w:rsidR="009662BE">
        <w:rPr>
          <w:sz w:val="24"/>
          <w:szCs w:val="24"/>
        </w:rPr>
        <w:t>pachových jednotek je stav běžný na ulici, v lese apod. Např. čerstvě umletá káva nebo čerstvě upečený chleba  je 300 pachových jednotek.</w:t>
      </w:r>
    </w:p>
    <w:p w:rsidR="00AF035F" w:rsidRDefault="00AF035F" w:rsidP="00BE1DD7">
      <w:pPr>
        <w:pStyle w:val="Odstavecseseznamem"/>
        <w:ind w:left="0"/>
        <w:jc w:val="both"/>
        <w:rPr>
          <w:sz w:val="24"/>
          <w:szCs w:val="24"/>
        </w:rPr>
      </w:pPr>
    </w:p>
    <w:p w:rsidR="009662BE" w:rsidRDefault="009662BE" w:rsidP="00BE1DD7">
      <w:pPr>
        <w:pStyle w:val="Odstavecseseznamem"/>
        <w:ind w:left="0"/>
        <w:jc w:val="both"/>
        <w:rPr>
          <w:sz w:val="24"/>
          <w:szCs w:val="24"/>
        </w:rPr>
      </w:pPr>
      <w:r>
        <w:rPr>
          <w:b/>
          <w:sz w:val="24"/>
          <w:szCs w:val="24"/>
        </w:rPr>
        <w:t>p. Blaha</w:t>
      </w:r>
      <w:r>
        <w:rPr>
          <w:sz w:val="24"/>
          <w:szCs w:val="24"/>
        </w:rPr>
        <w:t xml:space="preserve"> – u pachu </w:t>
      </w:r>
      <w:r w:rsidR="00AF035F">
        <w:rPr>
          <w:sz w:val="24"/>
          <w:szCs w:val="24"/>
        </w:rPr>
        <w:t>je podstatné</w:t>
      </w:r>
      <w:r w:rsidR="00A44366">
        <w:rPr>
          <w:sz w:val="24"/>
          <w:szCs w:val="24"/>
        </w:rPr>
        <w:t>,</w:t>
      </w:r>
      <w:r>
        <w:rPr>
          <w:sz w:val="24"/>
          <w:szCs w:val="24"/>
        </w:rPr>
        <w:t xml:space="preserve"> zda je zápach kladný nebo záporný</w:t>
      </w:r>
      <w:r w:rsidR="00AF035F">
        <w:rPr>
          <w:sz w:val="24"/>
          <w:szCs w:val="24"/>
        </w:rPr>
        <w:t>, tedy zda je to smrad nebo vůně.</w:t>
      </w:r>
    </w:p>
    <w:p w:rsidR="00AF035F" w:rsidRDefault="00AF035F" w:rsidP="00BE1DD7">
      <w:pPr>
        <w:pStyle w:val="Odstavecseseznamem"/>
        <w:ind w:left="0"/>
        <w:jc w:val="both"/>
        <w:rPr>
          <w:sz w:val="24"/>
          <w:szCs w:val="24"/>
        </w:rPr>
      </w:pPr>
    </w:p>
    <w:p w:rsidR="00AF035F" w:rsidRDefault="00AF035F" w:rsidP="00BE1DD7">
      <w:pPr>
        <w:pStyle w:val="Odstavecseseznamem"/>
        <w:ind w:left="0"/>
        <w:jc w:val="both"/>
        <w:rPr>
          <w:sz w:val="24"/>
          <w:szCs w:val="24"/>
        </w:rPr>
      </w:pPr>
      <w:r>
        <w:rPr>
          <w:b/>
          <w:sz w:val="24"/>
          <w:szCs w:val="24"/>
        </w:rPr>
        <w:t>Ing. Auterská</w:t>
      </w:r>
      <w:r w:rsidRPr="00AF035F">
        <w:rPr>
          <w:sz w:val="24"/>
          <w:szCs w:val="24"/>
        </w:rPr>
        <w:t xml:space="preserve"> </w:t>
      </w:r>
      <w:r>
        <w:rPr>
          <w:sz w:val="24"/>
          <w:szCs w:val="24"/>
        </w:rPr>
        <w:t>Jedná se o zápach ze skládky, tedy podobný jako by mohl být cítit z bioplynov</w:t>
      </w:r>
      <w:r w:rsidR="00A44366">
        <w:rPr>
          <w:sz w:val="24"/>
          <w:szCs w:val="24"/>
        </w:rPr>
        <w:t>é</w:t>
      </w:r>
      <w:r>
        <w:rPr>
          <w:sz w:val="24"/>
          <w:szCs w:val="24"/>
        </w:rPr>
        <w:t xml:space="preserve"> stanice</w:t>
      </w:r>
    </w:p>
    <w:p w:rsidR="00AF035F" w:rsidRDefault="00AF035F" w:rsidP="00BE1DD7">
      <w:pPr>
        <w:pStyle w:val="Odstavecseseznamem"/>
        <w:ind w:left="0"/>
        <w:jc w:val="both"/>
        <w:rPr>
          <w:sz w:val="24"/>
          <w:szCs w:val="24"/>
        </w:rPr>
      </w:pPr>
    </w:p>
    <w:p w:rsidR="00AF035F" w:rsidRDefault="00AF035F" w:rsidP="00BE1DD7">
      <w:pPr>
        <w:pStyle w:val="Odstavecseseznamem"/>
        <w:ind w:left="0"/>
        <w:jc w:val="both"/>
        <w:rPr>
          <w:sz w:val="24"/>
          <w:szCs w:val="24"/>
        </w:rPr>
      </w:pPr>
      <w:r w:rsidRPr="00AF035F">
        <w:rPr>
          <w:b/>
          <w:sz w:val="24"/>
          <w:szCs w:val="24"/>
        </w:rPr>
        <w:t>p</w:t>
      </w:r>
      <w:r>
        <w:rPr>
          <w:b/>
          <w:sz w:val="24"/>
          <w:szCs w:val="24"/>
        </w:rPr>
        <w:t>. Neteder</w:t>
      </w:r>
      <w:r w:rsidR="00A44366">
        <w:rPr>
          <w:b/>
          <w:sz w:val="24"/>
          <w:szCs w:val="24"/>
        </w:rPr>
        <w:t xml:space="preserve"> </w:t>
      </w:r>
      <w:r>
        <w:rPr>
          <w:b/>
          <w:sz w:val="24"/>
          <w:szCs w:val="24"/>
        </w:rPr>
        <w:t xml:space="preserve">- </w:t>
      </w:r>
      <w:r w:rsidRPr="00AF035F">
        <w:rPr>
          <w:sz w:val="24"/>
          <w:szCs w:val="24"/>
        </w:rPr>
        <w:t xml:space="preserve">jak </w:t>
      </w:r>
      <w:r>
        <w:rPr>
          <w:sz w:val="24"/>
          <w:szCs w:val="24"/>
        </w:rPr>
        <w:t xml:space="preserve"> by to bylo se sirovodíkem, který je obsažený v</w:t>
      </w:r>
      <w:r w:rsidR="00674343">
        <w:rPr>
          <w:sz w:val="24"/>
          <w:szCs w:val="24"/>
        </w:rPr>
        <w:t> </w:t>
      </w:r>
      <w:r>
        <w:rPr>
          <w:sz w:val="24"/>
          <w:szCs w:val="24"/>
        </w:rPr>
        <w:t>bioplynu</w:t>
      </w:r>
      <w:r w:rsidR="00674343">
        <w:rPr>
          <w:sz w:val="24"/>
          <w:szCs w:val="24"/>
        </w:rPr>
        <w:t xml:space="preserve"> </w:t>
      </w:r>
      <w:r w:rsidR="008D5665">
        <w:rPr>
          <w:sz w:val="24"/>
          <w:szCs w:val="24"/>
        </w:rPr>
        <w:t xml:space="preserve">(ostatní otázky nebyly zachyceny ve zvukovém záznamu, odpovědi na ně jsou </w:t>
      </w:r>
      <w:r w:rsidR="00674343">
        <w:rPr>
          <w:sz w:val="24"/>
          <w:szCs w:val="24"/>
        </w:rPr>
        <w:t xml:space="preserve">však </w:t>
      </w:r>
      <w:r w:rsidR="008D5665">
        <w:rPr>
          <w:sz w:val="24"/>
          <w:szCs w:val="24"/>
        </w:rPr>
        <w:t>dále uvedeny)</w:t>
      </w:r>
    </w:p>
    <w:p w:rsidR="00AF035F" w:rsidRDefault="00AF035F" w:rsidP="00BE1DD7">
      <w:pPr>
        <w:pStyle w:val="Odstavecseseznamem"/>
        <w:ind w:left="0"/>
        <w:jc w:val="both"/>
        <w:rPr>
          <w:sz w:val="24"/>
          <w:szCs w:val="24"/>
        </w:rPr>
      </w:pPr>
    </w:p>
    <w:p w:rsidR="00AF035F" w:rsidRDefault="00AF035F" w:rsidP="00BE1DD7">
      <w:pPr>
        <w:pStyle w:val="Odstavecseseznamem"/>
        <w:ind w:left="0"/>
        <w:jc w:val="both"/>
        <w:rPr>
          <w:sz w:val="24"/>
          <w:szCs w:val="24"/>
        </w:rPr>
      </w:pPr>
      <w:r>
        <w:rPr>
          <w:b/>
          <w:sz w:val="24"/>
          <w:szCs w:val="24"/>
        </w:rPr>
        <w:t>Ing. Auterská</w:t>
      </w:r>
      <w:r>
        <w:rPr>
          <w:sz w:val="24"/>
          <w:szCs w:val="24"/>
        </w:rPr>
        <w:t xml:space="preserve"> _ sirovodík není nosným plynem u bioplynové stanice, je pouze doprovodnou složkou. Zde jsou nosnou složkou nízké mastné kyseliny (žluklé máslo, zkažené potraviny v lednici apod.). Různé látky se ve směsi plynů  mohou různě chovat. Mohou se maskovat, sčítat, násobit.  Jejich spolupůsobení může být různé</w:t>
      </w:r>
      <w:r w:rsidR="008D5665">
        <w:rPr>
          <w:sz w:val="24"/>
          <w:szCs w:val="24"/>
        </w:rPr>
        <w:t xml:space="preserve"> </w:t>
      </w:r>
      <w:r w:rsidR="00AD2536">
        <w:rPr>
          <w:sz w:val="24"/>
          <w:szCs w:val="24"/>
        </w:rPr>
        <w:t>a  dodnes není popsáno, jak se chová jedna látka k druhé. U anaerobních procesů vznikají merkaptany, které zapáchají více, ale sirovodík je maskuje. V bioplynové stanici vzniká velká spousta látek, podobně jako na skládce, kde probíhají podobné procesy. U bioplynových stanic, které byly postaveny cca v r. 1990 byly problémy, ale dnešní bioplynové stanice jsou jiné a existuje řada z</w:t>
      </w:r>
      <w:r w:rsidR="008D5665">
        <w:rPr>
          <w:sz w:val="24"/>
          <w:szCs w:val="24"/>
        </w:rPr>
        <w:t> </w:t>
      </w:r>
      <w:r w:rsidR="00AD2536">
        <w:rPr>
          <w:sz w:val="24"/>
          <w:szCs w:val="24"/>
        </w:rPr>
        <w:t>nich</w:t>
      </w:r>
      <w:r w:rsidR="008D5665">
        <w:rPr>
          <w:sz w:val="24"/>
          <w:szCs w:val="24"/>
        </w:rPr>
        <w:t xml:space="preserve">, </w:t>
      </w:r>
      <w:r w:rsidR="00AD2536">
        <w:rPr>
          <w:sz w:val="24"/>
          <w:szCs w:val="24"/>
        </w:rPr>
        <w:t xml:space="preserve"> o </w:t>
      </w:r>
      <w:r w:rsidR="008D5665">
        <w:rPr>
          <w:sz w:val="24"/>
          <w:szCs w:val="24"/>
        </w:rPr>
        <w:t xml:space="preserve">jejichž provozu </w:t>
      </w:r>
      <w:r w:rsidR="00AD2536">
        <w:rPr>
          <w:sz w:val="24"/>
          <w:szCs w:val="24"/>
        </w:rPr>
        <w:t>nikdo neví.</w:t>
      </w:r>
    </w:p>
    <w:p w:rsidR="00AD2536" w:rsidRDefault="00AD2536" w:rsidP="00BE1DD7">
      <w:pPr>
        <w:pStyle w:val="Odstavecseseznamem"/>
        <w:ind w:left="0"/>
        <w:jc w:val="both"/>
        <w:rPr>
          <w:sz w:val="24"/>
          <w:szCs w:val="24"/>
        </w:rPr>
      </w:pPr>
    </w:p>
    <w:p w:rsidR="00AD2536" w:rsidRDefault="00AD2536" w:rsidP="00BE1DD7">
      <w:pPr>
        <w:pStyle w:val="Odstavecseseznamem"/>
        <w:ind w:left="0"/>
        <w:jc w:val="both"/>
        <w:rPr>
          <w:sz w:val="24"/>
          <w:szCs w:val="24"/>
        </w:rPr>
      </w:pPr>
      <w:r>
        <w:rPr>
          <w:b/>
          <w:sz w:val="24"/>
          <w:szCs w:val="24"/>
        </w:rPr>
        <w:t>Ing. Hubáčková</w:t>
      </w:r>
      <w:r>
        <w:rPr>
          <w:sz w:val="24"/>
          <w:szCs w:val="24"/>
        </w:rPr>
        <w:t>- na území Jihomoravského kraje je v provozu ně</w:t>
      </w:r>
      <w:r w:rsidR="008D5665">
        <w:rPr>
          <w:sz w:val="24"/>
          <w:szCs w:val="24"/>
        </w:rPr>
        <w:t>co přes  20 bioplynových stanic</w:t>
      </w:r>
      <w:r>
        <w:rPr>
          <w:sz w:val="24"/>
          <w:szCs w:val="24"/>
        </w:rPr>
        <w:t>, další jsou v projednávání. Pouze na jednu</w:t>
      </w:r>
      <w:r w:rsidR="00674343">
        <w:rPr>
          <w:sz w:val="24"/>
          <w:szCs w:val="24"/>
        </w:rPr>
        <w:t xml:space="preserve"> z nich </w:t>
      </w:r>
      <w:r>
        <w:rPr>
          <w:sz w:val="24"/>
          <w:szCs w:val="24"/>
        </w:rPr>
        <w:t xml:space="preserve"> jsou stížnosti</w:t>
      </w:r>
      <w:r w:rsidR="006A53EA">
        <w:rPr>
          <w:sz w:val="24"/>
          <w:szCs w:val="24"/>
        </w:rPr>
        <w:t>,. Je do letitý problém obce Velký Karlov.</w:t>
      </w:r>
    </w:p>
    <w:p w:rsidR="006A53EA" w:rsidRDefault="006A53EA" w:rsidP="00BE1DD7">
      <w:pPr>
        <w:pStyle w:val="Odstavecseseznamem"/>
        <w:ind w:left="0"/>
        <w:jc w:val="both"/>
        <w:rPr>
          <w:sz w:val="24"/>
          <w:szCs w:val="24"/>
        </w:rPr>
      </w:pPr>
    </w:p>
    <w:p w:rsidR="006A53EA" w:rsidRDefault="006A53EA" w:rsidP="00BE1DD7">
      <w:pPr>
        <w:pStyle w:val="Odstavecseseznamem"/>
        <w:ind w:left="0"/>
        <w:jc w:val="both"/>
        <w:rPr>
          <w:sz w:val="24"/>
          <w:szCs w:val="24"/>
        </w:rPr>
      </w:pPr>
      <w:r w:rsidRPr="006A53EA">
        <w:rPr>
          <w:b/>
          <w:sz w:val="24"/>
          <w:szCs w:val="24"/>
        </w:rPr>
        <w:t xml:space="preserve">p. Jobánek </w:t>
      </w:r>
      <w:r w:rsidR="00D5197A">
        <w:rPr>
          <w:b/>
          <w:sz w:val="24"/>
          <w:szCs w:val="24"/>
        </w:rPr>
        <w:t>(</w:t>
      </w:r>
      <w:r w:rsidR="00D5197A" w:rsidRPr="00D5197A">
        <w:rPr>
          <w:sz w:val="24"/>
          <w:szCs w:val="24"/>
        </w:rPr>
        <w:t>O</w:t>
      </w:r>
      <w:r w:rsidRPr="00D5197A">
        <w:rPr>
          <w:sz w:val="24"/>
          <w:szCs w:val="24"/>
        </w:rPr>
        <w:t>S Drásov</w:t>
      </w:r>
      <w:r w:rsidR="00D5197A" w:rsidRPr="00D5197A">
        <w:rPr>
          <w:sz w:val="24"/>
          <w:szCs w:val="24"/>
        </w:rPr>
        <w:t>)</w:t>
      </w:r>
      <w:r>
        <w:rPr>
          <w:sz w:val="24"/>
          <w:szCs w:val="24"/>
        </w:rPr>
        <w:t xml:space="preserve"> </w:t>
      </w:r>
      <w:r w:rsidR="00D5197A">
        <w:rPr>
          <w:sz w:val="24"/>
          <w:szCs w:val="24"/>
        </w:rPr>
        <w:t xml:space="preserve">- </w:t>
      </w:r>
      <w:r>
        <w:rPr>
          <w:sz w:val="24"/>
          <w:szCs w:val="24"/>
        </w:rPr>
        <w:t>pachy závisí od toho, co se tam bude vozit. Z EIA ani oponentní studie js</w:t>
      </w:r>
      <w:r w:rsidR="008D5665">
        <w:rPr>
          <w:sz w:val="24"/>
          <w:szCs w:val="24"/>
        </w:rPr>
        <w:t>m</w:t>
      </w:r>
      <w:r>
        <w:rPr>
          <w:sz w:val="24"/>
          <w:szCs w:val="24"/>
        </w:rPr>
        <w:t xml:space="preserve">e se nedozvěděli, co se tam bude zpracovávat a odkud a kudy se to bude vozit. Z 8000 t lihovarských výpalků z neexistujícího lihovaru v Deblíně se v oponentuře stal  odpad 19….., což jsou čistírenské kaly. K tomuto odpadu se přidají zbytky z masa </w:t>
      </w:r>
      <w:r w:rsidR="0067134C">
        <w:rPr>
          <w:sz w:val="24"/>
          <w:szCs w:val="24"/>
        </w:rPr>
        <w:t xml:space="preserve">a potravinářských odpadů a </w:t>
      </w:r>
      <w:r>
        <w:rPr>
          <w:sz w:val="24"/>
          <w:szCs w:val="24"/>
        </w:rPr>
        <w:t>dostane</w:t>
      </w:r>
      <w:r w:rsidR="00A44366">
        <w:rPr>
          <w:sz w:val="24"/>
          <w:szCs w:val="24"/>
        </w:rPr>
        <w:t>m</w:t>
      </w:r>
      <w:r>
        <w:rPr>
          <w:sz w:val="24"/>
          <w:szCs w:val="24"/>
        </w:rPr>
        <w:t xml:space="preserve">e směs, která </w:t>
      </w:r>
      <w:r w:rsidR="0067134C">
        <w:rPr>
          <w:sz w:val="24"/>
          <w:szCs w:val="24"/>
        </w:rPr>
        <w:t>jednoznačně ovlivňuje</w:t>
      </w:r>
      <w:r w:rsidR="003B4762">
        <w:rPr>
          <w:sz w:val="24"/>
          <w:szCs w:val="24"/>
        </w:rPr>
        <w:t>,</w:t>
      </w:r>
      <w:r w:rsidR="0067134C">
        <w:rPr>
          <w:sz w:val="24"/>
          <w:szCs w:val="24"/>
        </w:rPr>
        <w:t xml:space="preserve"> zda to bude páchnout nebo ne. Tvrzení, že bioplynové stanice</w:t>
      </w:r>
      <w:r w:rsidR="006F10F8">
        <w:rPr>
          <w:sz w:val="24"/>
          <w:szCs w:val="24"/>
        </w:rPr>
        <w:t xml:space="preserve"> </w:t>
      </w:r>
      <w:r w:rsidR="0067134C">
        <w:rPr>
          <w:sz w:val="24"/>
          <w:szCs w:val="24"/>
        </w:rPr>
        <w:t>v</w:t>
      </w:r>
      <w:r w:rsidR="006F10F8">
        <w:rPr>
          <w:sz w:val="24"/>
          <w:szCs w:val="24"/>
        </w:rPr>
        <w:t xml:space="preserve"> Jihomoravském </w:t>
      </w:r>
      <w:r w:rsidR="0067134C">
        <w:rPr>
          <w:sz w:val="24"/>
          <w:szCs w:val="24"/>
        </w:rPr>
        <w:t>kraji nesmrdí je správné v případě, že nezpracovávají masné odpady a čistírenské kaly. Nevadí kukuřice a kravský hnůj, ale jak se objeví lidské produkty, obsahující velké množství těžkých kovů</w:t>
      </w:r>
      <w:r w:rsidR="002D63AB">
        <w:rPr>
          <w:sz w:val="24"/>
          <w:szCs w:val="24"/>
        </w:rPr>
        <w:t>, pachová složka tam je. Při jednání v Drásově p. Fendrych prohlásil, že materiál, který bude zpracováván v bioplynové stanici je obchodním tajemstvím.</w:t>
      </w:r>
      <w:r w:rsidR="00D66903">
        <w:rPr>
          <w:sz w:val="24"/>
          <w:szCs w:val="24"/>
        </w:rPr>
        <w:t xml:space="preserve"> Odkud se to bude vozit a kam je také obchodním tajemstvím investora.</w:t>
      </w:r>
      <w:r w:rsidR="00E84EE4">
        <w:rPr>
          <w:sz w:val="24"/>
          <w:szCs w:val="24"/>
        </w:rPr>
        <w:t xml:space="preserve"> Pokud jsou ve zpracovávaném materiálu těžké kovy, nemůže se výstup z bioplynky dát na pole bez rozboru. Pokud tam budou těžké kovy</w:t>
      </w:r>
      <w:r w:rsidR="006F10F8">
        <w:rPr>
          <w:sz w:val="24"/>
          <w:szCs w:val="24"/>
        </w:rPr>
        <w:t>,</w:t>
      </w:r>
      <w:r w:rsidR="00E84EE4">
        <w:rPr>
          <w:sz w:val="24"/>
          <w:szCs w:val="24"/>
        </w:rPr>
        <w:t xml:space="preserve"> musí se to ekologicky likvidovat. Pokud by to došlo na pole, zemědělci </w:t>
      </w:r>
      <w:r w:rsidR="006F10F8">
        <w:rPr>
          <w:sz w:val="24"/>
          <w:szCs w:val="24"/>
        </w:rPr>
        <w:t>přijdou</w:t>
      </w:r>
      <w:r w:rsidR="00E84EE4">
        <w:rPr>
          <w:sz w:val="24"/>
          <w:szCs w:val="24"/>
        </w:rPr>
        <w:t xml:space="preserve"> o dotace. Jestliže se těžké kovy rozmělní ve vodě a udělá se z toho fugát, je </w:t>
      </w:r>
      <w:r w:rsidR="006F10F8">
        <w:rPr>
          <w:sz w:val="24"/>
          <w:szCs w:val="24"/>
        </w:rPr>
        <w:t xml:space="preserve">to </w:t>
      </w:r>
      <w:r w:rsidR="00E84EE4">
        <w:rPr>
          <w:sz w:val="24"/>
          <w:szCs w:val="24"/>
        </w:rPr>
        <w:t>jedno, protože tyto těžké kovy tam zůstanou. Jak je možné, že mohla projít dokumentace a být zpracován posudek. Toto jsme od počátku napadali.</w:t>
      </w:r>
    </w:p>
    <w:p w:rsidR="006F10F8" w:rsidRDefault="00E84EE4" w:rsidP="00BE1DD7">
      <w:pPr>
        <w:pStyle w:val="Odstavecseseznamem"/>
        <w:ind w:left="0"/>
        <w:jc w:val="both"/>
        <w:rPr>
          <w:sz w:val="24"/>
          <w:szCs w:val="24"/>
        </w:rPr>
      </w:pPr>
      <w:r>
        <w:rPr>
          <w:sz w:val="24"/>
          <w:szCs w:val="24"/>
        </w:rPr>
        <w:t xml:space="preserve">Pan inženýr Pokoj říká, že nemusí být variantní řešení, že to zákon nepředepisuje. V § 9 zákona č.100/2001 Sb. se píše, že kdo se podílí na zpracovaní dokumentace, nesmí se ani </w:t>
      </w:r>
      <w:r>
        <w:rPr>
          <w:sz w:val="24"/>
          <w:szCs w:val="24"/>
        </w:rPr>
        <w:lastRenderedPageBreak/>
        <w:t>dílčím způsobem podílet na zpracování posudku, což nebylo dodrženo, proto</w:t>
      </w:r>
      <w:r w:rsidR="006F10F8">
        <w:rPr>
          <w:sz w:val="24"/>
          <w:szCs w:val="24"/>
        </w:rPr>
        <w:t>že při z</w:t>
      </w:r>
      <w:r>
        <w:rPr>
          <w:sz w:val="24"/>
          <w:szCs w:val="24"/>
        </w:rPr>
        <w:t>pracování posudku byly použity materiály od fy. Bucek.  V § 6 zákona  není akceptován taxativní požadavek vůči investorovi</w:t>
      </w:r>
      <w:r w:rsidR="004D6228">
        <w:rPr>
          <w:sz w:val="24"/>
          <w:szCs w:val="24"/>
        </w:rPr>
        <w:t>, aby vždy uvedl nástin variant a důvody proč se investice má stavět zrovna na tom místě. Vypuštění variantního řešení z důvodu, že mám pozemek</w:t>
      </w:r>
      <w:r w:rsidR="00B93D80">
        <w:rPr>
          <w:sz w:val="24"/>
          <w:szCs w:val="24"/>
        </w:rPr>
        <w:t>,</w:t>
      </w:r>
      <w:r w:rsidR="004D6228">
        <w:rPr>
          <w:sz w:val="24"/>
          <w:szCs w:val="24"/>
        </w:rPr>
        <w:t xml:space="preserve"> není možné.</w:t>
      </w:r>
      <w:r w:rsidR="006F10F8">
        <w:rPr>
          <w:sz w:val="24"/>
          <w:szCs w:val="24"/>
        </w:rPr>
        <w:t xml:space="preserve"> </w:t>
      </w:r>
      <w:r w:rsidR="004D6228">
        <w:rPr>
          <w:sz w:val="24"/>
          <w:szCs w:val="24"/>
        </w:rPr>
        <w:t>Toto jsou  dva právní důvody, proč toto nemělo být puštěno. Je třeba se soustředit na právní rozpory a  nedostatky tohoto řízení, protože tvrzení</w:t>
      </w:r>
      <w:r w:rsidR="00B93D80">
        <w:rPr>
          <w:sz w:val="24"/>
          <w:szCs w:val="24"/>
        </w:rPr>
        <w:t>,</w:t>
      </w:r>
      <w:r w:rsidR="004D6228">
        <w:rPr>
          <w:sz w:val="24"/>
          <w:szCs w:val="24"/>
        </w:rPr>
        <w:t xml:space="preserve"> že EIA a její oponentní řízení je pouze stupeň, který nerozhoduje</w:t>
      </w:r>
      <w:r w:rsidR="006F10F8">
        <w:rPr>
          <w:sz w:val="24"/>
          <w:szCs w:val="24"/>
        </w:rPr>
        <w:t xml:space="preserve">, </w:t>
      </w:r>
      <w:r w:rsidR="004D6228">
        <w:rPr>
          <w:sz w:val="24"/>
          <w:szCs w:val="24"/>
        </w:rPr>
        <w:t xml:space="preserve"> není pravda, protože jestliže toto jednání </w:t>
      </w:r>
      <w:r w:rsidR="006F10F8">
        <w:rPr>
          <w:sz w:val="24"/>
          <w:szCs w:val="24"/>
        </w:rPr>
        <w:t xml:space="preserve">skončí </w:t>
      </w:r>
      <w:r w:rsidR="004D6228">
        <w:rPr>
          <w:sz w:val="24"/>
          <w:szCs w:val="24"/>
        </w:rPr>
        <w:t xml:space="preserve">kladně, tak to tady bude. Toto je základní podmínka, aby to mohlo být uděláno. </w:t>
      </w:r>
    </w:p>
    <w:p w:rsidR="00E84EE4" w:rsidRDefault="004D6228" w:rsidP="00BE1DD7">
      <w:pPr>
        <w:pStyle w:val="Odstavecseseznamem"/>
        <w:ind w:left="0"/>
        <w:jc w:val="both"/>
        <w:rPr>
          <w:sz w:val="24"/>
          <w:szCs w:val="24"/>
        </w:rPr>
      </w:pPr>
      <w:r>
        <w:rPr>
          <w:sz w:val="24"/>
          <w:szCs w:val="24"/>
        </w:rPr>
        <w:t>Mělo by být integrované řízení</w:t>
      </w:r>
      <w:r w:rsidR="00292D85">
        <w:rPr>
          <w:sz w:val="24"/>
          <w:szCs w:val="24"/>
        </w:rPr>
        <w:t>. V EIA se píše, že integrované povolení nebude, v posudku je uváděno, že bude. Integrované povolení je nutné ze zákona, když se zpracuje víc než 10 t materiálu, který je nutno hygienizovat. Pokud je integrované povolení, pak každá změna technologi</w:t>
      </w:r>
      <w:r w:rsidR="00162B55">
        <w:rPr>
          <w:sz w:val="24"/>
          <w:szCs w:val="24"/>
        </w:rPr>
        <w:t>e, např. změna návozu materiálu,</w:t>
      </w:r>
      <w:r w:rsidR="00292D85">
        <w:rPr>
          <w:sz w:val="24"/>
          <w:szCs w:val="24"/>
        </w:rPr>
        <w:t xml:space="preserve"> musí </w:t>
      </w:r>
      <w:r w:rsidR="006F10F8">
        <w:rPr>
          <w:sz w:val="24"/>
          <w:szCs w:val="24"/>
        </w:rPr>
        <w:t>být povolena</w:t>
      </w:r>
      <w:r w:rsidR="00292D85">
        <w:rPr>
          <w:sz w:val="24"/>
          <w:szCs w:val="24"/>
        </w:rPr>
        <w:t>.</w:t>
      </w:r>
      <w:r w:rsidR="00162B55">
        <w:rPr>
          <w:sz w:val="24"/>
          <w:szCs w:val="24"/>
        </w:rPr>
        <w:t xml:space="preserve"> Integrované povolení umožňuje městskému úřadu pravidelně dělat kontroly, v případě porušení podmínek integrovaného povolení může OS podávat žaloby. Je to jednoduše řešitelné. V dokumentaci jsou uvedeny</w:t>
      </w:r>
      <w:r w:rsidR="006F10F8">
        <w:rPr>
          <w:sz w:val="24"/>
          <w:szCs w:val="24"/>
        </w:rPr>
        <w:t xml:space="preserve"> </w:t>
      </w:r>
      <w:r w:rsidR="00162B55">
        <w:rPr>
          <w:sz w:val="24"/>
          <w:szCs w:val="24"/>
        </w:rPr>
        <w:t>potraviny pod stejným číslem, které je nutno jednou hygienizovat a jindy ne. S tímto by se posudek měl vypořádat.</w:t>
      </w:r>
    </w:p>
    <w:p w:rsidR="00162B55" w:rsidRDefault="00162B55" w:rsidP="00BE1DD7">
      <w:pPr>
        <w:pStyle w:val="Odstavecseseznamem"/>
        <w:ind w:left="0"/>
        <w:jc w:val="both"/>
        <w:rPr>
          <w:sz w:val="24"/>
          <w:szCs w:val="24"/>
        </w:rPr>
      </w:pPr>
    </w:p>
    <w:p w:rsidR="00162B55" w:rsidRDefault="00162B55" w:rsidP="00BE1DD7">
      <w:pPr>
        <w:pStyle w:val="Odstavecseseznamem"/>
        <w:ind w:left="0"/>
        <w:jc w:val="both"/>
        <w:rPr>
          <w:sz w:val="24"/>
          <w:szCs w:val="24"/>
        </w:rPr>
      </w:pPr>
      <w:r>
        <w:rPr>
          <w:b/>
          <w:sz w:val="24"/>
          <w:szCs w:val="24"/>
        </w:rPr>
        <w:t xml:space="preserve">Ing. Hubáčková </w:t>
      </w:r>
      <w:r w:rsidRPr="00162B55">
        <w:rPr>
          <w:sz w:val="24"/>
          <w:szCs w:val="24"/>
        </w:rPr>
        <w:t xml:space="preserve">– </w:t>
      </w:r>
      <w:r w:rsidR="003B4762">
        <w:rPr>
          <w:sz w:val="24"/>
          <w:szCs w:val="24"/>
        </w:rPr>
        <w:t>dovolím si upřesnění. I</w:t>
      </w:r>
      <w:r w:rsidRPr="00162B55">
        <w:rPr>
          <w:sz w:val="24"/>
          <w:szCs w:val="24"/>
        </w:rPr>
        <w:t>ntegrované po</w:t>
      </w:r>
      <w:r>
        <w:rPr>
          <w:sz w:val="24"/>
          <w:szCs w:val="24"/>
        </w:rPr>
        <w:t>volení stanovuje kompetence nám a nikoli městskému úřadu, ten má právo kontroly v některých složkách, ale obecně  bude provoz spadat pod krajský úřad, příp. MŽP. Zařízení spadající pod integrované povolení jsou v zákoně vyjmenována a v případě bioplynových stanic tam spadají v tom případě, jestliže zpracovávají tzv. živočišné produkty</w:t>
      </w:r>
      <w:r w:rsidR="009829BD">
        <w:rPr>
          <w:sz w:val="24"/>
          <w:szCs w:val="24"/>
        </w:rPr>
        <w:t>. Jestliže je zpracováváno méně než 10 t/den těchto živočišných produktů,</w:t>
      </w:r>
      <w:r w:rsidR="006F10F8">
        <w:rPr>
          <w:sz w:val="24"/>
          <w:szCs w:val="24"/>
        </w:rPr>
        <w:t xml:space="preserve"> vyžadujících hygienizaci,</w:t>
      </w:r>
      <w:r w:rsidR="009829BD">
        <w:rPr>
          <w:sz w:val="24"/>
          <w:szCs w:val="24"/>
        </w:rPr>
        <w:t xml:space="preserve"> nespadá zařízení pod integrované povolení. Problém této bioplynové stanice je podíl těchto živočišných produktů, protože ten bude rozhodovat o tom, zda zařízení spadá pod integrované povolení.  Zda je kontrola zařízení jednodušší nebo ne, to spadá do oblasti vymahatelnosti práva, spíše je to na stejné úrovni. V obou případech bude stavbu povolovat stavební úřad a u jednoho typu ke stavebnímu rozhodnutí potřebuje </w:t>
      </w:r>
      <w:r w:rsidR="003B4762">
        <w:rPr>
          <w:sz w:val="24"/>
          <w:szCs w:val="24"/>
        </w:rPr>
        <w:t xml:space="preserve">stavební úřad </w:t>
      </w:r>
      <w:r w:rsidR="009829BD">
        <w:rPr>
          <w:sz w:val="24"/>
          <w:szCs w:val="24"/>
        </w:rPr>
        <w:t>integro</w:t>
      </w:r>
      <w:r w:rsidR="006F10F8">
        <w:rPr>
          <w:sz w:val="24"/>
          <w:szCs w:val="24"/>
        </w:rPr>
        <w:t xml:space="preserve">vané povolení, tedy postup v procesu </w:t>
      </w:r>
      <w:r w:rsidR="009829BD">
        <w:rPr>
          <w:sz w:val="24"/>
          <w:szCs w:val="24"/>
        </w:rPr>
        <w:t xml:space="preserve">povolování </w:t>
      </w:r>
      <w:r w:rsidR="00B93D80">
        <w:rPr>
          <w:sz w:val="24"/>
          <w:szCs w:val="24"/>
        </w:rPr>
        <w:t xml:space="preserve">je </w:t>
      </w:r>
      <w:r w:rsidR="009829BD">
        <w:rPr>
          <w:sz w:val="24"/>
          <w:szCs w:val="24"/>
        </w:rPr>
        <w:t>o nějaký stupeň složitější. V provozu již je to pouze otázka technologické kázně. Není důležité</w:t>
      </w:r>
      <w:r w:rsidR="00B93D80">
        <w:rPr>
          <w:sz w:val="24"/>
          <w:szCs w:val="24"/>
        </w:rPr>
        <w:t>,</w:t>
      </w:r>
      <w:r w:rsidR="009829BD">
        <w:rPr>
          <w:sz w:val="24"/>
          <w:szCs w:val="24"/>
        </w:rPr>
        <w:t xml:space="preserve"> co zpracovává. Pokud </w:t>
      </w:r>
      <w:r w:rsidR="003B4762">
        <w:rPr>
          <w:sz w:val="24"/>
          <w:szCs w:val="24"/>
        </w:rPr>
        <w:t xml:space="preserve">zařízení </w:t>
      </w:r>
      <w:r w:rsidR="009829BD">
        <w:rPr>
          <w:sz w:val="24"/>
          <w:szCs w:val="24"/>
        </w:rPr>
        <w:t>zpracovává zemědělské produkty a bude špatně provozova</w:t>
      </w:r>
      <w:r w:rsidR="003B4762">
        <w:rPr>
          <w:sz w:val="24"/>
          <w:szCs w:val="24"/>
        </w:rPr>
        <w:t>né</w:t>
      </w:r>
      <w:r w:rsidR="009829BD">
        <w:rPr>
          <w:sz w:val="24"/>
          <w:szCs w:val="24"/>
        </w:rPr>
        <w:t xml:space="preserve">, bude mít záměr negativní </w:t>
      </w:r>
      <w:r w:rsidR="003B4762">
        <w:rPr>
          <w:sz w:val="24"/>
          <w:szCs w:val="24"/>
        </w:rPr>
        <w:t>vliv</w:t>
      </w:r>
      <w:r w:rsidR="009829BD">
        <w:rPr>
          <w:sz w:val="24"/>
          <w:szCs w:val="24"/>
        </w:rPr>
        <w:t xml:space="preserve"> v oblasti zápachu nebo imisních dopadů. Pokud zařízení bude dobře provozováno, byť bude zpracovávat víc než 10 t živočišných pr</w:t>
      </w:r>
      <w:r w:rsidR="001E0228">
        <w:rPr>
          <w:sz w:val="24"/>
          <w:szCs w:val="24"/>
        </w:rPr>
        <w:t>o</w:t>
      </w:r>
      <w:r w:rsidR="009829BD">
        <w:rPr>
          <w:sz w:val="24"/>
          <w:szCs w:val="24"/>
        </w:rPr>
        <w:t>duktů</w:t>
      </w:r>
      <w:r w:rsidR="001E0228">
        <w:rPr>
          <w:sz w:val="24"/>
          <w:szCs w:val="24"/>
        </w:rPr>
        <w:t xml:space="preserve"> a</w:t>
      </w:r>
      <w:r w:rsidR="006F10F8">
        <w:rPr>
          <w:sz w:val="24"/>
          <w:szCs w:val="24"/>
        </w:rPr>
        <w:t xml:space="preserve"> </w:t>
      </w:r>
      <w:r w:rsidR="001E0228">
        <w:rPr>
          <w:sz w:val="24"/>
          <w:szCs w:val="24"/>
        </w:rPr>
        <w:t>bude podléhat integrovanému povolení</w:t>
      </w:r>
      <w:r w:rsidR="006F10F8">
        <w:rPr>
          <w:sz w:val="24"/>
          <w:szCs w:val="24"/>
        </w:rPr>
        <w:t>,</w:t>
      </w:r>
      <w:r w:rsidR="001E0228">
        <w:rPr>
          <w:sz w:val="24"/>
          <w:szCs w:val="24"/>
        </w:rPr>
        <w:t xml:space="preserve"> negativní vliv se neprojeví. Chci reagovat na porušení zákona a spolupráci na oponentském posudku. Argumentace, že se zpracovatel dokumentace podílel na zpracování posudku</w:t>
      </w:r>
      <w:r w:rsidR="006F10F8">
        <w:rPr>
          <w:sz w:val="24"/>
          <w:szCs w:val="24"/>
        </w:rPr>
        <w:t>,</w:t>
      </w:r>
      <w:r w:rsidR="001E0228">
        <w:rPr>
          <w:sz w:val="24"/>
          <w:szCs w:val="24"/>
        </w:rPr>
        <w:t xml:space="preserve"> je absolutně vyloučená. P</w:t>
      </w:r>
      <w:r w:rsidR="00B93D80">
        <w:rPr>
          <w:sz w:val="24"/>
          <w:szCs w:val="24"/>
        </w:rPr>
        <w:t>an</w:t>
      </w:r>
      <w:r w:rsidR="001E0228">
        <w:rPr>
          <w:sz w:val="24"/>
          <w:szCs w:val="24"/>
        </w:rPr>
        <w:t xml:space="preserve"> ing. Pokoj zpracoval svůj posudek jako autorizovaná osoba. Tuto připomínku jsem si ověřovala a bylo povinností p. ing. Pokoje ověřit si připomínky</w:t>
      </w:r>
      <w:r w:rsidR="006F10F8">
        <w:rPr>
          <w:sz w:val="24"/>
          <w:szCs w:val="24"/>
        </w:rPr>
        <w:t>,</w:t>
      </w:r>
      <w:r w:rsidR="001E0228">
        <w:rPr>
          <w:sz w:val="24"/>
          <w:szCs w:val="24"/>
        </w:rPr>
        <w:t xml:space="preserve"> a protože tam byla připomínka k výstupům, obrátil se na investora, což byla jeho povinnost</w:t>
      </w:r>
      <w:r w:rsidR="006F10F8">
        <w:rPr>
          <w:sz w:val="24"/>
          <w:szCs w:val="24"/>
        </w:rPr>
        <w:t>,</w:t>
      </w:r>
      <w:r w:rsidR="001E0228">
        <w:rPr>
          <w:sz w:val="24"/>
          <w:szCs w:val="24"/>
        </w:rPr>
        <w:t xml:space="preserve"> vyžádat si doplňující informace. Toto je zcela něco jiného než </w:t>
      </w:r>
      <w:r w:rsidR="006F10F8">
        <w:rPr>
          <w:sz w:val="24"/>
          <w:szCs w:val="24"/>
        </w:rPr>
        <w:t xml:space="preserve">spolupráce na </w:t>
      </w:r>
      <w:r w:rsidR="001E0228">
        <w:rPr>
          <w:sz w:val="24"/>
          <w:szCs w:val="24"/>
        </w:rPr>
        <w:t xml:space="preserve">zpracování odborného posudku. V tomto </w:t>
      </w:r>
      <w:r w:rsidR="006F10F8">
        <w:rPr>
          <w:sz w:val="24"/>
          <w:szCs w:val="24"/>
        </w:rPr>
        <w:t xml:space="preserve">bylo </w:t>
      </w:r>
      <w:r w:rsidR="001E0228">
        <w:rPr>
          <w:sz w:val="24"/>
          <w:szCs w:val="24"/>
        </w:rPr>
        <w:t>tedy postupováno zcela v souladu se zákonem.</w:t>
      </w:r>
    </w:p>
    <w:p w:rsidR="001E0228" w:rsidRDefault="001E0228" w:rsidP="00BE1DD7">
      <w:pPr>
        <w:pStyle w:val="Odstavecseseznamem"/>
        <w:ind w:left="0"/>
        <w:jc w:val="both"/>
        <w:rPr>
          <w:sz w:val="24"/>
          <w:szCs w:val="24"/>
        </w:rPr>
      </w:pPr>
    </w:p>
    <w:p w:rsidR="001E0228" w:rsidRDefault="001E0228" w:rsidP="00BE1DD7">
      <w:pPr>
        <w:pStyle w:val="Odstavecseseznamem"/>
        <w:ind w:left="0"/>
        <w:jc w:val="both"/>
        <w:rPr>
          <w:sz w:val="24"/>
          <w:szCs w:val="24"/>
        </w:rPr>
      </w:pPr>
      <w:r>
        <w:rPr>
          <w:b/>
          <w:sz w:val="24"/>
          <w:szCs w:val="24"/>
        </w:rPr>
        <w:t>Ing. Pokoj</w:t>
      </w:r>
      <w:r w:rsidR="006F10F8">
        <w:rPr>
          <w:sz w:val="24"/>
          <w:szCs w:val="24"/>
        </w:rPr>
        <w:t xml:space="preserve"> – citoval § 9</w:t>
      </w:r>
      <w:r>
        <w:rPr>
          <w:sz w:val="24"/>
          <w:szCs w:val="24"/>
        </w:rPr>
        <w:t xml:space="preserve"> odst. 6 zákona,</w:t>
      </w:r>
      <w:r w:rsidR="006F10F8">
        <w:rPr>
          <w:sz w:val="24"/>
          <w:szCs w:val="24"/>
        </w:rPr>
        <w:t xml:space="preserve"> </w:t>
      </w:r>
      <w:r>
        <w:rPr>
          <w:sz w:val="24"/>
          <w:szCs w:val="24"/>
        </w:rPr>
        <w:t xml:space="preserve">kde se uvádí , že </w:t>
      </w:r>
      <w:r w:rsidR="00E51C91">
        <w:rPr>
          <w:sz w:val="24"/>
          <w:szCs w:val="24"/>
        </w:rPr>
        <w:t>„</w:t>
      </w:r>
      <w:r>
        <w:rPr>
          <w:sz w:val="24"/>
          <w:szCs w:val="24"/>
        </w:rPr>
        <w:t>oznamovatel je povinen na vlastní náklady poskytnout zpracovateli posudku podklady, které byly</w:t>
      </w:r>
      <w:r w:rsidR="00BC21CD">
        <w:rPr>
          <w:sz w:val="24"/>
          <w:szCs w:val="24"/>
        </w:rPr>
        <w:t xml:space="preserve"> </w:t>
      </w:r>
      <w:r>
        <w:rPr>
          <w:sz w:val="24"/>
          <w:szCs w:val="24"/>
        </w:rPr>
        <w:t>použity při zpracování dokumentace a další údaje nezbytné pro zpracování posudku</w:t>
      </w:r>
      <w:r w:rsidR="00E51C91">
        <w:rPr>
          <w:sz w:val="24"/>
          <w:szCs w:val="24"/>
        </w:rPr>
        <w:t>“</w:t>
      </w:r>
      <w:r w:rsidR="00BC21CD">
        <w:rPr>
          <w:sz w:val="24"/>
          <w:szCs w:val="24"/>
        </w:rPr>
        <w:t xml:space="preserve">. Toto proběhlo a veškeré obdržené údaje </w:t>
      </w:r>
      <w:r w:rsidR="00B93D80">
        <w:rPr>
          <w:sz w:val="24"/>
          <w:szCs w:val="24"/>
        </w:rPr>
        <w:t xml:space="preserve">jsem </w:t>
      </w:r>
      <w:r w:rsidR="00BC21CD">
        <w:rPr>
          <w:sz w:val="24"/>
          <w:szCs w:val="24"/>
        </w:rPr>
        <w:t xml:space="preserve">do posudku zahrnul. K hlavním variantám </w:t>
      </w:r>
      <w:r w:rsidR="006F10F8">
        <w:rPr>
          <w:sz w:val="24"/>
          <w:szCs w:val="24"/>
        </w:rPr>
        <w:t>se</w:t>
      </w:r>
      <w:r w:rsidR="00BC21CD">
        <w:rPr>
          <w:sz w:val="24"/>
          <w:szCs w:val="24"/>
        </w:rPr>
        <w:t xml:space="preserve"> § 6 odst. 4  se  uvádí, že </w:t>
      </w:r>
      <w:r w:rsidR="00E51C91">
        <w:rPr>
          <w:sz w:val="24"/>
          <w:szCs w:val="24"/>
        </w:rPr>
        <w:t>„</w:t>
      </w:r>
      <w:r w:rsidR="00BC21CD">
        <w:rPr>
          <w:sz w:val="24"/>
          <w:szCs w:val="24"/>
        </w:rPr>
        <w:t>pokud se jedná o záměr podle přílohy č.1 oznamovatel  musí uvést nástin studovaných hlavních variant</w:t>
      </w:r>
      <w:r w:rsidR="00E51C91">
        <w:rPr>
          <w:sz w:val="24"/>
          <w:szCs w:val="24"/>
        </w:rPr>
        <w:t>“</w:t>
      </w:r>
      <w:r w:rsidR="00BC21CD">
        <w:rPr>
          <w:sz w:val="24"/>
          <w:szCs w:val="24"/>
        </w:rPr>
        <w:t>. Tady je dle mého názoru důležité slovo studovaných, jestliže oznamovatel studoval jednu variantu, uvedl jednu.</w:t>
      </w:r>
    </w:p>
    <w:p w:rsidR="00BC21CD" w:rsidRDefault="00BC21CD" w:rsidP="00BE1DD7">
      <w:pPr>
        <w:pStyle w:val="Odstavecseseznamem"/>
        <w:ind w:left="0"/>
        <w:jc w:val="both"/>
        <w:rPr>
          <w:sz w:val="24"/>
          <w:szCs w:val="24"/>
        </w:rPr>
      </w:pPr>
    </w:p>
    <w:p w:rsidR="00BC21CD" w:rsidRDefault="00BC21CD" w:rsidP="00BE1DD7">
      <w:pPr>
        <w:pStyle w:val="Odstavecseseznamem"/>
        <w:ind w:left="0"/>
        <w:jc w:val="both"/>
        <w:rPr>
          <w:sz w:val="24"/>
          <w:szCs w:val="24"/>
        </w:rPr>
      </w:pPr>
      <w:r>
        <w:rPr>
          <w:b/>
          <w:sz w:val="24"/>
          <w:szCs w:val="24"/>
        </w:rPr>
        <w:lastRenderedPageBreak/>
        <w:t>p. Kusák</w:t>
      </w:r>
      <w:r>
        <w:rPr>
          <w:sz w:val="24"/>
          <w:szCs w:val="24"/>
        </w:rPr>
        <w:t xml:space="preserve"> – v p</w:t>
      </w:r>
      <w:r w:rsidR="006F10F8">
        <w:rPr>
          <w:sz w:val="24"/>
          <w:szCs w:val="24"/>
        </w:rPr>
        <w:t>l</w:t>
      </w:r>
      <w:r>
        <w:rPr>
          <w:sz w:val="24"/>
          <w:szCs w:val="24"/>
        </w:rPr>
        <w:t>atném územním plánu města Tišnova je také zakreslen areál bývalé cihelny v Trnci. Je tam označen písmeny VP/x. VP znamená</w:t>
      </w:r>
      <w:r w:rsidR="004C55B2">
        <w:rPr>
          <w:sz w:val="24"/>
          <w:szCs w:val="24"/>
        </w:rPr>
        <w:t>,</w:t>
      </w:r>
      <w:r>
        <w:rPr>
          <w:sz w:val="24"/>
          <w:szCs w:val="24"/>
        </w:rPr>
        <w:t xml:space="preserve"> že je pozemek </w:t>
      </w:r>
      <w:r w:rsidR="004C55B2">
        <w:rPr>
          <w:sz w:val="24"/>
          <w:szCs w:val="24"/>
        </w:rPr>
        <w:t>v</w:t>
      </w:r>
      <w:r>
        <w:rPr>
          <w:sz w:val="24"/>
          <w:szCs w:val="24"/>
        </w:rPr>
        <w:t>hodný pro průmyslovou výrobu. Písmeno x však značí, že případný provoz nesmí svou činností zatěžovat či více zneči</w:t>
      </w:r>
      <w:r w:rsidR="00022AFF">
        <w:rPr>
          <w:sz w:val="24"/>
          <w:szCs w:val="24"/>
        </w:rPr>
        <w:t>š</w:t>
      </w:r>
      <w:r>
        <w:rPr>
          <w:sz w:val="24"/>
          <w:szCs w:val="24"/>
        </w:rPr>
        <w:t>ťovat životní prostředí</w:t>
      </w:r>
      <w:r w:rsidR="00F41E25">
        <w:rPr>
          <w:sz w:val="24"/>
          <w:szCs w:val="24"/>
        </w:rPr>
        <w:t>. Majitel pozemku při jeho koupi musel vědět, co na tomto pozemku smí či nesmí provozovat. Přesto chce v této lokalitě provozovat kafilerní BPS, která určitě nesplňuje tyto podmínky. V přípravách došlo tak daleko, že byla vypracována studie vlivů na životní prostředí a rozptylová pachová studie. Při zadání podkladů pro tyto studie</w:t>
      </w:r>
      <w:r w:rsidR="003532DF">
        <w:rPr>
          <w:sz w:val="24"/>
          <w:szCs w:val="24"/>
        </w:rPr>
        <w:t xml:space="preserve"> se však toto nepohodlné písmeno x v označení pozemku jaksi vytratilo. Můžeme se domnívat, že  to byl pouze omyl, náhoda nebo něčí přání. To však zapříčinilo, že zpracovatelé těchto studií byli uvedeni v hrubý omyl. Proto žádám radu města, aby v tomto případě zvážila možnost podání trestního oznámení na neznámého pachatele. Vypracování nových objektivních studií je snad samozřejmostí. Věřím, že v našem právním státě existují a </w:t>
      </w:r>
      <w:r w:rsidR="004C55B2">
        <w:rPr>
          <w:sz w:val="24"/>
          <w:szCs w:val="24"/>
        </w:rPr>
        <w:t>b</w:t>
      </w:r>
      <w:r w:rsidR="003532DF">
        <w:rPr>
          <w:sz w:val="24"/>
          <w:szCs w:val="24"/>
        </w:rPr>
        <w:t xml:space="preserve">udou dodrženy </w:t>
      </w:r>
      <w:r w:rsidR="004C55B2">
        <w:rPr>
          <w:sz w:val="24"/>
          <w:szCs w:val="24"/>
        </w:rPr>
        <w:t>n</w:t>
      </w:r>
      <w:r w:rsidR="003532DF">
        <w:rPr>
          <w:sz w:val="24"/>
          <w:szCs w:val="24"/>
        </w:rPr>
        <w:t xml:space="preserve">ormy a zákony, </w:t>
      </w:r>
      <w:r w:rsidR="004C55B2">
        <w:rPr>
          <w:sz w:val="24"/>
          <w:szCs w:val="24"/>
        </w:rPr>
        <w:t>k</w:t>
      </w:r>
      <w:r w:rsidR="003532DF">
        <w:rPr>
          <w:sz w:val="24"/>
          <w:szCs w:val="24"/>
        </w:rPr>
        <w:t xml:space="preserve">teré nepřipustí výstavbu tohoto zařízení téměř uprostřed zahrádkářské kolonie s množstvím chat, které jsou v létě celodenně využívány. Tato plánovaná výstavba </w:t>
      </w:r>
      <w:r w:rsidR="004C55B2">
        <w:rPr>
          <w:sz w:val="24"/>
          <w:szCs w:val="24"/>
        </w:rPr>
        <w:t>nesplňuje</w:t>
      </w:r>
      <w:r w:rsidR="003532DF">
        <w:rPr>
          <w:sz w:val="24"/>
          <w:szCs w:val="24"/>
        </w:rPr>
        <w:t xml:space="preserve"> ani doporučenou vzdálenost od zástavby města. A ještě jedem problém z mnoha. Kam se bude vyvážet 13000 t odpadu ročně? Vyvážet tento fugát na pole pod město směrem k Březině, která jsou celoročně podmáčená? Nebo do Šotan a k </w:t>
      </w:r>
      <w:r w:rsidR="004C55B2">
        <w:rPr>
          <w:sz w:val="24"/>
          <w:szCs w:val="24"/>
        </w:rPr>
        <w:t>Drásovu</w:t>
      </w:r>
      <w:r w:rsidR="003532DF">
        <w:rPr>
          <w:sz w:val="24"/>
          <w:szCs w:val="24"/>
        </w:rPr>
        <w:t>, kde hro</w:t>
      </w:r>
      <w:r w:rsidR="00713004">
        <w:rPr>
          <w:sz w:val="24"/>
          <w:szCs w:val="24"/>
        </w:rPr>
        <w:t>z</w:t>
      </w:r>
      <w:r w:rsidR="003532DF">
        <w:rPr>
          <w:sz w:val="24"/>
          <w:szCs w:val="24"/>
        </w:rPr>
        <w:t>í, že při deštích skončí v pot</w:t>
      </w:r>
      <w:r w:rsidR="00D5197A">
        <w:rPr>
          <w:sz w:val="24"/>
          <w:szCs w:val="24"/>
        </w:rPr>
        <w:t>o</w:t>
      </w:r>
      <w:r w:rsidR="003532DF">
        <w:rPr>
          <w:sz w:val="24"/>
          <w:szCs w:val="24"/>
        </w:rPr>
        <w:t>ce L</w:t>
      </w:r>
      <w:r w:rsidR="00D5197A">
        <w:rPr>
          <w:sz w:val="24"/>
          <w:szCs w:val="24"/>
        </w:rPr>
        <w:t>u</w:t>
      </w:r>
      <w:r w:rsidR="003532DF">
        <w:rPr>
          <w:sz w:val="24"/>
          <w:szCs w:val="24"/>
        </w:rPr>
        <w:t>bě? Ať tak či onak je zde nebezpečí, že skončí ve Svratce a tak budeme přikrmovat sinice na přehradě</w:t>
      </w:r>
      <w:r w:rsidR="00D5197A">
        <w:rPr>
          <w:sz w:val="24"/>
          <w:szCs w:val="24"/>
        </w:rPr>
        <w:t>. O zápachu, který tuto likvidaci provází</w:t>
      </w:r>
      <w:r w:rsidR="00022AFF">
        <w:rPr>
          <w:sz w:val="24"/>
          <w:szCs w:val="24"/>
        </w:rPr>
        <w:t>,</w:t>
      </w:r>
      <w:r w:rsidR="00D5197A">
        <w:rPr>
          <w:sz w:val="24"/>
          <w:szCs w:val="24"/>
        </w:rPr>
        <w:t xml:space="preserve"> se raději nezmiňuji. Nejhorší na celé věci je, že  tento projekt je zřejmě podporován představiteli kraje, které jsme si zvolili. Nevím však, že by kterákoliv s</w:t>
      </w:r>
      <w:r w:rsidR="00713004">
        <w:rPr>
          <w:sz w:val="24"/>
          <w:szCs w:val="24"/>
        </w:rPr>
        <w:t>t</w:t>
      </w:r>
      <w:r w:rsidR="00D5197A">
        <w:rPr>
          <w:sz w:val="24"/>
          <w:szCs w:val="24"/>
        </w:rPr>
        <w:t>rana, která kandidovala do Jihomoravského kraje</w:t>
      </w:r>
      <w:r w:rsidR="00022AFF">
        <w:rPr>
          <w:sz w:val="24"/>
          <w:szCs w:val="24"/>
        </w:rPr>
        <w:t>,</w:t>
      </w:r>
      <w:r w:rsidR="00D5197A">
        <w:rPr>
          <w:sz w:val="24"/>
          <w:szCs w:val="24"/>
        </w:rPr>
        <w:t xml:space="preserve"> měla ve volebním programu, že vytvoří kolem Tišnova krajské hnojiště.</w:t>
      </w:r>
    </w:p>
    <w:p w:rsidR="00D5197A" w:rsidRDefault="00D5197A" w:rsidP="00BE1DD7">
      <w:pPr>
        <w:pStyle w:val="Odstavecseseznamem"/>
        <w:ind w:left="0"/>
        <w:jc w:val="both"/>
        <w:rPr>
          <w:sz w:val="24"/>
          <w:szCs w:val="24"/>
        </w:rPr>
      </w:pPr>
    </w:p>
    <w:p w:rsidR="00D5197A" w:rsidRDefault="00D5197A" w:rsidP="00BE1DD7">
      <w:pPr>
        <w:pStyle w:val="Odstavecseseznamem"/>
        <w:ind w:left="0"/>
        <w:jc w:val="both"/>
        <w:rPr>
          <w:sz w:val="24"/>
          <w:szCs w:val="24"/>
        </w:rPr>
      </w:pPr>
      <w:r>
        <w:rPr>
          <w:b/>
          <w:sz w:val="24"/>
          <w:szCs w:val="24"/>
        </w:rPr>
        <w:t>Ing. Hubáčková</w:t>
      </w:r>
      <w:r>
        <w:rPr>
          <w:sz w:val="24"/>
          <w:szCs w:val="24"/>
        </w:rPr>
        <w:t xml:space="preserve"> – prosím provozovatele o sdělení, jaké odpady budou na bioplynové stanici zpracovávány, v jakém množství a kam bude směrována jejich likvidace</w:t>
      </w:r>
    </w:p>
    <w:p w:rsidR="00D5197A" w:rsidRDefault="00D5197A" w:rsidP="00BE1DD7">
      <w:pPr>
        <w:pStyle w:val="Odstavecseseznamem"/>
        <w:ind w:left="0"/>
        <w:jc w:val="both"/>
        <w:rPr>
          <w:sz w:val="24"/>
          <w:szCs w:val="24"/>
        </w:rPr>
      </w:pPr>
    </w:p>
    <w:p w:rsidR="00D5197A" w:rsidRDefault="00D5197A" w:rsidP="00BE1DD7">
      <w:pPr>
        <w:pStyle w:val="Odstavecseseznamem"/>
        <w:ind w:left="0"/>
        <w:jc w:val="both"/>
        <w:rPr>
          <w:sz w:val="24"/>
          <w:szCs w:val="24"/>
        </w:rPr>
      </w:pPr>
      <w:r w:rsidRPr="00D5197A">
        <w:rPr>
          <w:b/>
          <w:sz w:val="24"/>
          <w:szCs w:val="24"/>
        </w:rPr>
        <w:t>Ing. Pangrác</w:t>
      </w:r>
      <w:r>
        <w:rPr>
          <w:sz w:val="24"/>
          <w:szCs w:val="24"/>
        </w:rPr>
        <w:t xml:space="preserve"> (zástupce investora)</w:t>
      </w:r>
      <w:r w:rsidR="00022AFF">
        <w:rPr>
          <w:sz w:val="24"/>
          <w:szCs w:val="24"/>
        </w:rPr>
        <w:t xml:space="preserve"> </w:t>
      </w:r>
      <w:r w:rsidR="00F10691">
        <w:rPr>
          <w:sz w:val="24"/>
          <w:szCs w:val="24"/>
        </w:rPr>
        <w:t>- ohledně lihovarnických výpalků chci říc</w:t>
      </w:r>
      <w:r w:rsidR="00022AFF">
        <w:rPr>
          <w:sz w:val="24"/>
          <w:szCs w:val="24"/>
        </w:rPr>
        <w:t>i</w:t>
      </w:r>
      <w:r w:rsidR="00F10691">
        <w:rPr>
          <w:sz w:val="24"/>
          <w:szCs w:val="24"/>
        </w:rPr>
        <w:t>, že máme vytipováno někol</w:t>
      </w:r>
      <w:r w:rsidR="00022AFF">
        <w:rPr>
          <w:sz w:val="24"/>
          <w:szCs w:val="24"/>
        </w:rPr>
        <w:t>i</w:t>
      </w:r>
      <w:r w:rsidR="00F10691">
        <w:rPr>
          <w:sz w:val="24"/>
          <w:szCs w:val="24"/>
        </w:rPr>
        <w:t>k lihovarů, se kterými počítáme, ale v dnešní chvíli není důvodem uvádět, kterých se to konkrétně týká, protože se za rok nebo dva změní situace. My odpady nakupujeme a situace se mění</w:t>
      </w:r>
      <w:r w:rsidR="00D02494">
        <w:rPr>
          <w:sz w:val="24"/>
          <w:szCs w:val="24"/>
        </w:rPr>
        <w:t>,</w:t>
      </w:r>
      <w:r w:rsidR="00F10691">
        <w:rPr>
          <w:sz w:val="24"/>
          <w:szCs w:val="24"/>
        </w:rPr>
        <w:t xml:space="preserve"> a proto konkrétní údaje neuvádíme v tomto posuzování a bude to předmětem dalšího řízení.</w:t>
      </w:r>
    </w:p>
    <w:p w:rsidR="00F10691" w:rsidRDefault="00F10691" w:rsidP="00BE1DD7">
      <w:pPr>
        <w:pStyle w:val="Odstavecseseznamem"/>
        <w:ind w:left="0"/>
        <w:jc w:val="both"/>
        <w:rPr>
          <w:sz w:val="24"/>
          <w:szCs w:val="24"/>
        </w:rPr>
      </w:pPr>
    </w:p>
    <w:p w:rsidR="00F10691" w:rsidRDefault="00F10691" w:rsidP="00BE1DD7">
      <w:pPr>
        <w:pStyle w:val="Odstavecseseznamem"/>
        <w:ind w:left="0"/>
        <w:jc w:val="both"/>
        <w:rPr>
          <w:sz w:val="24"/>
          <w:szCs w:val="24"/>
        </w:rPr>
      </w:pPr>
      <w:r>
        <w:rPr>
          <w:b/>
          <w:sz w:val="24"/>
          <w:szCs w:val="24"/>
        </w:rPr>
        <w:t>Mgr. Bucek</w:t>
      </w:r>
      <w:r>
        <w:rPr>
          <w:sz w:val="24"/>
          <w:szCs w:val="24"/>
        </w:rPr>
        <w:t xml:space="preserve"> – doplnili bychom to tím, že v rámci kapitoly  B 2.3  Ostatní surovinové a energetické z</w:t>
      </w:r>
      <w:r w:rsidR="00D02494">
        <w:rPr>
          <w:sz w:val="24"/>
          <w:szCs w:val="24"/>
        </w:rPr>
        <w:t xml:space="preserve">droje je uvedena tabulka, kde je </w:t>
      </w:r>
      <w:r>
        <w:rPr>
          <w:sz w:val="24"/>
          <w:szCs w:val="24"/>
        </w:rPr>
        <w:t xml:space="preserve">definováno, které odpady budou vstupovat do bioplynové stanice. Není pravda, že v dokumentaci </w:t>
      </w:r>
      <w:r w:rsidR="00022AFF">
        <w:rPr>
          <w:sz w:val="24"/>
          <w:szCs w:val="24"/>
        </w:rPr>
        <w:t>není</w:t>
      </w:r>
      <w:r>
        <w:rPr>
          <w:sz w:val="24"/>
          <w:szCs w:val="24"/>
        </w:rPr>
        <w:t xml:space="preserve"> uvedeno</w:t>
      </w:r>
      <w:r w:rsidR="00D02494">
        <w:rPr>
          <w:sz w:val="24"/>
          <w:szCs w:val="24"/>
        </w:rPr>
        <w:t>,</w:t>
      </w:r>
      <w:r>
        <w:rPr>
          <w:sz w:val="24"/>
          <w:szCs w:val="24"/>
        </w:rPr>
        <w:t xml:space="preserve"> jaké odpady bude bioplynová stanice zpracovávat.</w:t>
      </w:r>
    </w:p>
    <w:p w:rsidR="00F10691" w:rsidRDefault="00F10691" w:rsidP="00BE1DD7">
      <w:pPr>
        <w:pStyle w:val="Odstavecseseznamem"/>
        <w:ind w:left="0"/>
        <w:jc w:val="both"/>
        <w:rPr>
          <w:sz w:val="24"/>
          <w:szCs w:val="24"/>
        </w:rPr>
      </w:pPr>
    </w:p>
    <w:p w:rsidR="00F10691" w:rsidRDefault="00F10691" w:rsidP="00BE1DD7">
      <w:pPr>
        <w:pStyle w:val="Odstavecseseznamem"/>
        <w:ind w:left="0"/>
        <w:jc w:val="both"/>
        <w:rPr>
          <w:sz w:val="24"/>
          <w:szCs w:val="24"/>
        </w:rPr>
      </w:pPr>
      <w:r>
        <w:rPr>
          <w:b/>
          <w:sz w:val="24"/>
          <w:szCs w:val="24"/>
        </w:rPr>
        <w:t>p. Nováková</w:t>
      </w:r>
      <w:r>
        <w:rPr>
          <w:sz w:val="24"/>
          <w:szCs w:val="24"/>
        </w:rPr>
        <w:t xml:space="preserve"> – chtěla bych vědět, kolik konkrétně bude odpadů z Tišnova. Ostatní se bude vozit, a je otázka, odkud se to bude vozit. Ještě chci říci, že Tišnov je v dolině, je zde špatné proudění vzduchu a proto je potřeba</w:t>
      </w:r>
      <w:r w:rsidR="00022AFF">
        <w:rPr>
          <w:sz w:val="24"/>
          <w:szCs w:val="24"/>
        </w:rPr>
        <w:t>,</w:t>
      </w:r>
      <w:r>
        <w:rPr>
          <w:sz w:val="24"/>
          <w:szCs w:val="24"/>
        </w:rPr>
        <w:t xml:space="preserve"> aby</w:t>
      </w:r>
      <w:r w:rsidR="00D72C85">
        <w:rPr>
          <w:sz w:val="24"/>
          <w:szCs w:val="24"/>
        </w:rPr>
        <w:t xml:space="preserve"> se zde žádná bioplynová stanice nedělala. Lékaři </w:t>
      </w:r>
      <w:r w:rsidR="00D02494">
        <w:rPr>
          <w:sz w:val="24"/>
          <w:szCs w:val="24"/>
        </w:rPr>
        <w:t>evidují,</w:t>
      </w:r>
      <w:r w:rsidR="00D72C85">
        <w:rPr>
          <w:sz w:val="24"/>
          <w:szCs w:val="24"/>
        </w:rPr>
        <w:t xml:space="preserve"> kolik je zde astmatiků. Bydlím 200 m od tohoto</w:t>
      </w:r>
      <w:r w:rsidR="00D02494">
        <w:rPr>
          <w:sz w:val="24"/>
          <w:szCs w:val="24"/>
        </w:rPr>
        <w:t xml:space="preserve"> místa a mám astma. B</w:t>
      </w:r>
      <w:r w:rsidR="00D72C85">
        <w:rPr>
          <w:sz w:val="24"/>
          <w:szCs w:val="24"/>
        </w:rPr>
        <w:t xml:space="preserve">ojím se, že když nemohu doma dýchat, potřebuji jít ven a </w:t>
      </w:r>
      <w:r w:rsidR="00D02494">
        <w:rPr>
          <w:sz w:val="24"/>
          <w:szCs w:val="24"/>
        </w:rPr>
        <w:t>to nebudu moci kvůli zápachu.</w:t>
      </w:r>
    </w:p>
    <w:p w:rsidR="00D72C85" w:rsidRDefault="00D72C85" w:rsidP="00BE1DD7">
      <w:pPr>
        <w:pStyle w:val="Odstavecseseznamem"/>
        <w:ind w:left="0"/>
        <w:jc w:val="both"/>
        <w:rPr>
          <w:sz w:val="24"/>
          <w:szCs w:val="24"/>
        </w:rPr>
      </w:pPr>
    </w:p>
    <w:p w:rsidR="00D72C85" w:rsidRDefault="00D72C85" w:rsidP="00BE1DD7">
      <w:pPr>
        <w:pStyle w:val="Odstavecseseznamem"/>
        <w:ind w:left="0"/>
        <w:jc w:val="both"/>
        <w:rPr>
          <w:sz w:val="24"/>
          <w:szCs w:val="24"/>
        </w:rPr>
      </w:pPr>
      <w:r>
        <w:rPr>
          <w:b/>
          <w:sz w:val="24"/>
          <w:szCs w:val="24"/>
        </w:rPr>
        <w:t xml:space="preserve">Ing. Hubáčková – </w:t>
      </w:r>
      <w:r>
        <w:rPr>
          <w:sz w:val="24"/>
          <w:szCs w:val="24"/>
        </w:rPr>
        <w:t>chci dát prostor i dalším občanům, kteří ještě nemluvili.</w:t>
      </w:r>
    </w:p>
    <w:p w:rsidR="00D72C85" w:rsidRPr="00D72C85" w:rsidRDefault="00D72C85" w:rsidP="00BE1DD7">
      <w:pPr>
        <w:pStyle w:val="Odstavecseseznamem"/>
        <w:ind w:left="0"/>
        <w:jc w:val="both"/>
        <w:rPr>
          <w:sz w:val="24"/>
          <w:szCs w:val="24"/>
        </w:rPr>
      </w:pPr>
    </w:p>
    <w:p w:rsidR="00D72C85" w:rsidRDefault="00D72C85" w:rsidP="00BE1DD7">
      <w:pPr>
        <w:pStyle w:val="Odstavecseseznamem"/>
        <w:ind w:left="0"/>
        <w:jc w:val="both"/>
        <w:rPr>
          <w:sz w:val="24"/>
          <w:szCs w:val="24"/>
        </w:rPr>
      </w:pPr>
      <w:r>
        <w:rPr>
          <w:b/>
          <w:sz w:val="24"/>
          <w:szCs w:val="24"/>
        </w:rPr>
        <w:t>Ing. Bábor</w:t>
      </w:r>
      <w:r>
        <w:rPr>
          <w:sz w:val="24"/>
          <w:szCs w:val="24"/>
        </w:rPr>
        <w:t xml:space="preserve"> při prezentaci jsem chtěl otázky rozdělit do témat, v prezentaci má</w:t>
      </w:r>
      <w:r w:rsidR="00E51C91">
        <w:rPr>
          <w:sz w:val="24"/>
          <w:szCs w:val="24"/>
        </w:rPr>
        <w:t>m</w:t>
      </w:r>
      <w:r>
        <w:rPr>
          <w:sz w:val="24"/>
          <w:szCs w:val="24"/>
        </w:rPr>
        <w:t xml:space="preserve"> ještě řadu témat, které zde nezazněly. Není ke prospěchu věci, abychom skákali od jednoho tématu k</w:t>
      </w:r>
      <w:r w:rsidR="009C41CA">
        <w:rPr>
          <w:sz w:val="24"/>
          <w:szCs w:val="24"/>
        </w:rPr>
        <w:t> </w:t>
      </w:r>
      <w:r>
        <w:rPr>
          <w:sz w:val="24"/>
          <w:szCs w:val="24"/>
        </w:rPr>
        <w:t>druhému</w:t>
      </w:r>
      <w:r w:rsidR="009C41CA">
        <w:rPr>
          <w:sz w:val="24"/>
          <w:szCs w:val="24"/>
        </w:rPr>
        <w:t>. Chtěl bych pokládat otázky v kontextu s touto prezentací</w:t>
      </w:r>
      <w:r>
        <w:rPr>
          <w:sz w:val="24"/>
          <w:szCs w:val="24"/>
        </w:rPr>
        <w:t xml:space="preserve"> </w:t>
      </w:r>
      <w:r w:rsidR="009C41CA">
        <w:rPr>
          <w:sz w:val="24"/>
          <w:szCs w:val="24"/>
        </w:rPr>
        <w:t xml:space="preserve"> až když se na toto téma nedostane, </w:t>
      </w:r>
      <w:r w:rsidR="00D02494">
        <w:rPr>
          <w:sz w:val="24"/>
          <w:szCs w:val="24"/>
        </w:rPr>
        <w:t xml:space="preserve">mohou občané </w:t>
      </w:r>
      <w:r w:rsidR="009C41CA">
        <w:rPr>
          <w:sz w:val="24"/>
          <w:szCs w:val="24"/>
        </w:rPr>
        <w:t>polož</w:t>
      </w:r>
      <w:r w:rsidR="00022AFF">
        <w:rPr>
          <w:sz w:val="24"/>
          <w:szCs w:val="24"/>
        </w:rPr>
        <w:t>i</w:t>
      </w:r>
      <w:r w:rsidR="009C41CA">
        <w:rPr>
          <w:sz w:val="24"/>
          <w:szCs w:val="24"/>
        </w:rPr>
        <w:t xml:space="preserve">t svou otázku po </w:t>
      </w:r>
      <w:r w:rsidR="00D02494">
        <w:rPr>
          <w:sz w:val="24"/>
          <w:szCs w:val="24"/>
        </w:rPr>
        <w:t xml:space="preserve">této </w:t>
      </w:r>
      <w:r w:rsidR="009C41CA">
        <w:rPr>
          <w:sz w:val="24"/>
          <w:szCs w:val="24"/>
        </w:rPr>
        <w:t>prezentaci.</w:t>
      </w:r>
    </w:p>
    <w:p w:rsidR="009C41CA" w:rsidRDefault="009C41CA" w:rsidP="00BE1DD7">
      <w:pPr>
        <w:pStyle w:val="Odstavecseseznamem"/>
        <w:ind w:left="0"/>
        <w:jc w:val="both"/>
        <w:rPr>
          <w:sz w:val="24"/>
          <w:szCs w:val="24"/>
        </w:rPr>
      </w:pPr>
    </w:p>
    <w:p w:rsidR="001E21BC" w:rsidRDefault="009C41CA" w:rsidP="00BE1DD7">
      <w:pPr>
        <w:pStyle w:val="Odstavecseseznamem"/>
        <w:ind w:left="0"/>
        <w:jc w:val="both"/>
        <w:rPr>
          <w:sz w:val="24"/>
          <w:szCs w:val="24"/>
        </w:rPr>
      </w:pPr>
      <w:r>
        <w:rPr>
          <w:b/>
          <w:sz w:val="24"/>
          <w:szCs w:val="24"/>
        </w:rPr>
        <w:lastRenderedPageBreak/>
        <w:t>Ing. Hubáčková</w:t>
      </w:r>
      <w:r>
        <w:rPr>
          <w:sz w:val="24"/>
          <w:szCs w:val="24"/>
        </w:rPr>
        <w:t xml:space="preserve"> s tímto postupem nesouhlasím, každý </w:t>
      </w:r>
      <w:r w:rsidR="00D02494">
        <w:rPr>
          <w:sz w:val="24"/>
          <w:szCs w:val="24"/>
        </w:rPr>
        <w:t xml:space="preserve">se může </w:t>
      </w:r>
      <w:r>
        <w:rPr>
          <w:sz w:val="24"/>
          <w:szCs w:val="24"/>
        </w:rPr>
        <w:t>zeptat na co chce a</w:t>
      </w:r>
      <w:r w:rsidR="00D02494">
        <w:rPr>
          <w:sz w:val="24"/>
          <w:szCs w:val="24"/>
        </w:rPr>
        <w:t xml:space="preserve"> my </w:t>
      </w:r>
      <w:r>
        <w:rPr>
          <w:sz w:val="24"/>
          <w:szCs w:val="24"/>
        </w:rPr>
        <w:t xml:space="preserve"> budeme odpovídat. Předem chci </w:t>
      </w:r>
      <w:r w:rsidR="00D02494">
        <w:rPr>
          <w:sz w:val="24"/>
          <w:szCs w:val="24"/>
        </w:rPr>
        <w:t>ř</w:t>
      </w:r>
      <w:r>
        <w:rPr>
          <w:sz w:val="24"/>
          <w:szCs w:val="24"/>
        </w:rPr>
        <w:t xml:space="preserve">íci, že </w:t>
      </w:r>
      <w:r w:rsidR="00D02494">
        <w:rPr>
          <w:sz w:val="24"/>
          <w:szCs w:val="24"/>
        </w:rPr>
        <w:t xml:space="preserve">až </w:t>
      </w:r>
      <w:r>
        <w:rPr>
          <w:sz w:val="24"/>
          <w:szCs w:val="24"/>
        </w:rPr>
        <w:t>skončíme oficiální část projednání, ze které se pořizuje zvukový záznam</w:t>
      </w:r>
      <w:r w:rsidR="00022AFF">
        <w:rPr>
          <w:sz w:val="24"/>
          <w:szCs w:val="24"/>
        </w:rPr>
        <w:t>,</w:t>
      </w:r>
      <w:r>
        <w:rPr>
          <w:sz w:val="24"/>
          <w:szCs w:val="24"/>
        </w:rPr>
        <w:t xml:space="preserve"> může dále probíhat neformální část</w:t>
      </w:r>
      <w:r w:rsidR="00D02494">
        <w:rPr>
          <w:sz w:val="24"/>
          <w:szCs w:val="24"/>
        </w:rPr>
        <w:t xml:space="preserve">, kde může probíhat </w:t>
      </w:r>
      <w:r>
        <w:rPr>
          <w:sz w:val="24"/>
          <w:szCs w:val="24"/>
        </w:rPr>
        <w:t xml:space="preserve"> </w:t>
      </w:r>
      <w:r w:rsidR="001E21BC">
        <w:rPr>
          <w:sz w:val="24"/>
          <w:szCs w:val="24"/>
        </w:rPr>
        <w:t xml:space="preserve">jakoukoliv prezentací </w:t>
      </w:r>
      <w:r w:rsidR="00D02494">
        <w:rPr>
          <w:sz w:val="24"/>
          <w:szCs w:val="24"/>
        </w:rPr>
        <w:t>a je možno dále diskutovat</w:t>
      </w:r>
      <w:r w:rsidR="00E51C91">
        <w:rPr>
          <w:sz w:val="24"/>
          <w:szCs w:val="24"/>
        </w:rPr>
        <w:t xml:space="preserve"> na jakékoliv téma týkající se technologických záležitostí apod.</w:t>
      </w:r>
    </w:p>
    <w:p w:rsidR="009C41CA" w:rsidRDefault="00E51C91" w:rsidP="00BE1DD7">
      <w:pPr>
        <w:pStyle w:val="Odstavecseseznamem"/>
        <w:ind w:left="0"/>
        <w:jc w:val="both"/>
        <w:rPr>
          <w:sz w:val="24"/>
          <w:szCs w:val="24"/>
        </w:rPr>
      </w:pPr>
      <w:r w:rsidRPr="00E51C91">
        <w:rPr>
          <w:sz w:val="24"/>
          <w:szCs w:val="24"/>
        </w:rPr>
        <w:t>J</w:t>
      </w:r>
      <w:r w:rsidR="0021576B" w:rsidRPr="00E51C91">
        <w:rPr>
          <w:sz w:val="24"/>
          <w:szCs w:val="24"/>
        </w:rPr>
        <w:t>a</w:t>
      </w:r>
      <w:r w:rsidR="0021576B">
        <w:rPr>
          <w:sz w:val="24"/>
          <w:szCs w:val="24"/>
        </w:rPr>
        <w:t xml:space="preserve">ko odpověď na </w:t>
      </w:r>
      <w:r>
        <w:rPr>
          <w:sz w:val="24"/>
          <w:szCs w:val="24"/>
        </w:rPr>
        <w:t xml:space="preserve">předchozí </w:t>
      </w:r>
      <w:r w:rsidR="0021576B">
        <w:rPr>
          <w:sz w:val="24"/>
          <w:szCs w:val="24"/>
        </w:rPr>
        <w:t xml:space="preserve">dotaz uvádím, že </w:t>
      </w:r>
      <w:r w:rsidR="001E21BC">
        <w:rPr>
          <w:sz w:val="24"/>
          <w:szCs w:val="24"/>
        </w:rPr>
        <w:t>záměr není záležitostí pouze odpadů z Tišnova, bude docházet</w:t>
      </w:r>
      <w:r>
        <w:rPr>
          <w:sz w:val="24"/>
          <w:szCs w:val="24"/>
        </w:rPr>
        <w:t xml:space="preserve"> samozřejmě</w:t>
      </w:r>
      <w:r w:rsidR="001E21BC">
        <w:rPr>
          <w:sz w:val="24"/>
          <w:szCs w:val="24"/>
        </w:rPr>
        <w:t xml:space="preserve"> k dovozu odpadů. Množství odpadů z </w:t>
      </w:r>
      <w:r w:rsidR="00D02494">
        <w:rPr>
          <w:sz w:val="24"/>
          <w:szCs w:val="24"/>
        </w:rPr>
        <w:t>T</w:t>
      </w:r>
      <w:r w:rsidR="001E21BC">
        <w:rPr>
          <w:sz w:val="24"/>
          <w:szCs w:val="24"/>
        </w:rPr>
        <w:t>išnova není důležité pro toto řízení, je to možná důležité p</w:t>
      </w:r>
      <w:r w:rsidR="00D02494">
        <w:rPr>
          <w:sz w:val="24"/>
          <w:szCs w:val="24"/>
        </w:rPr>
        <w:t>r</w:t>
      </w:r>
      <w:r w:rsidR="001E21BC">
        <w:rPr>
          <w:sz w:val="24"/>
          <w:szCs w:val="24"/>
        </w:rPr>
        <w:t>o radu města. V záměru se posuzuje kapacita 17000 t. Z hlediska zákona o posuzování je jedno, odkud tyto odpady jsou</w:t>
      </w:r>
      <w:r w:rsidR="00022AFF">
        <w:rPr>
          <w:sz w:val="24"/>
          <w:szCs w:val="24"/>
        </w:rPr>
        <w:t>,</w:t>
      </w:r>
      <w:r w:rsidR="001E21BC">
        <w:rPr>
          <w:sz w:val="24"/>
          <w:szCs w:val="24"/>
        </w:rPr>
        <w:t xml:space="preserve"> a nyní nejde rozlišovat, kolik odpadů bude z Tišnova a nelze ani stanovit, jaký poměr odpadů musí být z Tišnova. Toto zadání nelze z tohoto zákona dát.</w:t>
      </w:r>
    </w:p>
    <w:p w:rsidR="001E21BC" w:rsidRDefault="001E21BC" w:rsidP="00BE1DD7">
      <w:pPr>
        <w:pStyle w:val="Odstavecseseznamem"/>
        <w:ind w:left="0"/>
        <w:jc w:val="both"/>
        <w:rPr>
          <w:sz w:val="24"/>
          <w:szCs w:val="24"/>
        </w:rPr>
      </w:pPr>
    </w:p>
    <w:p w:rsidR="001E21BC" w:rsidRDefault="001E21BC" w:rsidP="00BE1DD7">
      <w:pPr>
        <w:pStyle w:val="Odstavecseseznamem"/>
        <w:ind w:left="0"/>
        <w:jc w:val="both"/>
        <w:rPr>
          <w:sz w:val="24"/>
          <w:szCs w:val="24"/>
        </w:rPr>
      </w:pPr>
      <w:r>
        <w:rPr>
          <w:b/>
          <w:sz w:val="24"/>
          <w:szCs w:val="24"/>
        </w:rPr>
        <w:t>p. Navrátil</w:t>
      </w:r>
      <w:r w:rsidR="00022AFF">
        <w:rPr>
          <w:b/>
          <w:sz w:val="24"/>
          <w:szCs w:val="24"/>
        </w:rPr>
        <w:t xml:space="preserve"> </w:t>
      </w:r>
      <w:r>
        <w:rPr>
          <w:sz w:val="24"/>
          <w:szCs w:val="24"/>
        </w:rPr>
        <w:t xml:space="preserve">- bioplynová stanice je pro provozovatele business. Bylo řečeno, že sem bude dána kvalitní technologie. </w:t>
      </w:r>
      <w:r w:rsidR="009651A8">
        <w:rPr>
          <w:sz w:val="24"/>
          <w:szCs w:val="24"/>
        </w:rPr>
        <w:t>Mám zkušenosti,</w:t>
      </w:r>
      <w:r w:rsidR="00D02494">
        <w:rPr>
          <w:sz w:val="24"/>
          <w:szCs w:val="24"/>
        </w:rPr>
        <w:t xml:space="preserve"> </w:t>
      </w:r>
      <w:r w:rsidR="009651A8">
        <w:rPr>
          <w:sz w:val="24"/>
          <w:szCs w:val="24"/>
        </w:rPr>
        <w:t>že když se k nám naveze kvalitní technologie, která v zahraničí funguje a slouží ku prospěchu, zvl</w:t>
      </w:r>
      <w:r w:rsidR="00E51C91">
        <w:rPr>
          <w:sz w:val="24"/>
          <w:szCs w:val="24"/>
        </w:rPr>
        <w:t>áště když vyžaduje různé filtry, č</w:t>
      </w:r>
      <w:r w:rsidR="009651A8">
        <w:rPr>
          <w:sz w:val="24"/>
          <w:szCs w:val="24"/>
        </w:rPr>
        <w:t>eský podnikatel z důvodu šetření nedodržuje termíny výměn</w:t>
      </w:r>
      <w:r w:rsidR="00E51C91">
        <w:rPr>
          <w:sz w:val="24"/>
          <w:szCs w:val="24"/>
        </w:rPr>
        <w:t xml:space="preserve"> filtrů</w:t>
      </w:r>
      <w:r w:rsidR="009651A8">
        <w:rPr>
          <w:sz w:val="24"/>
          <w:szCs w:val="24"/>
        </w:rPr>
        <w:t>, aby vydělal. Z diskuze o zápachu jsem pochopil, že není žádné měřítko na intenzitu zápachu a není možno zjistit</w:t>
      </w:r>
      <w:r w:rsidR="00022AFF">
        <w:rPr>
          <w:sz w:val="24"/>
          <w:szCs w:val="24"/>
        </w:rPr>
        <w:t>,</w:t>
      </w:r>
      <w:r w:rsidR="009651A8">
        <w:rPr>
          <w:sz w:val="24"/>
          <w:szCs w:val="24"/>
        </w:rPr>
        <w:t xml:space="preserve"> kolik materiálu bude naváženo a v jakém množství. Údaj o tom, že se udělá zkušební provoz a když to nebude fungovat, tak se to zruší</w:t>
      </w:r>
      <w:r w:rsidR="00E51C91">
        <w:rPr>
          <w:sz w:val="24"/>
          <w:szCs w:val="24"/>
        </w:rPr>
        <w:t xml:space="preserve">, </w:t>
      </w:r>
      <w:r w:rsidR="009B4966">
        <w:rPr>
          <w:sz w:val="24"/>
          <w:szCs w:val="24"/>
        </w:rPr>
        <w:t xml:space="preserve"> není věrohodný</w:t>
      </w:r>
      <w:r w:rsidR="009651A8">
        <w:rPr>
          <w:sz w:val="24"/>
          <w:szCs w:val="24"/>
        </w:rPr>
        <w:t xml:space="preserve">. Toto se v této republice ještě nestalo. </w:t>
      </w:r>
      <w:r w:rsidR="009B4966">
        <w:rPr>
          <w:sz w:val="24"/>
          <w:szCs w:val="24"/>
        </w:rPr>
        <w:t>V</w:t>
      </w:r>
      <w:r w:rsidR="009651A8">
        <w:rPr>
          <w:sz w:val="24"/>
          <w:szCs w:val="24"/>
        </w:rPr>
        <w:t>ymahatelnost práva je v této republice velice těžká. Postižení obyvatelé by se dostali do situace, že bychom museli žalovat společnost pro porušování něčeho a my bychom museli dokazovat, že toto zneči</w:t>
      </w:r>
      <w:r w:rsidR="00DD46E1">
        <w:rPr>
          <w:sz w:val="24"/>
          <w:szCs w:val="24"/>
        </w:rPr>
        <w:t>š</w:t>
      </w:r>
      <w:r w:rsidR="009651A8">
        <w:rPr>
          <w:sz w:val="24"/>
          <w:szCs w:val="24"/>
        </w:rPr>
        <w:t xml:space="preserve">tění ovzduší zápachem překračuje nějaké limity, když žádné limity v podstatě nejsou. My bychom  museli </w:t>
      </w:r>
      <w:r w:rsidR="007C20F9">
        <w:rPr>
          <w:sz w:val="24"/>
          <w:szCs w:val="24"/>
        </w:rPr>
        <w:t>pracně shá</w:t>
      </w:r>
      <w:r w:rsidR="009B4966">
        <w:rPr>
          <w:sz w:val="24"/>
          <w:szCs w:val="24"/>
        </w:rPr>
        <w:t>ně</w:t>
      </w:r>
      <w:r w:rsidR="007C20F9">
        <w:rPr>
          <w:sz w:val="24"/>
          <w:szCs w:val="24"/>
        </w:rPr>
        <w:t>t doklady o tom, že tam navážejí větší množství odpadu</w:t>
      </w:r>
      <w:r w:rsidR="00DD46E1">
        <w:rPr>
          <w:sz w:val="24"/>
          <w:szCs w:val="24"/>
        </w:rPr>
        <w:t>,</w:t>
      </w:r>
      <w:r w:rsidR="007C20F9">
        <w:rPr>
          <w:sz w:val="24"/>
          <w:szCs w:val="24"/>
        </w:rPr>
        <w:t xml:space="preserve"> než měli povoleno. Všichni, co pro to můžete něco ud</w:t>
      </w:r>
      <w:r w:rsidR="009B4966">
        <w:rPr>
          <w:sz w:val="24"/>
          <w:szCs w:val="24"/>
        </w:rPr>
        <w:t>ě</w:t>
      </w:r>
      <w:r w:rsidR="007C20F9">
        <w:rPr>
          <w:sz w:val="24"/>
          <w:szCs w:val="24"/>
        </w:rPr>
        <w:t>lat, udělejte to , aby nám z tohoto města nevznikl hnojník. Vy</w:t>
      </w:r>
      <w:r w:rsidR="00DD46E1">
        <w:rPr>
          <w:sz w:val="24"/>
          <w:szCs w:val="24"/>
        </w:rPr>
        <w:t>,</w:t>
      </w:r>
      <w:r w:rsidR="007C20F9">
        <w:rPr>
          <w:sz w:val="24"/>
          <w:szCs w:val="24"/>
        </w:rPr>
        <w:t xml:space="preserve"> co sedíte vpředu </w:t>
      </w:r>
      <w:r w:rsidR="009B4966">
        <w:rPr>
          <w:sz w:val="24"/>
          <w:szCs w:val="24"/>
        </w:rPr>
        <w:t xml:space="preserve"> jednání</w:t>
      </w:r>
      <w:r w:rsidR="00DD46E1">
        <w:rPr>
          <w:sz w:val="24"/>
          <w:szCs w:val="24"/>
        </w:rPr>
        <w:t>,</w:t>
      </w:r>
      <w:r w:rsidR="009B4966">
        <w:rPr>
          <w:sz w:val="24"/>
          <w:szCs w:val="24"/>
        </w:rPr>
        <w:t xml:space="preserve"> </w:t>
      </w:r>
      <w:r w:rsidR="007C20F9">
        <w:rPr>
          <w:sz w:val="24"/>
          <w:szCs w:val="24"/>
        </w:rPr>
        <w:t xml:space="preserve">v tomto městě nebydlíte, žijete jinde, </w:t>
      </w:r>
      <w:r w:rsidR="009B4966">
        <w:rPr>
          <w:sz w:val="24"/>
          <w:szCs w:val="24"/>
        </w:rPr>
        <w:t xml:space="preserve">firma </w:t>
      </w:r>
      <w:r w:rsidR="00E51C91">
        <w:rPr>
          <w:sz w:val="24"/>
          <w:szCs w:val="24"/>
        </w:rPr>
        <w:t>chce</w:t>
      </w:r>
      <w:r w:rsidR="007C20F9">
        <w:rPr>
          <w:sz w:val="24"/>
          <w:szCs w:val="24"/>
        </w:rPr>
        <w:t xml:space="preserve"> mít zisk a v čem bychom tady žili je </w:t>
      </w:r>
      <w:r w:rsidR="009B4966">
        <w:rPr>
          <w:sz w:val="24"/>
          <w:szCs w:val="24"/>
        </w:rPr>
        <w:t>jim</w:t>
      </w:r>
      <w:r w:rsidR="007C20F9">
        <w:rPr>
          <w:sz w:val="24"/>
          <w:szCs w:val="24"/>
        </w:rPr>
        <w:t xml:space="preserve"> jedno. </w:t>
      </w:r>
    </w:p>
    <w:p w:rsidR="007C20F9" w:rsidRDefault="007C20F9" w:rsidP="00BE1DD7">
      <w:pPr>
        <w:pStyle w:val="Odstavecseseznamem"/>
        <w:ind w:left="0"/>
        <w:jc w:val="both"/>
        <w:rPr>
          <w:sz w:val="24"/>
          <w:szCs w:val="24"/>
        </w:rPr>
      </w:pPr>
    </w:p>
    <w:p w:rsidR="007C20F9" w:rsidRDefault="007C20F9" w:rsidP="00BE1DD7">
      <w:pPr>
        <w:pStyle w:val="Odstavecseseznamem"/>
        <w:ind w:left="0"/>
        <w:jc w:val="both"/>
        <w:rPr>
          <w:sz w:val="24"/>
          <w:szCs w:val="24"/>
        </w:rPr>
      </w:pPr>
      <w:r>
        <w:rPr>
          <w:b/>
          <w:sz w:val="24"/>
          <w:szCs w:val="24"/>
        </w:rPr>
        <w:t>Ing. Hubáčková</w:t>
      </w:r>
      <w:r w:rsidR="009B4966">
        <w:rPr>
          <w:sz w:val="24"/>
          <w:szCs w:val="24"/>
        </w:rPr>
        <w:t xml:space="preserve"> – reaguji na připomínku</w:t>
      </w:r>
      <w:r>
        <w:rPr>
          <w:sz w:val="24"/>
          <w:szCs w:val="24"/>
        </w:rPr>
        <w:t>, že záměr je pro investora podnikatelským  záměrem, na kterém chce vydělávat, což podnikatel netají. Chci trošku napravit podceňování českých investorů a chci připomenout, že máme v kraji více než 20 bioplynových stanic a pouze jeden</w:t>
      </w:r>
      <w:r w:rsidR="009B4966">
        <w:rPr>
          <w:sz w:val="24"/>
          <w:szCs w:val="24"/>
        </w:rPr>
        <w:t xml:space="preserve"> provozovatel</w:t>
      </w:r>
      <w:r>
        <w:rPr>
          <w:sz w:val="24"/>
          <w:szCs w:val="24"/>
        </w:rPr>
        <w:t xml:space="preserve"> je velmi neseriózní</w:t>
      </w:r>
      <w:r w:rsidR="009B4966">
        <w:rPr>
          <w:sz w:val="24"/>
          <w:szCs w:val="24"/>
        </w:rPr>
        <w:t>. P</w:t>
      </w:r>
      <w:r w:rsidR="003F117D">
        <w:rPr>
          <w:sz w:val="24"/>
          <w:szCs w:val="24"/>
        </w:rPr>
        <w:t xml:space="preserve">roto se to nedá říkat obecně. Vaše obava  tady </w:t>
      </w:r>
      <w:r w:rsidR="009B4966">
        <w:rPr>
          <w:sz w:val="24"/>
          <w:szCs w:val="24"/>
        </w:rPr>
        <w:t xml:space="preserve">samozřejmě je a je </w:t>
      </w:r>
      <w:r w:rsidR="003F117D">
        <w:rPr>
          <w:sz w:val="24"/>
          <w:szCs w:val="24"/>
        </w:rPr>
        <w:t>ovliv</w:t>
      </w:r>
      <w:r w:rsidR="00DD46E1">
        <w:rPr>
          <w:sz w:val="24"/>
          <w:szCs w:val="24"/>
        </w:rPr>
        <w:t>n</w:t>
      </w:r>
      <w:r w:rsidR="009B4966">
        <w:rPr>
          <w:sz w:val="24"/>
          <w:szCs w:val="24"/>
        </w:rPr>
        <w:t>ěna</w:t>
      </w:r>
      <w:r w:rsidR="003F117D">
        <w:rPr>
          <w:sz w:val="24"/>
          <w:szCs w:val="24"/>
        </w:rPr>
        <w:t xml:space="preserve"> i provoz</w:t>
      </w:r>
      <w:r w:rsidR="009B4966">
        <w:rPr>
          <w:sz w:val="24"/>
          <w:szCs w:val="24"/>
        </w:rPr>
        <w:t>em</w:t>
      </w:r>
      <w:r w:rsidR="003F117D">
        <w:rPr>
          <w:sz w:val="24"/>
          <w:szCs w:val="24"/>
        </w:rPr>
        <w:t xml:space="preserve"> této špatné bioplynové stanice. Proto je třeba tyto záležitosti zvažovat a nechat si je vysvětlit.</w:t>
      </w:r>
    </w:p>
    <w:p w:rsidR="003F117D" w:rsidRDefault="003F117D" w:rsidP="00BE1DD7">
      <w:pPr>
        <w:pStyle w:val="Odstavecseseznamem"/>
        <w:ind w:left="0"/>
        <w:jc w:val="both"/>
        <w:rPr>
          <w:sz w:val="24"/>
          <w:szCs w:val="24"/>
        </w:rPr>
      </w:pPr>
    </w:p>
    <w:p w:rsidR="003F117D" w:rsidRDefault="003F117D" w:rsidP="00BE1DD7">
      <w:pPr>
        <w:pStyle w:val="Odstavecseseznamem"/>
        <w:ind w:left="0"/>
        <w:jc w:val="both"/>
        <w:rPr>
          <w:sz w:val="24"/>
          <w:szCs w:val="24"/>
        </w:rPr>
      </w:pPr>
      <w:r w:rsidRPr="00D5197A">
        <w:rPr>
          <w:b/>
          <w:sz w:val="24"/>
          <w:szCs w:val="24"/>
        </w:rPr>
        <w:t>Ing. Pangrác</w:t>
      </w:r>
      <w:r w:rsidR="00DD46E1">
        <w:rPr>
          <w:b/>
          <w:sz w:val="24"/>
          <w:szCs w:val="24"/>
        </w:rPr>
        <w:t xml:space="preserve"> –</w:t>
      </w:r>
      <w:r>
        <w:rPr>
          <w:sz w:val="24"/>
          <w:szCs w:val="24"/>
        </w:rPr>
        <w:t xml:space="preserve"> samozřejmě</w:t>
      </w:r>
      <w:r w:rsidR="00DD46E1">
        <w:rPr>
          <w:sz w:val="24"/>
          <w:szCs w:val="24"/>
        </w:rPr>
        <w:t xml:space="preserve"> jde o </w:t>
      </w:r>
      <w:r>
        <w:rPr>
          <w:sz w:val="24"/>
          <w:szCs w:val="24"/>
        </w:rPr>
        <w:t xml:space="preserve">podnikatelský záměr. Děláme to proto , abychom na tom vydělali, ale po stránce technické chci říci, že naše bioplynová stanice je vybavena </w:t>
      </w:r>
      <w:r w:rsidR="005B26EB">
        <w:rPr>
          <w:sz w:val="24"/>
          <w:szCs w:val="24"/>
        </w:rPr>
        <w:t xml:space="preserve">účinnými </w:t>
      </w:r>
      <w:r>
        <w:rPr>
          <w:sz w:val="24"/>
          <w:szCs w:val="24"/>
        </w:rPr>
        <w:t>filtry. Problematické bioplynové stanice filtry nemají. Můžeme vám vysvětlit</w:t>
      </w:r>
      <w:r w:rsidR="00DD46E1">
        <w:rPr>
          <w:sz w:val="24"/>
          <w:szCs w:val="24"/>
        </w:rPr>
        <w:t>,</w:t>
      </w:r>
      <w:r>
        <w:rPr>
          <w:sz w:val="24"/>
          <w:szCs w:val="24"/>
        </w:rPr>
        <w:t xml:space="preserve"> jaké biofi</w:t>
      </w:r>
      <w:r w:rsidR="00DD46E1">
        <w:rPr>
          <w:sz w:val="24"/>
          <w:szCs w:val="24"/>
        </w:rPr>
        <w:t>l</w:t>
      </w:r>
      <w:r>
        <w:rPr>
          <w:sz w:val="24"/>
          <w:szCs w:val="24"/>
        </w:rPr>
        <w:t xml:space="preserve">try </w:t>
      </w:r>
      <w:r w:rsidR="005B26EB">
        <w:rPr>
          <w:sz w:val="24"/>
          <w:szCs w:val="24"/>
        </w:rPr>
        <w:t xml:space="preserve">to </w:t>
      </w:r>
      <w:r>
        <w:rPr>
          <w:sz w:val="24"/>
          <w:szCs w:val="24"/>
        </w:rPr>
        <w:t>jsou, jak fungují. Biofi</w:t>
      </w:r>
      <w:r w:rsidR="00DD46E1">
        <w:rPr>
          <w:sz w:val="24"/>
          <w:szCs w:val="24"/>
        </w:rPr>
        <w:t>l</w:t>
      </w:r>
      <w:r>
        <w:rPr>
          <w:sz w:val="24"/>
          <w:szCs w:val="24"/>
        </w:rPr>
        <w:t xml:space="preserve">try se musí kontrolovat a měnit. Na to jsou předpisy, které se musí dodržovat. Pokud bych si myslel, že to bude </w:t>
      </w:r>
      <w:r w:rsidR="005B26EB">
        <w:rPr>
          <w:sz w:val="24"/>
          <w:szCs w:val="24"/>
        </w:rPr>
        <w:t>za</w:t>
      </w:r>
      <w:r w:rsidR="009B4966">
        <w:rPr>
          <w:sz w:val="24"/>
          <w:szCs w:val="24"/>
        </w:rPr>
        <w:t>pách</w:t>
      </w:r>
      <w:r w:rsidR="00DD46E1">
        <w:rPr>
          <w:sz w:val="24"/>
          <w:szCs w:val="24"/>
        </w:rPr>
        <w:t>at</w:t>
      </w:r>
      <w:r w:rsidR="009B4966">
        <w:rPr>
          <w:sz w:val="24"/>
          <w:szCs w:val="24"/>
        </w:rPr>
        <w:t>,</w:t>
      </w:r>
      <w:r>
        <w:rPr>
          <w:sz w:val="24"/>
          <w:szCs w:val="24"/>
        </w:rPr>
        <w:t xml:space="preserve"> tak bych toto nepodporoval a nechtěl zde postavit. Před  cca 2 – 3 lety město, podporovalo výstav</w:t>
      </w:r>
      <w:r w:rsidR="005B26EB">
        <w:rPr>
          <w:sz w:val="24"/>
          <w:szCs w:val="24"/>
        </w:rPr>
        <w:t>bu stejného záměru a myslíte si</w:t>
      </w:r>
      <w:r>
        <w:rPr>
          <w:sz w:val="24"/>
          <w:szCs w:val="24"/>
        </w:rPr>
        <w:t xml:space="preserve">, že tito lidé tomu nerozuměli a </w:t>
      </w:r>
      <w:r w:rsidR="005B26EB">
        <w:rPr>
          <w:sz w:val="24"/>
          <w:szCs w:val="24"/>
        </w:rPr>
        <w:t>ne</w:t>
      </w:r>
      <w:r>
        <w:rPr>
          <w:sz w:val="24"/>
          <w:szCs w:val="24"/>
        </w:rPr>
        <w:t>chtěli městu Tišnov ublížit.</w:t>
      </w:r>
    </w:p>
    <w:p w:rsidR="006C5266" w:rsidRDefault="006C5266" w:rsidP="00BE1DD7">
      <w:pPr>
        <w:pStyle w:val="Odstavecseseznamem"/>
        <w:ind w:left="0"/>
        <w:jc w:val="both"/>
        <w:rPr>
          <w:sz w:val="24"/>
          <w:szCs w:val="24"/>
        </w:rPr>
      </w:pPr>
    </w:p>
    <w:p w:rsidR="006C5266" w:rsidRDefault="006C5266" w:rsidP="00BE1DD7">
      <w:pPr>
        <w:pStyle w:val="Odstavecseseznamem"/>
        <w:ind w:left="0"/>
        <w:jc w:val="both"/>
        <w:rPr>
          <w:sz w:val="24"/>
          <w:szCs w:val="24"/>
        </w:rPr>
      </w:pPr>
      <w:r>
        <w:rPr>
          <w:b/>
          <w:sz w:val="24"/>
          <w:szCs w:val="24"/>
        </w:rPr>
        <w:t>p. Dohnálková</w:t>
      </w:r>
      <w:r>
        <w:rPr>
          <w:sz w:val="24"/>
          <w:szCs w:val="24"/>
        </w:rPr>
        <w:t xml:space="preserve"> (zastupitelka města Tišnova)</w:t>
      </w:r>
      <w:r w:rsidR="00DD46E1">
        <w:rPr>
          <w:sz w:val="24"/>
          <w:szCs w:val="24"/>
        </w:rPr>
        <w:t xml:space="preserve"> </w:t>
      </w:r>
      <w:r w:rsidR="00E1606F">
        <w:rPr>
          <w:sz w:val="24"/>
          <w:szCs w:val="24"/>
        </w:rPr>
        <w:t xml:space="preserve">- naše město uvažovalo o záměru vybudovat zde </w:t>
      </w:r>
      <w:r w:rsidR="005B26EB">
        <w:rPr>
          <w:sz w:val="24"/>
          <w:szCs w:val="24"/>
        </w:rPr>
        <w:t xml:space="preserve">takové </w:t>
      </w:r>
      <w:r w:rsidR="00E1606F">
        <w:rPr>
          <w:sz w:val="24"/>
          <w:szCs w:val="24"/>
        </w:rPr>
        <w:t>zařízení</w:t>
      </w:r>
      <w:r w:rsidR="005B26EB">
        <w:rPr>
          <w:sz w:val="24"/>
          <w:szCs w:val="24"/>
        </w:rPr>
        <w:t>. Z</w:t>
      </w:r>
      <w:r w:rsidR="00E1606F">
        <w:rPr>
          <w:sz w:val="24"/>
          <w:szCs w:val="24"/>
        </w:rPr>
        <w:t>ahájili jsme pilotní projekt sběru bioodpadů s cílem vyřešení problematiky likvidace bioodpadů od občanů zde. Jednalo se o kompostárnu, později i bioplynovou stanici, ale záměr měl být lokálního charakteru s tím, že výnosy by šly ve prospěch města. Pro tento záměr nemělo město podporu občanů a nebyla nalezena vhodná lokalita</w:t>
      </w:r>
      <w:r w:rsidR="009A337D">
        <w:rPr>
          <w:sz w:val="24"/>
          <w:szCs w:val="24"/>
        </w:rPr>
        <w:t>, a proto skončil. Parametry městského projektu a tohoto projektu jsou nesrovnatelné.</w:t>
      </w:r>
    </w:p>
    <w:p w:rsidR="009A337D" w:rsidRDefault="009A337D" w:rsidP="00BE1DD7">
      <w:pPr>
        <w:pStyle w:val="Odstavecseseznamem"/>
        <w:ind w:left="0"/>
        <w:jc w:val="both"/>
        <w:rPr>
          <w:sz w:val="24"/>
          <w:szCs w:val="24"/>
        </w:rPr>
      </w:pPr>
    </w:p>
    <w:p w:rsidR="009A337D" w:rsidRPr="009A337D" w:rsidRDefault="009A337D" w:rsidP="00BE1DD7">
      <w:pPr>
        <w:pStyle w:val="Odstavecseseznamem"/>
        <w:ind w:left="0"/>
        <w:jc w:val="both"/>
        <w:rPr>
          <w:sz w:val="24"/>
          <w:szCs w:val="24"/>
        </w:rPr>
      </w:pPr>
      <w:r>
        <w:rPr>
          <w:b/>
          <w:sz w:val="24"/>
          <w:szCs w:val="24"/>
        </w:rPr>
        <w:lastRenderedPageBreak/>
        <w:t xml:space="preserve">p. Macháčková </w:t>
      </w:r>
      <w:r>
        <w:rPr>
          <w:sz w:val="24"/>
          <w:szCs w:val="24"/>
        </w:rPr>
        <w:t>(OS Tišnovský Velevrub)</w:t>
      </w:r>
      <w:r w:rsidR="00DD46E1">
        <w:rPr>
          <w:sz w:val="24"/>
          <w:szCs w:val="24"/>
        </w:rPr>
        <w:t xml:space="preserve"> </w:t>
      </w:r>
      <w:r>
        <w:rPr>
          <w:sz w:val="24"/>
          <w:szCs w:val="24"/>
        </w:rPr>
        <w:t>- jsme záměrem přímo dotčeni. Chaty jsou vzdáleny v desítkách metrů a desítky chat do 100 m od záměru, což neodpovídá metodice zpracované před dvěma roky, která doporučuje 800 m. Od ing. Auterské jsem dostala kontakt na ing.</w:t>
      </w:r>
      <w:r w:rsidR="00DD46E1">
        <w:rPr>
          <w:sz w:val="24"/>
          <w:szCs w:val="24"/>
        </w:rPr>
        <w:t xml:space="preserve"> </w:t>
      </w:r>
      <w:r w:rsidR="0021576B">
        <w:rPr>
          <w:sz w:val="24"/>
          <w:szCs w:val="24"/>
        </w:rPr>
        <w:t>Jachlíka, který projektuje zemědělské bioplynové stanice. Ten řekl, že zemědělské bioplynové stanice nesm</w:t>
      </w:r>
      <w:r w:rsidR="005B26EB">
        <w:rPr>
          <w:sz w:val="24"/>
          <w:szCs w:val="24"/>
        </w:rPr>
        <w:t>r</w:t>
      </w:r>
      <w:r w:rsidR="0021576B">
        <w:rPr>
          <w:sz w:val="24"/>
          <w:szCs w:val="24"/>
        </w:rPr>
        <w:t xml:space="preserve">dí, ale stanice zpracovávající vedlejší živočišný produkt </w:t>
      </w:r>
      <w:r w:rsidR="005B26EB">
        <w:rPr>
          <w:sz w:val="24"/>
          <w:szCs w:val="24"/>
        </w:rPr>
        <w:t>s</w:t>
      </w:r>
      <w:r w:rsidR="00DD46E1">
        <w:rPr>
          <w:sz w:val="24"/>
          <w:szCs w:val="24"/>
        </w:rPr>
        <w:t>mr</w:t>
      </w:r>
      <w:r w:rsidR="005B26EB">
        <w:rPr>
          <w:sz w:val="24"/>
          <w:szCs w:val="24"/>
        </w:rPr>
        <w:t xml:space="preserve">dět </w:t>
      </w:r>
      <w:r w:rsidR="0021576B">
        <w:rPr>
          <w:sz w:val="24"/>
          <w:szCs w:val="24"/>
        </w:rPr>
        <w:t>budou. Celý problém je ve zpracování vedlejších živočišných produktů, ze kterých se rozkladem uvolňuje sirovodík, čpavek, kyselina máselná a jiné mastné kyseliny, které ve vzduchu i v malých koncentracích smrdí. Myslím si, že tímto zápachem budeme postiženi. I ing. Auterská prohlásila, že nejbližší chaty budou zápachem zasaženy. Chci vědět, jak to se zápachem bude.</w:t>
      </w:r>
    </w:p>
    <w:p w:rsidR="009C41CA" w:rsidRDefault="009C41CA" w:rsidP="00BE1DD7">
      <w:pPr>
        <w:pStyle w:val="Odstavecseseznamem"/>
        <w:ind w:left="0"/>
        <w:jc w:val="both"/>
        <w:rPr>
          <w:sz w:val="24"/>
          <w:szCs w:val="24"/>
        </w:rPr>
      </w:pPr>
    </w:p>
    <w:p w:rsidR="0021576B" w:rsidRDefault="0021576B" w:rsidP="00BE1DD7">
      <w:pPr>
        <w:pStyle w:val="Odstavecseseznamem"/>
        <w:ind w:left="0"/>
        <w:jc w:val="both"/>
        <w:rPr>
          <w:sz w:val="24"/>
          <w:szCs w:val="24"/>
        </w:rPr>
      </w:pPr>
      <w:r>
        <w:rPr>
          <w:b/>
          <w:sz w:val="24"/>
          <w:szCs w:val="24"/>
        </w:rPr>
        <w:t>Ing. Auterská</w:t>
      </w:r>
      <w:r w:rsidR="00DD46E1">
        <w:rPr>
          <w:b/>
          <w:sz w:val="24"/>
          <w:szCs w:val="24"/>
        </w:rPr>
        <w:t xml:space="preserve"> </w:t>
      </w:r>
      <w:r>
        <w:rPr>
          <w:sz w:val="24"/>
          <w:szCs w:val="24"/>
        </w:rPr>
        <w:t>- řekla jsem, že když budou chaty v těsné blízkosti, občas tam zápach může být cítit, tak jako jdete s odpadkovým košem. Posudek na pach byl dělán vzh</w:t>
      </w:r>
      <w:r w:rsidR="00C53959">
        <w:rPr>
          <w:sz w:val="24"/>
          <w:szCs w:val="24"/>
        </w:rPr>
        <w:t>l</w:t>
      </w:r>
      <w:r w:rsidR="005B26EB">
        <w:rPr>
          <w:sz w:val="24"/>
          <w:szCs w:val="24"/>
        </w:rPr>
        <w:t xml:space="preserve">edem </w:t>
      </w:r>
      <w:r w:rsidR="00DD46E1">
        <w:rPr>
          <w:sz w:val="24"/>
          <w:szCs w:val="24"/>
        </w:rPr>
        <w:t xml:space="preserve">k </w:t>
      </w:r>
      <w:r>
        <w:rPr>
          <w:sz w:val="24"/>
          <w:szCs w:val="24"/>
        </w:rPr>
        <w:t>obytné zástavbě</w:t>
      </w:r>
      <w:r w:rsidR="00C53959">
        <w:rPr>
          <w:sz w:val="24"/>
          <w:szCs w:val="24"/>
        </w:rPr>
        <w:t>, s tím, že bioplynová stanice bude v průmyslové zóně. Jestliže však u plotu bude chata, tak to občas může být cítit. To je obdobná situace, jako když kolem  projede auto, tak  také cítíte</w:t>
      </w:r>
      <w:r w:rsidR="005B26EB">
        <w:rPr>
          <w:sz w:val="24"/>
          <w:szCs w:val="24"/>
        </w:rPr>
        <w:t xml:space="preserve"> naftu</w:t>
      </w:r>
      <w:r w:rsidR="00C53959">
        <w:rPr>
          <w:sz w:val="24"/>
          <w:szCs w:val="24"/>
        </w:rPr>
        <w:t>. Co se týká zemědělských bioplynových stanic</w:t>
      </w:r>
      <w:r w:rsidR="00DD46E1">
        <w:rPr>
          <w:sz w:val="24"/>
          <w:szCs w:val="24"/>
        </w:rPr>
        <w:t>:</w:t>
      </w:r>
      <w:r w:rsidR="00C53959">
        <w:rPr>
          <w:sz w:val="24"/>
          <w:szCs w:val="24"/>
        </w:rPr>
        <w:t xml:space="preserve"> Zemědělské bioplynové stanice zapáchají v případě otevřených technologií. Tato bioplynová stanice pracuje v uzavřeném systému. Navážka má velmi přísné předpisy dle evropského nařízení – navážka musí probíhat v uzavřených vozec</w:t>
      </w:r>
      <w:r w:rsidR="00CF26E1">
        <w:rPr>
          <w:sz w:val="24"/>
          <w:szCs w:val="24"/>
        </w:rPr>
        <w:t>h, které musí být desinfikovány, z důvodu zabránění nákaze. Pokud nedojde k havárii, tak by t</w:t>
      </w:r>
      <w:r w:rsidR="00DD46E1">
        <w:rPr>
          <w:sz w:val="24"/>
          <w:szCs w:val="24"/>
        </w:rPr>
        <w:t>ato</w:t>
      </w:r>
      <w:r w:rsidR="00CF26E1">
        <w:rPr>
          <w:sz w:val="24"/>
          <w:szCs w:val="24"/>
        </w:rPr>
        <w:t xml:space="preserve"> auta neměl</w:t>
      </w:r>
      <w:r w:rsidR="00DD46E1">
        <w:rPr>
          <w:sz w:val="24"/>
          <w:szCs w:val="24"/>
        </w:rPr>
        <w:t>a</w:t>
      </w:r>
      <w:r w:rsidR="00CF26E1">
        <w:rPr>
          <w:sz w:val="24"/>
          <w:szCs w:val="24"/>
        </w:rPr>
        <w:t xml:space="preserve"> být cítit. Nelze vy</w:t>
      </w:r>
      <w:r w:rsidR="005B26EB">
        <w:rPr>
          <w:sz w:val="24"/>
          <w:szCs w:val="24"/>
        </w:rPr>
        <w:t>l</w:t>
      </w:r>
      <w:r w:rsidR="00CF26E1">
        <w:rPr>
          <w:sz w:val="24"/>
          <w:szCs w:val="24"/>
        </w:rPr>
        <w:t>oučit lidsk</w:t>
      </w:r>
      <w:r w:rsidR="005B26EB">
        <w:rPr>
          <w:sz w:val="24"/>
          <w:szCs w:val="24"/>
        </w:rPr>
        <w:t>ý faktor (nedostatečné umytí voz</w:t>
      </w:r>
      <w:r w:rsidR="00CF26E1">
        <w:rPr>
          <w:sz w:val="24"/>
          <w:szCs w:val="24"/>
        </w:rPr>
        <w:t>u), ale není to pravidlem. Materiál se naveze do uzavřené nádrže. Auto najede do uzavřeného prostoru, tento se odsaje a teprve potom se otevřou další vrata a auto jede dál, prostor se uzavře a odsaje. Auto vyklopí obsah do uzavřených kontejnerů, tlakových nádrží, kde proběhne proces</w:t>
      </w:r>
      <w:r w:rsidR="005B26EB">
        <w:rPr>
          <w:sz w:val="24"/>
          <w:szCs w:val="24"/>
        </w:rPr>
        <w:t xml:space="preserve"> hygienizace </w:t>
      </w:r>
      <w:r w:rsidR="00CF26E1">
        <w:rPr>
          <w:sz w:val="24"/>
          <w:szCs w:val="24"/>
        </w:rPr>
        <w:t xml:space="preserve"> jako v papiňáku a mater</w:t>
      </w:r>
      <w:r w:rsidR="005B26EB">
        <w:rPr>
          <w:sz w:val="24"/>
          <w:szCs w:val="24"/>
        </w:rPr>
        <w:t>i</w:t>
      </w:r>
      <w:r w:rsidR="00CF26E1">
        <w:rPr>
          <w:sz w:val="24"/>
          <w:szCs w:val="24"/>
        </w:rPr>
        <w:t>ál jde dále do procesu. Žádná volná plocha, kde by to maso hnilo</w:t>
      </w:r>
      <w:r w:rsidR="00DD46E1">
        <w:rPr>
          <w:sz w:val="24"/>
          <w:szCs w:val="24"/>
        </w:rPr>
        <w:t>,</w:t>
      </w:r>
      <w:r w:rsidR="00CF26E1">
        <w:rPr>
          <w:sz w:val="24"/>
          <w:szCs w:val="24"/>
        </w:rPr>
        <w:t xml:space="preserve"> zde nikde není. Vznikající pára z procesu má třístupňové čistění, </w:t>
      </w:r>
      <w:r w:rsidR="005B26EB">
        <w:rPr>
          <w:sz w:val="24"/>
          <w:szCs w:val="24"/>
        </w:rPr>
        <w:t>nejprve</w:t>
      </w:r>
      <w:r w:rsidR="00CF26E1">
        <w:rPr>
          <w:sz w:val="24"/>
          <w:szCs w:val="24"/>
        </w:rPr>
        <w:t xml:space="preserve">  zkondenzuje a převážná část  se ve formě vody vrací zpět do procesu. Následuje pračka a potom teprve biofiltr. Nejvíce zapáchající vzdušnina je spalována.</w:t>
      </w:r>
    </w:p>
    <w:p w:rsidR="000E3A6C" w:rsidRDefault="000E3A6C" w:rsidP="00BE1DD7">
      <w:pPr>
        <w:pStyle w:val="Odstavecseseznamem"/>
        <w:ind w:left="0"/>
        <w:jc w:val="both"/>
        <w:rPr>
          <w:sz w:val="24"/>
          <w:szCs w:val="24"/>
        </w:rPr>
      </w:pPr>
    </w:p>
    <w:p w:rsidR="000E3A6C" w:rsidRDefault="005B26EB" w:rsidP="00BE1DD7">
      <w:pPr>
        <w:pStyle w:val="Odstavecseseznamem"/>
        <w:ind w:left="0"/>
        <w:jc w:val="both"/>
        <w:rPr>
          <w:sz w:val="24"/>
          <w:szCs w:val="24"/>
        </w:rPr>
      </w:pPr>
      <w:r>
        <w:rPr>
          <w:b/>
          <w:sz w:val="24"/>
          <w:szCs w:val="24"/>
        </w:rPr>
        <w:t>Ing. Hubáčková</w:t>
      </w:r>
      <w:r w:rsidR="00E060FD">
        <w:rPr>
          <w:b/>
          <w:sz w:val="24"/>
          <w:szCs w:val="24"/>
        </w:rPr>
        <w:t xml:space="preserve"> </w:t>
      </w:r>
      <w:r w:rsidR="000E3A6C">
        <w:rPr>
          <w:sz w:val="24"/>
          <w:szCs w:val="24"/>
        </w:rPr>
        <w:t>– požádala o přesnější dotazy, aby se dostalo na všechny dotazující. Diskuse o jednotlivých technologických záležitostech procesu a technických podmínkách</w:t>
      </w:r>
      <w:r w:rsidR="00E863EE">
        <w:rPr>
          <w:sz w:val="24"/>
          <w:szCs w:val="24"/>
        </w:rPr>
        <w:t>, způsobu návozu atd.</w:t>
      </w:r>
      <w:r w:rsidR="000E3A6C">
        <w:rPr>
          <w:sz w:val="24"/>
          <w:szCs w:val="24"/>
        </w:rPr>
        <w:t xml:space="preserve"> může pokračovat po skončení oficiální části. Nyní se zabýváme </w:t>
      </w:r>
      <w:r w:rsidR="00E863EE">
        <w:rPr>
          <w:sz w:val="24"/>
          <w:szCs w:val="24"/>
        </w:rPr>
        <w:t xml:space="preserve">již jen </w:t>
      </w:r>
      <w:r w:rsidR="000E3A6C">
        <w:rPr>
          <w:sz w:val="24"/>
          <w:szCs w:val="24"/>
        </w:rPr>
        <w:t xml:space="preserve">jediným problémem a to je zápach. Krajský úřad má pro posuzování dostatek podkladů a některé ještě očekáváme, abychom mohli </w:t>
      </w:r>
      <w:r w:rsidR="00E863EE">
        <w:rPr>
          <w:sz w:val="24"/>
          <w:szCs w:val="24"/>
        </w:rPr>
        <w:t>jednání oficiálně ukončit</w:t>
      </w:r>
      <w:r w:rsidR="000E3A6C">
        <w:rPr>
          <w:sz w:val="24"/>
          <w:szCs w:val="24"/>
        </w:rPr>
        <w:t xml:space="preserve">. Z celého jednání bude </w:t>
      </w:r>
      <w:r w:rsidR="00E863EE">
        <w:rPr>
          <w:sz w:val="24"/>
          <w:szCs w:val="24"/>
        </w:rPr>
        <w:t xml:space="preserve">proveden </w:t>
      </w:r>
      <w:r w:rsidR="000E3A6C">
        <w:rPr>
          <w:sz w:val="24"/>
          <w:szCs w:val="24"/>
        </w:rPr>
        <w:t>zápis</w:t>
      </w:r>
      <w:r w:rsidR="00E863EE">
        <w:rPr>
          <w:sz w:val="24"/>
          <w:szCs w:val="24"/>
        </w:rPr>
        <w:t xml:space="preserve"> a následně bude vydáno naše stanovisko. </w:t>
      </w:r>
      <w:r w:rsidR="000E3A6C">
        <w:rPr>
          <w:sz w:val="24"/>
          <w:szCs w:val="24"/>
        </w:rPr>
        <w:t xml:space="preserve">Toto může být </w:t>
      </w:r>
      <w:r w:rsidR="00E863EE">
        <w:rPr>
          <w:sz w:val="24"/>
          <w:szCs w:val="24"/>
        </w:rPr>
        <w:t>ne</w:t>
      </w:r>
      <w:r w:rsidR="000E3A6C">
        <w:rPr>
          <w:sz w:val="24"/>
          <w:szCs w:val="24"/>
        </w:rPr>
        <w:t>souhlasné, souhlasné</w:t>
      </w:r>
      <w:r w:rsidR="00E863EE">
        <w:rPr>
          <w:sz w:val="24"/>
          <w:szCs w:val="24"/>
        </w:rPr>
        <w:t xml:space="preserve"> bez uvedení p</w:t>
      </w:r>
      <w:r w:rsidR="00DD46E1">
        <w:rPr>
          <w:sz w:val="24"/>
          <w:szCs w:val="24"/>
        </w:rPr>
        <w:t>odmínek</w:t>
      </w:r>
      <w:r w:rsidR="00E863EE">
        <w:rPr>
          <w:sz w:val="24"/>
          <w:szCs w:val="24"/>
        </w:rPr>
        <w:t xml:space="preserve"> nebo</w:t>
      </w:r>
      <w:r w:rsidR="00E863EE" w:rsidRPr="00E863EE">
        <w:rPr>
          <w:sz w:val="24"/>
          <w:szCs w:val="24"/>
        </w:rPr>
        <w:t xml:space="preserve"> </w:t>
      </w:r>
      <w:r w:rsidR="00E863EE">
        <w:rPr>
          <w:sz w:val="24"/>
          <w:szCs w:val="24"/>
        </w:rPr>
        <w:t>souhlasné s uvedení podmínek</w:t>
      </w:r>
      <w:r>
        <w:rPr>
          <w:sz w:val="24"/>
          <w:szCs w:val="24"/>
        </w:rPr>
        <w:t>,</w:t>
      </w:r>
      <w:r w:rsidR="00E863EE">
        <w:rPr>
          <w:sz w:val="24"/>
          <w:szCs w:val="24"/>
        </w:rPr>
        <w:t xml:space="preserve"> za kterých může být záměr realizován. Jedná se o stanovisk</w:t>
      </w:r>
      <w:r>
        <w:rPr>
          <w:sz w:val="24"/>
          <w:szCs w:val="24"/>
        </w:rPr>
        <w:t>o, nikoli rozhodnutí dle správní</w:t>
      </w:r>
      <w:r w:rsidR="00E863EE">
        <w:rPr>
          <w:sz w:val="24"/>
          <w:szCs w:val="24"/>
        </w:rPr>
        <w:t>ho řádu. Toto stanovisko je jedním z podkladů pro stavební řízení. Všechna OS mají právo ze zákona se přihlásit do těchto řízení</w:t>
      </w:r>
      <w:r w:rsidR="00837F03">
        <w:rPr>
          <w:sz w:val="24"/>
          <w:szCs w:val="24"/>
        </w:rPr>
        <w:t xml:space="preserve"> jako účastníci řízení. Stavební úřad s vámi musí v další</w:t>
      </w:r>
      <w:r>
        <w:rPr>
          <w:sz w:val="24"/>
          <w:szCs w:val="24"/>
        </w:rPr>
        <w:t xml:space="preserve">ch řízeních, pokud se uskuteční, </w:t>
      </w:r>
      <w:r w:rsidR="00837F03">
        <w:rPr>
          <w:sz w:val="24"/>
          <w:szCs w:val="24"/>
        </w:rPr>
        <w:t>jako s účastníky řízení jednat.</w:t>
      </w:r>
    </w:p>
    <w:p w:rsidR="00837F03" w:rsidRDefault="00837F03" w:rsidP="00BE1DD7">
      <w:pPr>
        <w:pStyle w:val="Odstavecseseznamem"/>
        <w:ind w:left="0"/>
        <w:jc w:val="both"/>
        <w:rPr>
          <w:sz w:val="24"/>
          <w:szCs w:val="24"/>
        </w:rPr>
      </w:pPr>
    </w:p>
    <w:p w:rsidR="00E060FD" w:rsidRDefault="00837F03" w:rsidP="00BE1DD7">
      <w:pPr>
        <w:pStyle w:val="Odstavecseseznamem"/>
        <w:ind w:left="0"/>
        <w:jc w:val="both"/>
        <w:rPr>
          <w:sz w:val="24"/>
          <w:szCs w:val="24"/>
        </w:rPr>
      </w:pPr>
      <w:r>
        <w:rPr>
          <w:b/>
          <w:sz w:val="24"/>
          <w:szCs w:val="24"/>
        </w:rPr>
        <w:t>p. Macháčková</w:t>
      </w:r>
      <w:r>
        <w:rPr>
          <w:sz w:val="24"/>
          <w:szCs w:val="24"/>
        </w:rPr>
        <w:t xml:space="preserve"> – dle sdělení ing. Auterské  při zpracování studie investor prohlásil, že v okolí záměru je jen několik chat a nemá na ně brát zřetel. Pokud investor poskytuje takové informace o zastavěnosti lokality, nemůžeme mu věřit, neboť má nakládat s nebezpečnými odpady, výbušným bioplynem atd. Označení odpadů neodpovíd</w:t>
      </w:r>
      <w:r w:rsidR="00E060FD">
        <w:rPr>
          <w:sz w:val="24"/>
          <w:szCs w:val="24"/>
        </w:rPr>
        <w:t>á</w:t>
      </w:r>
      <w:r>
        <w:rPr>
          <w:sz w:val="24"/>
          <w:szCs w:val="24"/>
        </w:rPr>
        <w:t xml:space="preserve"> skutečnosti</w:t>
      </w:r>
      <w:r w:rsidR="00E060FD">
        <w:rPr>
          <w:sz w:val="24"/>
          <w:szCs w:val="24"/>
        </w:rPr>
        <w:t xml:space="preserve"> (lihovarské výpalky označen</w:t>
      </w:r>
      <w:r w:rsidR="00DD46E1">
        <w:rPr>
          <w:sz w:val="24"/>
          <w:szCs w:val="24"/>
        </w:rPr>
        <w:t>é</w:t>
      </w:r>
      <w:r w:rsidR="00E060FD">
        <w:rPr>
          <w:sz w:val="24"/>
          <w:szCs w:val="24"/>
        </w:rPr>
        <w:t xml:space="preserve"> kódem pro kal z anaerobního zpracování odpadu), přitom v dokumentaci je uvedeno, že složení odpadu bude mít vliv na zápach.</w:t>
      </w:r>
    </w:p>
    <w:p w:rsidR="00F70F65" w:rsidRDefault="00F70F65" w:rsidP="00BE1DD7">
      <w:pPr>
        <w:pStyle w:val="Odstavecseseznamem"/>
        <w:ind w:left="0"/>
        <w:jc w:val="both"/>
        <w:rPr>
          <w:sz w:val="24"/>
          <w:szCs w:val="24"/>
        </w:rPr>
      </w:pPr>
    </w:p>
    <w:p w:rsidR="00E060FD" w:rsidRDefault="00E060FD" w:rsidP="00BE1DD7">
      <w:pPr>
        <w:pStyle w:val="Odstavecseseznamem"/>
        <w:ind w:left="0"/>
        <w:jc w:val="both"/>
        <w:rPr>
          <w:sz w:val="24"/>
          <w:szCs w:val="24"/>
        </w:rPr>
      </w:pPr>
      <w:r>
        <w:rPr>
          <w:b/>
          <w:sz w:val="24"/>
          <w:szCs w:val="24"/>
        </w:rPr>
        <w:lastRenderedPageBreak/>
        <w:t>Ing. Auterská</w:t>
      </w:r>
      <w:r>
        <w:rPr>
          <w:sz w:val="24"/>
          <w:szCs w:val="24"/>
        </w:rPr>
        <w:t xml:space="preserve"> – pro naše posuzování bylo směrodatné, že se jednalo o průmyslovou zónu, a tak k lokalitě bylo přistupováno. My hodnotíme obytnou zónu a i když je tam pár chatek, pro nás je důležité, že je lokalita charakterizovaná jako průmyslová zóna. </w:t>
      </w:r>
    </w:p>
    <w:p w:rsidR="00E060FD" w:rsidRDefault="00E060FD" w:rsidP="00BE1DD7">
      <w:pPr>
        <w:pStyle w:val="Odstavecseseznamem"/>
        <w:ind w:left="0"/>
        <w:jc w:val="both"/>
        <w:rPr>
          <w:sz w:val="24"/>
          <w:szCs w:val="24"/>
        </w:rPr>
      </w:pPr>
    </w:p>
    <w:p w:rsidR="00E060FD" w:rsidRDefault="00E060FD" w:rsidP="00BE1DD7">
      <w:pPr>
        <w:pStyle w:val="Odstavecseseznamem"/>
        <w:ind w:left="0"/>
        <w:jc w:val="both"/>
        <w:rPr>
          <w:sz w:val="24"/>
          <w:szCs w:val="24"/>
        </w:rPr>
      </w:pPr>
      <w:r>
        <w:rPr>
          <w:b/>
          <w:sz w:val="24"/>
          <w:szCs w:val="24"/>
        </w:rPr>
        <w:t>Ing. Hubáčková</w:t>
      </w:r>
      <w:r w:rsidR="00CC5D1C">
        <w:rPr>
          <w:b/>
          <w:sz w:val="24"/>
          <w:szCs w:val="24"/>
        </w:rPr>
        <w:t xml:space="preserve">- </w:t>
      </w:r>
      <w:r w:rsidR="00CC5D1C" w:rsidRPr="00CC5D1C">
        <w:rPr>
          <w:sz w:val="24"/>
          <w:szCs w:val="24"/>
        </w:rPr>
        <w:t>vzta</w:t>
      </w:r>
      <w:r w:rsidR="00CC5D1C">
        <w:rPr>
          <w:sz w:val="24"/>
          <w:szCs w:val="24"/>
        </w:rPr>
        <w:t xml:space="preserve">h obytná zóna a </w:t>
      </w:r>
      <w:r w:rsidR="00CC5D1C" w:rsidRPr="00CC5D1C">
        <w:rPr>
          <w:sz w:val="24"/>
          <w:szCs w:val="24"/>
        </w:rPr>
        <w:t>rekreační zóna je rozdílný</w:t>
      </w:r>
      <w:r w:rsidR="005B26EB">
        <w:rPr>
          <w:sz w:val="24"/>
          <w:szCs w:val="24"/>
        </w:rPr>
        <w:t>, nejen</w:t>
      </w:r>
      <w:r w:rsidR="00CC5D1C">
        <w:rPr>
          <w:sz w:val="24"/>
          <w:szCs w:val="24"/>
        </w:rPr>
        <w:t xml:space="preserve"> z hlediska zákona o územním plánování a stavebním řádu, ale je to rozdílné u každé obce. Stanoví to regulativy stanovené  při schvalování územního plánu. Na toto budeme  brát zřetel, co je v územním plánu a jak je vysvětlován regulativ tohoto území ve vašem územním plánu.</w:t>
      </w:r>
    </w:p>
    <w:p w:rsidR="00CC5D1C" w:rsidRDefault="00CC5D1C" w:rsidP="00BE1DD7">
      <w:pPr>
        <w:pStyle w:val="Odstavecseseznamem"/>
        <w:ind w:left="0"/>
        <w:jc w:val="both"/>
        <w:rPr>
          <w:sz w:val="24"/>
          <w:szCs w:val="24"/>
        </w:rPr>
      </w:pPr>
    </w:p>
    <w:p w:rsidR="00CC5D1C" w:rsidRDefault="00CC5D1C" w:rsidP="00BE1DD7">
      <w:pPr>
        <w:pStyle w:val="Odstavecseseznamem"/>
        <w:ind w:left="0"/>
        <w:jc w:val="both"/>
        <w:rPr>
          <w:sz w:val="24"/>
          <w:szCs w:val="24"/>
        </w:rPr>
      </w:pPr>
      <w:r w:rsidRPr="00CC5D1C">
        <w:rPr>
          <w:b/>
          <w:sz w:val="24"/>
          <w:szCs w:val="24"/>
        </w:rPr>
        <w:t>p. Štuplíková</w:t>
      </w:r>
      <w:r w:rsidR="00DD46E1">
        <w:rPr>
          <w:b/>
          <w:sz w:val="24"/>
          <w:szCs w:val="24"/>
        </w:rPr>
        <w:t xml:space="preserve"> </w:t>
      </w:r>
      <w:r>
        <w:rPr>
          <w:sz w:val="24"/>
          <w:szCs w:val="24"/>
        </w:rPr>
        <w:t>-</w:t>
      </w:r>
      <w:r w:rsidR="00DD46E1">
        <w:rPr>
          <w:sz w:val="24"/>
          <w:szCs w:val="24"/>
        </w:rPr>
        <w:t xml:space="preserve"> </w:t>
      </w:r>
      <w:r>
        <w:rPr>
          <w:sz w:val="24"/>
          <w:szCs w:val="24"/>
        </w:rPr>
        <w:t xml:space="preserve">byla jsem na soukromé návštěvě na BPS v Zwentwendorfu, v době kdy návštěva nebyla připravena a ten smrad tam byl v okolí i v budově. </w:t>
      </w:r>
      <w:r w:rsidR="005A6B78">
        <w:rPr>
          <w:sz w:val="24"/>
          <w:szCs w:val="24"/>
        </w:rPr>
        <w:t>P</w:t>
      </w:r>
      <w:r>
        <w:rPr>
          <w:sz w:val="24"/>
          <w:szCs w:val="24"/>
        </w:rPr>
        <w:t xml:space="preserve">. Zuchrem, </w:t>
      </w:r>
      <w:r w:rsidR="005B26EB">
        <w:rPr>
          <w:sz w:val="24"/>
          <w:szCs w:val="24"/>
        </w:rPr>
        <w:t xml:space="preserve">který tam prováděl nějaký </w:t>
      </w:r>
      <w:r>
        <w:rPr>
          <w:sz w:val="24"/>
          <w:szCs w:val="24"/>
        </w:rPr>
        <w:t>výzkum</w:t>
      </w:r>
      <w:r w:rsidR="005A6B78">
        <w:rPr>
          <w:sz w:val="24"/>
          <w:szCs w:val="24"/>
        </w:rPr>
        <w:t xml:space="preserve"> nám umožnil prohlídku. Výstup z filtrů nesmrděl, ale u vrat a navážky zápach byl. V příjmové hale byl zápach také. Neviděli jsme, že by auta procházel</w:t>
      </w:r>
      <w:r w:rsidR="00DD46E1">
        <w:rPr>
          <w:sz w:val="24"/>
          <w:szCs w:val="24"/>
        </w:rPr>
        <w:t>a</w:t>
      </w:r>
      <w:r w:rsidR="005A6B78">
        <w:rPr>
          <w:sz w:val="24"/>
          <w:szCs w:val="24"/>
        </w:rPr>
        <w:t xml:space="preserve"> nějakým velkým čistěním.</w:t>
      </w:r>
    </w:p>
    <w:p w:rsidR="005A6B78" w:rsidRDefault="005A6B78" w:rsidP="00BE1DD7">
      <w:pPr>
        <w:pStyle w:val="Odstavecseseznamem"/>
        <w:ind w:left="0"/>
        <w:jc w:val="both"/>
        <w:rPr>
          <w:sz w:val="24"/>
          <w:szCs w:val="24"/>
        </w:rPr>
      </w:pPr>
    </w:p>
    <w:p w:rsidR="005A6B78" w:rsidRDefault="005A6B78" w:rsidP="00BE1DD7">
      <w:pPr>
        <w:pStyle w:val="Odstavecseseznamem"/>
        <w:ind w:left="0"/>
        <w:jc w:val="both"/>
        <w:rPr>
          <w:sz w:val="24"/>
          <w:szCs w:val="24"/>
        </w:rPr>
      </w:pPr>
      <w:r>
        <w:rPr>
          <w:b/>
          <w:sz w:val="24"/>
          <w:szCs w:val="24"/>
        </w:rPr>
        <w:t>p. Mouka</w:t>
      </w:r>
      <w:r w:rsidR="00DD46E1">
        <w:rPr>
          <w:b/>
          <w:sz w:val="24"/>
          <w:szCs w:val="24"/>
        </w:rPr>
        <w:t xml:space="preserve"> </w:t>
      </w:r>
      <w:r>
        <w:rPr>
          <w:sz w:val="24"/>
          <w:szCs w:val="24"/>
        </w:rPr>
        <w:t>-</w:t>
      </w:r>
      <w:r w:rsidR="00DD46E1">
        <w:rPr>
          <w:sz w:val="24"/>
          <w:szCs w:val="24"/>
        </w:rPr>
        <w:t xml:space="preserve"> </w:t>
      </w:r>
      <w:r>
        <w:rPr>
          <w:sz w:val="24"/>
          <w:szCs w:val="24"/>
        </w:rPr>
        <w:t>jsem veterinární lékař, který se dlouhou dobu zabýval zpracováním živočišných odpadů</w:t>
      </w:r>
      <w:r w:rsidR="00E52075">
        <w:rPr>
          <w:sz w:val="24"/>
          <w:szCs w:val="24"/>
        </w:rPr>
        <w:t xml:space="preserve"> </w:t>
      </w:r>
      <w:r>
        <w:rPr>
          <w:sz w:val="24"/>
          <w:szCs w:val="24"/>
        </w:rPr>
        <w:t>z různých potravinářských závodů, ze kterých se vyráběla krmiva.</w:t>
      </w:r>
      <w:r w:rsidR="00E52075">
        <w:rPr>
          <w:sz w:val="24"/>
          <w:szCs w:val="24"/>
        </w:rPr>
        <w:t xml:space="preserve"> V republice je cca 12 zařízení</w:t>
      </w:r>
      <w:r>
        <w:rPr>
          <w:sz w:val="24"/>
          <w:szCs w:val="24"/>
        </w:rPr>
        <w:t xml:space="preserve">, zabývajících se zpracováním biologických odpadů, jsou to kafilérie a asanační ústavy. Jako nedostatek zadání projektu je to, že nevíme, co tam bude v zařízení zpracováváno. Masozávod v Tišnově je přímo napojen na kafilérii Medlov. </w:t>
      </w:r>
      <w:r w:rsidR="0090347D">
        <w:rPr>
          <w:sz w:val="24"/>
          <w:szCs w:val="24"/>
        </w:rPr>
        <w:t>Technologie použité v kafilerii jsou zcela jiné. V technologii bioplynové sta</w:t>
      </w:r>
      <w:r w:rsidR="00DD46E1">
        <w:rPr>
          <w:sz w:val="24"/>
          <w:szCs w:val="24"/>
        </w:rPr>
        <w:t>nice jsou teploty kolem 38 -40°</w:t>
      </w:r>
      <w:r w:rsidR="0090347D">
        <w:rPr>
          <w:sz w:val="24"/>
          <w:szCs w:val="24"/>
        </w:rPr>
        <w:t>C a v hygienizační jednotce je to 20 minut při 135 °C</w:t>
      </w:r>
      <w:r w:rsidR="00693BD4">
        <w:rPr>
          <w:sz w:val="24"/>
          <w:szCs w:val="24"/>
        </w:rPr>
        <w:t xml:space="preserve"> a 3 bary tlaku</w:t>
      </w:r>
      <w:r w:rsidR="00DD46E1">
        <w:rPr>
          <w:sz w:val="24"/>
          <w:szCs w:val="24"/>
        </w:rPr>
        <w:t>,</w:t>
      </w:r>
      <w:r w:rsidR="0090347D">
        <w:rPr>
          <w:sz w:val="24"/>
          <w:szCs w:val="24"/>
        </w:rPr>
        <w:t xml:space="preserve"> toto je málo</w:t>
      </w:r>
      <w:r w:rsidR="00693BD4">
        <w:rPr>
          <w:sz w:val="24"/>
          <w:szCs w:val="24"/>
        </w:rPr>
        <w:t>. Destruktor v</w:t>
      </w:r>
      <w:r w:rsidR="0090347D">
        <w:rPr>
          <w:sz w:val="24"/>
          <w:szCs w:val="24"/>
        </w:rPr>
        <w:t xml:space="preserve"> kafilerii </w:t>
      </w:r>
      <w:r w:rsidR="00693BD4">
        <w:rPr>
          <w:sz w:val="24"/>
          <w:szCs w:val="24"/>
        </w:rPr>
        <w:t>má teploty</w:t>
      </w:r>
      <w:r w:rsidR="00DD46E1">
        <w:rPr>
          <w:sz w:val="24"/>
          <w:szCs w:val="24"/>
        </w:rPr>
        <w:t xml:space="preserve"> a</w:t>
      </w:r>
      <w:r w:rsidR="0090347D">
        <w:rPr>
          <w:sz w:val="24"/>
          <w:szCs w:val="24"/>
        </w:rPr>
        <w:t xml:space="preserve"> tlaky vyšší</w:t>
      </w:r>
      <w:r w:rsidR="00693BD4">
        <w:rPr>
          <w:sz w:val="24"/>
          <w:szCs w:val="24"/>
        </w:rPr>
        <w:t>, aby došlo k rozmělnění kostí atd.</w:t>
      </w:r>
      <w:r w:rsidR="0090347D">
        <w:rPr>
          <w:sz w:val="24"/>
          <w:szCs w:val="24"/>
        </w:rPr>
        <w:t>. Použitý způsob v bioplynové stanici je mokrý, při kterém vznikají další odpady. Ve zprávě není specifi</w:t>
      </w:r>
      <w:r w:rsidR="00E52075">
        <w:rPr>
          <w:sz w:val="24"/>
          <w:szCs w:val="24"/>
        </w:rPr>
        <w:t>k</w:t>
      </w:r>
      <w:r w:rsidR="0090347D">
        <w:rPr>
          <w:sz w:val="24"/>
          <w:szCs w:val="24"/>
        </w:rPr>
        <w:t>ováno</w:t>
      </w:r>
      <w:r w:rsidR="00DD46E1">
        <w:rPr>
          <w:sz w:val="24"/>
          <w:szCs w:val="24"/>
        </w:rPr>
        <w:t>,</w:t>
      </w:r>
      <w:r w:rsidR="0090347D">
        <w:rPr>
          <w:sz w:val="24"/>
          <w:szCs w:val="24"/>
        </w:rPr>
        <w:t xml:space="preserve"> co tam vlastně bude, zda krev a odpady z masného průmyslu nebo kadavery , uhynulá zvířata.  </w:t>
      </w:r>
      <w:r w:rsidR="00693BD4">
        <w:rPr>
          <w:sz w:val="24"/>
          <w:szCs w:val="24"/>
        </w:rPr>
        <w:t>Byl jse</w:t>
      </w:r>
      <w:r w:rsidR="00E52075">
        <w:rPr>
          <w:sz w:val="24"/>
          <w:szCs w:val="24"/>
        </w:rPr>
        <w:t>m</w:t>
      </w:r>
      <w:r w:rsidR="00693BD4">
        <w:rPr>
          <w:sz w:val="24"/>
          <w:szCs w:val="24"/>
        </w:rPr>
        <w:t xml:space="preserve"> v r.</w:t>
      </w:r>
      <w:r w:rsidR="0090347D">
        <w:rPr>
          <w:sz w:val="24"/>
          <w:szCs w:val="24"/>
        </w:rPr>
        <w:t xml:space="preserve"> v</w:t>
      </w:r>
      <w:r w:rsidR="00693BD4">
        <w:rPr>
          <w:sz w:val="24"/>
          <w:szCs w:val="24"/>
        </w:rPr>
        <w:t> </w:t>
      </w:r>
      <w:r w:rsidR="00E52075">
        <w:rPr>
          <w:sz w:val="24"/>
          <w:szCs w:val="24"/>
        </w:rPr>
        <w:t>19</w:t>
      </w:r>
      <w:r w:rsidR="00693BD4">
        <w:rPr>
          <w:sz w:val="24"/>
          <w:szCs w:val="24"/>
        </w:rPr>
        <w:t>92-96 radním tohoto města. Posuzovali jsme zpracování těchto odpadů v </w:t>
      </w:r>
      <w:r w:rsidR="00E52075">
        <w:rPr>
          <w:sz w:val="24"/>
          <w:szCs w:val="24"/>
        </w:rPr>
        <w:t>t</w:t>
      </w:r>
      <w:r w:rsidR="00693BD4">
        <w:rPr>
          <w:sz w:val="24"/>
          <w:szCs w:val="24"/>
        </w:rPr>
        <w:t>i</w:t>
      </w:r>
      <w:r w:rsidR="00E52075">
        <w:rPr>
          <w:sz w:val="24"/>
          <w:szCs w:val="24"/>
        </w:rPr>
        <w:t>š</w:t>
      </w:r>
      <w:r w:rsidR="00693BD4">
        <w:rPr>
          <w:sz w:val="24"/>
          <w:szCs w:val="24"/>
        </w:rPr>
        <w:t>ovském lihovaru na krmivo pro prasata. Tišnov s</w:t>
      </w:r>
      <w:r w:rsidR="00E52075">
        <w:rPr>
          <w:sz w:val="24"/>
          <w:szCs w:val="24"/>
        </w:rPr>
        <w:t>m</w:t>
      </w:r>
      <w:r w:rsidR="00693BD4">
        <w:rPr>
          <w:sz w:val="24"/>
          <w:szCs w:val="24"/>
        </w:rPr>
        <w:t>rděl dvacet let a nikdo s tím nebyl schopen nic udělat. V roce 1993 jsme rozhodli jako rada, že to v intravilánu obce nechceme. K danému záměru může být po</w:t>
      </w:r>
      <w:r w:rsidR="0017603E">
        <w:rPr>
          <w:sz w:val="24"/>
          <w:szCs w:val="24"/>
        </w:rPr>
        <w:t>u</w:t>
      </w:r>
      <w:r w:rsidR="00693BD4">
        <w:rPr>
          <w:sz w:val="24"/>
          <w:szCs w:val="24"/>
        </w:rPr>
        <w:t>ze negativní stanovisko</w:t>
      </w:r>
      <w:r w:rsidR="0017603E">
        <w:rPr>
          <w:sz w:val="24"/>
          <w:szCs w:val="24"/>
        </w:rPr>
        <w:t>,</w:t>
      </w:r>
      <w:r w:rsidR="00693BD4">
        <w:rPr>
          <w:sz w:val="24"/>
          <w:szCs w:val="24"/>
        </w:rPr>
        <w:t xml:space="preserve"> k záměru je nepředstavitelný odpor občanů. </w:t>
      </w:r>
      <w:r w:rsidR="0017603E">
        <w:rPr>
          <w:sz w:val="24"/>
          <w:szCs w:val="24"/>
        </w:rPr>
        <w:t>V souvislosti se zlepšování kvality ovzduší byla provedena plynofikace města a je zde vynikající ovzduší. Občané města se sem stěhují na důchod kvůli krásnému prostředí.</w:t>
      </w:r>
      <w:r w:rsidR="00E52075">
        <w:rPr>
          <w:sz w:val="24"/>
          <w:szCs w:val="24"/>
        </w:rPr>
        <w:t xml:space="preserve"> </w:t>
      </w:r>
      <w:r w:rsidR="0017603E">
        <w:rPr>
          <w:sz w:val="24"/>
          <w:szCs w:val="24"/>
        </w:rPr>
        <w:t>Musíme udělat všechno pro to, aby bioplynová stanice v Tišnově nebyla. Firma House Property má od města pronajatou bývalou skládku v cihelnách,</w:t>
      </w:r>
      <w:r w:rsidR="00E52075">
        <w:rPr>
          <w:sz w:val="24"/>
          <w:szCs w:val="24"/>
        </w:rPr>
        <w:t xml:space="preserve"> </w:t>
      </w:r>
      <w:r w:rsidR="0017603E">
        <w:rPr>
          <w:sz w:val="24"/>
          <w:szCs w:val="24"/>
        </w:rPr>
        <w:t>kde zřídila fotovoltaickou elektrárnu.</w:t>
      </w:r>
      <w:r w:rsidR="00DD46E1">
        <w:rPr>
          <w:sz w:val="24"/>
          <w:szCs w:val="24"/>
        </w:rPr>
        <w:t xml:space="preserve"> </w:t>
      </w:r>
      <w:r w:rsidR="0017603E">
        <w:rPr>
          <w:sz w:val="24"/>
          <w:szCs w:val="24"/>
        </w:rPr>
        <w:t xml:space="preserve">Proto chtějí vybudovat bioplynovou stanici na zpracování bioodpadů na výrobu el. energie a </w:t>
      </w:r>
      <w:r w:rsidR="00E52075">
        <w:rPr>
          <w:sz w:val="24"/>
          <w:szCs w:val="24"/>
        </w:rPr>
        <w:t>při</w:t>
      </w:r>
      <w:r w:rsidR="0017603E">
        <w:rPr>
          <w:sz w:val="24"/>
          <w:szCs w:val="24"/>
        </w:rPr>
        <w:t>pojit ji na stávající zařízení se všemi dotacemi.</w:t>
      </w:r>
      <w:r w:rsidR="005143E0">
        <w:rPr>
          <w:sz w:val="24"/>
          <w:szCs w:val="24"/>
        </w:rPr>
        <w:t xml:space="preserve"> Odejděte z tohoto místa s bioplynovou stanicí a vybudujte zde jinou činnost. Proč o záměru jednáme, když ho zde občané nechtějí.</w:t>
      </w:r>
    </w:p>
    <w:p w:rsidR="005143E0" w:rsidRDefault="005143E0" w:rsidP="00BE1DD7">
      <w:pPr>
        <w:pStyle w:val="Odstavecseseznamem"/>
        <w:ind w:left="0"/>
        <w:jc w:val="both"/>
        <w:rPr>
          <w:sz w:val="24"/>
          <w:szCs w:val="24"/>
        </w:rPr>
      </w:pPr>
    </w:p>
    <w:p w:rsidR="005143E0" w:rsidRDefault="005143E0" w:rsidP="00BE1DD7">
      <w:pPr>
        <w:pStyle w:val="Odstavecseseznamem"/>
        <w:ind w:left="0"/>
        <w:jc w:val="both"/>
        <w:rPr>
          <w:sz w:val="24"/>
          <w:szCs w:val="24"/>
        </w:rPr>
      </w:pPr>
      <w:r>
        <w:rPr>
          <w:b/>
          <w:sz w:val="24"/>
          <w:szCs w:val="24"/>
        </w:rPr>
        <w:t>Ing. Hubáčková</w:t>
      </w:r>
      <w:r>
        <w:rPr>
          <w:sz w:val="24"/>
          <w:szCs w:val="24"/>
        </w:rPr>
        <w:t xml:space="preserve"> – odpovídám na dotaz, proč toto jednání vedeme, když to zde občané nechtějí. My ho musíme vést, protože záměr byl podán a naší povinností</w:t>
      </w:r>
      <w:r w:rsidR="00E52075">
        <w:rPr>
          <w:sz w:val="24"/>
          <w:szCs w:val="24"/>
        </w:rPr>
        <w:t xml:space="preserve"> ze zákona</w:t>
      </w:r>
      <w:r>
        <w:rPr>
          <w:sz w:val="24"/>
          <w:szCs w:val="24"/>
        </w:rPr>
        <w:t xml:space="preserve"> jej projednat. Dnes vám neřekneme </w:t>
      </w:r>
      <w:r w:rsidR="00DD46E1">
        <w:rPr>
          <w:sz w:val="24"/>
          <w:szCs w:val="24"/>
        </w:rPr>
        <w:t>s</w:t>
      </w:r>
      <w:r>
        <w:rPr>
          <w:sz w:val="24"/>
          <w:szCs w:val="24"/>
        </w:rPr>
        <w:t xml:space="preserve"> jakým výsledkem. Zpracujeme záznam z tohoto jednání a dnes obdržená stanoviska a vaše podněty </w:t>
      </w:r>
      <w:r w:rsidR="00E52075">
        <w:rPr>
          <w:sz w:val="24"/>
          <w:szCs w:val="24"/>
        </w:rPr>
        <w:t xml:space="preserve">zohledníme a </w:t>
      </w:r>
      <w:r>
        <w:rPr>
          <w:sz w:val="24"/>
          <w:szCs w:val="24"/>
        </w:rPr>
        <w:t>teprve potom budeme rozhodovat.</w:t>
      </w:r>
    </w:p>
    <w:p w:rsidR="005143E0" w:rsidRDefault="005143E0" w:rsidP="00BE1DD7">
      <w:pPr>
        <w:pStyle w:val="Odstavecseseznamem"/>
        <w:ind w:left="0"/>
        <w:jc w:val="both"/>
        <w:rPr>
          <w:sz w:val="24"/>
          <w:szCs w:val="24"/>
        </w:rPr>
      </w:pPr>
    </w:p>
    <w:p w:rsidR="005143E0" w:rsidRDefault="005143E0" w:rsidP="00BE1DD7">
      <w:pPr>
        <w:pStyle w:val="Odstavecseseznamem"/>
        <w:ind w:left="0"/>
        <w:jc w:val="both"/>
        <w:rPr>
          <w:sz w:val="24"/>
          <w:szCs w:val="24"/>
        </w:rPr>
      </w:pPr>
      <w:r>
        <w:rPr>
          <w:b/>
          <w:sz w:val="24"/>
          <w:szCs w:val="24"/>
        </w:rPr>
        <w:t>Ing. Pangrác</w:t>
      </w:r>
      <w:r>
        <w:rPr>
          <w:sz w:val="24"/>
          <w:szCs w:val="24"/>
        </w:rPr>
        <w:t xml:space="preserve"> – projekt využití areálu cihelny je na začátku, nyní posuzujeme vliv na životní prostředí. Myslím si, že je to dobrý záměr a nepoškodí to Tišnov.</w:t>
      </w:r>
      <w:r w:rsidR="00477595">
        <w:rPr>
          <w:sz w:val="24"/>
          <w:szCs w:val="24"/>
        </w:rPr>
        <w:t xml:space="preserve"> Hlavní posuzovatel záměru bydlí dost blízko a kdyby si myslel, že to bude obtěžovat, tak by to nenapsal. Přítomní zástupci z Rakouska by rádi sdělili své zkušenosti z provozu v</w:t>
      </w:r>
      <w:r w:rsidR="00E52075">
        <w:rPr>
          <w:sz w:val="24"/>
          <w:szCs w:val="24"/>
        </w:rPr>
        <w:t> </w:t>
      </w:r>
      <w:r w:rsidR="00477595">
        <w:rPr>
          <w:sz w:val="24"/>
          <w:szCs w:val="24"/>
        </w:rPr>
        <w:t>Rakousku</w:t>
      </w:r>
      <w:r w:rsidR="00E52075">
        <w:rPr>
          <w:sz w:val="24"/>
          <w:szCs w:val="24"/>
        </w:rPr>
        <w:t xml:space="preserve"> a </w:t>
      </w:r>
      <w:r w:rsidR="00477595">
        <w:rPr>
          <w:sz w:val="24"/>
          <w:szCs w:val="24"/>
        </w:rPr>
        <w:t>vysvětlili provoz této bioplynové stanice.</w:t>
      </w:r>
    </w:p>
    <w:p w:rsidR="00477595" w:rsidRDefault="00477595" w:rsidP="00BE1DD7">
      <w:pPr>
        <w:pStyle w:val="Odstavecseseznamem"/>
        <w:ind w:left="0"/>
        <w:jc w:val="both"/>
        <w:rPr>
          <w:sz w:val="24"/>
          <w:szCs w:val="24"/>
        </w:rPr>
      </w:pPr>
    </w:p>
    <w:p w:rsidR="00477595" w:rsidRDefault="00477595" w:rsidP="00BE1DD7">
      <w:pPr>
        <w:pStyle w:val="Odstavecseseznamem"/>
        <w:ind w:left="0"/>
        <w:jc w:val="both"/>
        <w:rPr>
          <w:sz w:val="24"/>
          <w:szCs w:val="24"/>
        </w:rPr>
      </w:pPr>
      <w:r>
        <w:rPr>
          <w:b/>
          <w:sz w:val="24"/>
          <w:szCs w:val="24"/>
        </w:rPr>
        <w:lastRenderedPageBreak/>
        <w:t>Ing. Hubáčková</w:t>
      </w:r>
      <w:r>
        <w:rPr>
          <w:sz w:val="24"/>
          <w:szCs w:val="24"/>
        </w:rPr>
        <w:t xml:space="preserve"> </w:t>
      </w:r>
      <w:r w:rsidR="00D410E7">
        <w:rPr>
          <w:sz w:val="24"/>
          <w:szCs w:val="24"/>
        </w:rPr>
        <w:t>–</w:t>
      </w:r>
      <w:r>
        <w:rPr>
          <w:sz w:val="24"/>
          <w:szCs w:val="24"/>
        </w:rPr>
        <w:t xml:space="preserve"> </w:t>
      </w:r>
      <w:r w:rsidR="00D410E7">
        <w:rPr>
          <w:sz w:val="24"/>
          <w:szCs w:val="24"/>
        </w:rPr>
        <w:t>diskuse se týká stále stejné věci a to je zápach. Tuto problematiku můžeme dále diskutovat a vysvětlovat po ukončení oficiální části</w:t>
      </w:r>
      <w:r>
        <w:rPr>
          <w:sz w:val="24"/>
          <w:szCs w:val="24"/>
        </w:rPr>
        <w:t xml:space="preserve"> </w:t>
      </w:r>
      <w:r w:rsidR="00D410E7">
        <w:rPr>
          <w:sz w:val="24"/>
          <w:szCs w:val="24"/>
        </w:rPr>
        <w:t>jednání.</w:t>
      </w:r>
    </w:p>
    <w:p w:rsidR="00D410E7" w:rsidRDefault="00D410E7" w:rsidP="00BE1DD7">
      <w:pPr>
        <w:pStyle w:val="Odstavecseseznamem"/>
        <w:ind w:left="0"/>
        <w:jc w:val="both"/>
        <w:rPr>
          <w:sz w:val="24"/>
          <w:szCs w:val="24"/>
        </w:rPr>
      </w:pPr>
    </w:p>
    <w:p w:rsidR="00D410E7" w:rsidRDefault="00D410E7" w:rsidP="00BE1DD7">
      <w:pPr>
        <w:pStyle w:val="Odstavecseseznamem"/>
        <w:ind w:left="0"/>
        <w:jc w:val="both"/>
        <w:rPr>
          <w:sz w:val="24"/>
          <w:szCs w:val="24"/>
        </w:rPr>
      </w:pPr>
      <w:r>
        <w:rPr>
          <w:b/>
          <w:sz w:val="24"/>
          <w:szCs w:val="24"/>
        </w:rPr>
        <w:t>p. Obručová- Šperová</w:t>
      </w:r>
      <w:r w:rsidR="00DD46E1">
        <w:rPr>
          <w:b/>
          <w:sz w:val="24"/>
          <w:szCs w:val="24"/>
        </w:rPr>
        <w:t xml:space="preserve">, </w:t>
      </w:r>
      <w:r w:rsidRPr="00D410E7">
        <w:rPr>
          <w:b/>
          <w:sz w:val="24"/>
          <w:szCs w:val="24"/>
        </w:rPr>
        <w:t xml:space="preserve"> Drásov</w:t>
      </w:r>
      <w:r w:rsidR="00DD46E1">
        <w:rPr>
          <w:b/>
          <w:sz w:val="24"/>
          <w:szCs w:val="24"/>
        </w:rPr>
        <w:t xml:space="preserve"> </w:t>
      </w:r>
      <w:r>
        <w:rPr>
          <w:sz w:val="24"/>
          <w:szCs w:val="24"/>
        </w:rPr>
        <w:t xml:space="preserve">- </w:t>
      </w:r>
      <w:r w:rsidRPr="00D410E7">
        <w:rPr>
          <w:sz w:val="24"/>
          <w:szCs w:val="24"/>
        </w:rPr>
        <w:t xml:space="preserve">můj dotaz se týká dopravy. Kudy povedou hlavní dopravní </w:t>
      </w:r>
      <w:r>
        <w:rPr>
          <w:sz w:val="24"/>
          <w:szCs w:val="24"/>
        </w:rPr>
        <w:t>cesty pro dopravu do bioplynové stanice a z bioplynové stanice a kolik automobilů to představuje.</w:t>
      </w:r>
    </w:p>
    <w:p w:rsidR="00D410E7" w:rsidRDefault="00D410E7" w:rsidP="00BE1DD7">
      <w:pPr>
        <w:pStyle w:val="Odstavecseseznamem"/>
        <w:ind w:left="0"/>
        <w:jc w:val="both"/>
        <w:rPr>
          <w:sz w:val="24"/>
          <w:szCs w:val="24"/>
        </w:rPr>
      </w:pPr>
    </w:p>
    <w:p w:rsidR="00D410E7" w:rsidRDefault="00D410E7" w:rsidP="00BE1DD7">
      <w:pPr>
        <w:pStyle w:val="Odstavecseseznamem"/>
        <w:ind w:left="0"/>
        <w:jc w:val="both"/>
        <w:rPr>
          <w:sz w:val="24"/>
          <w:szCs w:val="24"/>
        </w:rPr>
      </w:pPr>
      <w:r>
        <w:rPr>
          <w:b/>
          <w:sz w:val="24"/>
          <w:szCs w:val="24"/>
        </w:rPr>
        <w:t>Mgr. Bucek</w:t>
      </w:r>
      <w:r>
        <w:rPr>
          <w:sz w:val="24"/>
          <w:szCs w:val="24"/>
        </w:rPr>
        <w:t xml:space="preserve"> –</w:t>
      </w:r>
      <w:r w:rsidR="00DD46E1">
        <w:rPr>
          <w:sz w:val="24"/>
          <w:szCs w:val="24"/>
        </w:rPr>
        <w:t xml:space="preserve"> </w:t>
      </w:r>
      <w:r>
        <w:rPr>
          <w:sz w:val="24"/>
          <w:szCs w:val="24"/>
        </w:rPr>
        <w:t>krev a odpady z masa budou vo</w:t>
      </w:r>
      <w:r w:rsidR="00E52075">
        <w:rPr>
          <w:sz w:val="24"/>
          <w:szCs w:val="24"/>
        </w:rPr>
        <w:t>z</w:t>
      </w:r>
      <w:r>
        <w:rPr>
          <w:sz w:val="24"/>
          <w:szCs w:val="24"/>
        </w:rPr>
        <w:t>eny od p. Stei</w:t>
      </w:r>
      <w:r w:rsidR="00DD46E1">
        <w:rPr>
          <w:sz w:val="24"/>
          <w:szCs w:val="24"/>
        </w:rPr>
        <w:t>n</w:t>
      </w:r>
      <w:r>
        <w:rPr>
          <w:sz w:val="24"/>
          <w:szCs w:val="24"/>
        </w:rPr>
        <w:t xml:space="preserve">hausera z Tišnova, auto nepojede od Drásova nebo přes Drásov. Potraviny </w:t>
      </w:r>
      <w:r w:rsidR="00DD46E1">
        <w:rPr>
          <w:sz w:val="24"/>
          <w:szCs w:val="24"/>
        </w:rPr>
        <w:t>s</w:t>
      </w:r>
      <w:r>
        <w:rPr>
          <w:sz w:val="24"/>
          <w:szCs w:val="24"/>
        </w:rPr>
        <w:t> prošlou dobou trvanlivos</w:t>
      </w:r>
      <w:r w:rsidR="00DD46E1">
        <w:rPr>
          <w:sz w:val="24"/>
          <w:szCs w:val="24"/>
        </w:rPr>
        <w:t>t</w:t>
      </w:r>
      <w:r>
        <w:rPr>
          <w:sz w:val="24"/>
          <w:szCs w:val="24"/>
        </w:rPr>
        <w:t xml:space="preserve">i a oleje- ze supermarketů v Kuřimi, Tišnově a Brně, tedy </w:t>
      </w:r>
      <w:r w:rsidR="00E52075">
        <w:rPr>
          <w:sz w:val="24"/>
          <w:szCs w:val="24"/>
        </w:rPr>
        <w:t xml:space="preserve">také </w:t>
      </w:r>
      <w:r>
        <w:rPr>
          <w:sz w:val="24"/>
          <w:szCs w:val="24"/>
        </w:rPr>
        <w:t>nebudou jezdit přes Drásov. Odpady ze stravovacích zařízení a kuchyňský odpad –</w:t>
      </w:r>
      <w:r w:rsidR="00DD46E1">
        <w:rPr>
          <w:sz w:val="24"/>
          <w:szCs w:val="24"/>
        </w:rPr>
        <w:t xml:space="preserve"> </w:t>
      </w:r>
      <w:r>
        <w:rPr>
          <w:sz w:val="24"/>
          <w:szCs w:val="24"/>
        </w:rPr>
        <w:t>z restaurací v Tišnově a okolí</w:t>
      </w:r>
      <w:r w:rsidR="00727B35">
        <w:rPr>
          <w:sz w:val="24"/>
          <w:szCs w:val="24"/>
        </w:rPr>
        <w:t>. Jedná se max. 3 auta za hodinu a 14- 24 aut za den tj. 48 pojezdů. Přes Hra</w:t>
      </w:r>
      <w:r w:rsidR="00DC1405">
        <w:rPr>
          <w:sz w:val="24"/>
          <w:szCs w:val="24"/>
        </w:rPr>
        <w:t>d</w:t>
      </w:r>
      <w:r w:rsidR="00727B35">
        <w:rPr>
          <w:sz w:val="24"/>
          <w:szCs w:val="24"/>
        </w:rPr>
        <w:t>čany a obchvat Tišnova t</w:t>
      </w:r>
      <w:r w:rsidR="00DD46E1">
        <w:rPr>
          <w:sz w:val="24"/>
          <w:szCs w:val="24"/>
        </w:rPr>
        <w:t>a</w:t>
      </w:r>
      <w:r w:rsidR="00727B35">
        <w:rPr>
          <w:sz w:val="24"/>
          <w:szCs w:val="24"/>
        </w:rPr>
        <w:t>to auta</w:t>
      </w:r>
      <w:r w:rsidR="00E52075">
        <w:rPr>
          <w:sz w:val="24"/>
          <w:szCs w:val="24"/>
        </w:rPr>
        <w:t xml:space="preserve"> jezdit </w:t>
      </w:r>
      <w:r w:rsidR="00727B35">
        <w:rPr>
          <w:sz w:val="24"/>
          <w:szCs w:val="24"/>
        </w:rPr>
        <w:t>budou. Tato inten</w:t>
      </w:r>
      <w:r w:rsidR="00DC1405">
        <w:rPr>
          <w:sz w:val="24"/>
          <w:szCs w:val="24"/>
        </w:rPr>
        <w:t>zita dopravy nemůže mít výrazný vliv na okolí z hlediska hlukového a ovzduší.</w:t>
      </w:r>
    </w:p>
    <w:p w:rsidR="00DC1405" w:rsidRDefault="00DC1405" w:rsidP="00BE1DD7">
      <w:pPr>
        <w:pStyle w:val="Odstavecseseznamem"/>
        <w:ind w:left="0"/>
        <w:jc w:val="both"/>
        <w:rPr>
          <w:sz w:val="24"/>
          <w:szCs w:val="24"/>
        </w:rPr>
      </w:pPr>
    </w:p>
    <w:p w:rsidR="00DC1405" w:rsidRDefault="00DC1405" w:rsidP="00BE1DD7">
      <w:pPr>
        <w:pStyle w:val="Odstavecseseznamem"/>
        <w:ind w:left="0"/>
        <w:jc w:val="both"/>
        <w:rPr>
          <w:sz w:val="24"/>
          <w:szCs w:val="24"/>
        </w:rPr>
      </w:pPr>
      <w:r>
        <w:rPr>
          <w:b/>
          <w:sz w:val="24"/>
          <w:szCs w:val="24"/>
        </w:rPr>
        <w:t>p. Mertová</w:t>
      </w:r>
      <w:r>
        <w:rPr>
          <w:sz w:val="24"/>
          <w:szCs w:val="24"/>
        </w:rPr>
        <w:t xml:space="preserve"> – jak bu</w:t>
      </w:r>
      <w:r w:rsidR="00E52075">
        <w:rPr>
          <w:sz w:val="24"/>
          <w:szCs w:val="24"/>
        </w:rPr>
        <w:t xml:space="preserve">dou zabezpečena vozidla, která </w:t>
      </w:r>
      <w:r>
        <w:rPr>
          <w:sz w:val="24"/>
          <w:szCs w:val="24"/>
        </w:rPr>
        <w:t>povezou výsledný produkt ze zařízení, kam ho povezou a kudy ho povezou</w:t>
      </w:r>
    </w:p>
    <w:p w:rsidR="00DC1405" w:rsidRDefault="00DC1405" w:rsidP="00BE1DD7">
      <w:pPr>
        <w:pStyle w:val="Odstavecseseznamem"/>
        <w:ind w:left="0"/>
        <w:jc w:val="both"/>
        <w:rPr>
          <w:sz w:val="24"/>
          <w:szCs w:val="24"/>
        </w:rPr>
      </w:pPr>
    </w:p>
    <w:p w:rsidR="00DC1405" w:rsidRDefault="00DC1405" w:rsidP="00BE1DD7">
      <w:pPr>
        <w:pStyle w:val="Odstavecseseznamem"/>
        <w:ind w:left="0"/>
        <w:jc w:val="both"/>
        <w:rPr>
          <w:sz w:val="24"/>
          <w:szCs w:val="24"/>
        </w:rPr>
      </w:pPr>
      <w:r>
        <w:rPr>
          <w:b/>
          <w:sz w:val="24"/>
          <w:szCs w:val="24"/>
        </w:rPr>
        <w:t xml:space="preserve">Ing. Pangrác- </w:t>
      </w:r>
      <w:r>
        <w:rPr>
          <w:sz w:val="24"/>
          <w:szCs w:val="24"/>
        </w:rPr>
        <w:t xml:space="preserve"> uváděná doprava je včetně vývozu. Digestát je anaerobně stabilizován, tedy nezapáchající. Co se týká lokality je to předčasná záležitost a bude se řešit v dalších fázích.</w:t>
      </w:r>
    </w:p>
    <w:p w:rsidR="00DC1405" w:rsidRDefault="00DC1405" w:rsidP="00BE1DD7">
      <w:pPr>
        <w:pStyle w:val="Odstavecseseznamem"/>
        <w:ind w:left="0"/>
        <w:jc w:val="both"/>
        <w:rPr>
          <w:sz w:val="24"/>
          <w:szCs w:val="24"/>
        </w:rPr>
      </w:pPr>
    </w:p>
    <w:p w:rsidR="00DC1405" w:rsidRDefault="00DC1405" w:rsidP="00BE1DD7">
      <w:pPr>
        <w:pStyle w:val="Odstavecseseznamem"/>
        <w:ind w:left="0"/>
        <w:jc w:val="both"/>
        <w:rPr>
          <w:sz w:val="24"/>
          <w:szCs w:val="24"/>
        </w:rPr>
      </w:pPr>
      <w:r>
        <w:rPr>
          <w:b/>
          <w:sz w:val="24"/>
          <w:szCs w:val="24"/>
        </w:rPr>
        <w:t>Ing. Hubáčková</w:t>
      </w:r>
      <w:r>
        <w:rPr>
          <w:sz w:val="24"/>
          <w:szCs w:val="24"/>
        </w:rPr>
        <w:t xml:space="preserve"> – pokud </w:t>
      </w:r>
      <w:r w:rsidR="002E7577">
        <w:rPr>
          <w:sz w:val="24"/>
          <w:szCs w:val="24"/>
        </w:rPr>
        <w:t>se neví</w:t>
      </w:r>
      <w:r w:rsidR="00DD46E1">
        <w:rPr>
          <w:sz w:val="24"/>
          <w:szCs w:val="24"/>
        </w:rPr>
        <w:t>,</w:t>
      </w:r>
      <w:r w:rsidR="002E7577">
        <w:rPr>
          <w:sz w:val="24"/>
          <w:szCs w:val="24"/>
        </w:rPr>
        <w:t xml:space="preserve"> zda</w:t>
      </w:r>
      <w:r>
        <w:rPr>
          <w:sz w:val="24"/>
          <w:szCs w:val="24"/>
        </w:rPr>
        <w:t xml:space="preserve"> záměr </w:t>
      </w:r>
      <w:r w:rsidR="002E7577">
        <w:rPr>
          <w:sz w:val="24"/>
          <w:szCs w:val="24"/>
        </w:rPr>
        <w:t>bude</w:t>
      </w:r>
      <w:r>
        <w:rPr>
          <w:sz w:val="24"/>
          <w:szCs w:val="24"/>
        </w:rPr>
        <w:t xml:space="preserve"> odsouhlasen a nezísk</w:t>
      </w:r>
      <w:r w:rsidR="002E7577">
        <w:rPr>
          <w:sz w:val="24"/>
          <w:szCs w:val="24"/>
        </w:rPr>
        <w:t>á</w:t>
      </w:r>
      <w:r>
        <w:rPr>
          <w:sz w:val="24"/>
          <w:szCs w:val="24"/>
        </w:rPr>
        <w:t xml:space="preserve"> stavební povolení, pak takové smlouvy nel</w:t>
      </w:r>
      <w:r w:rsidR="002E7577">
        <w:rPr>
          <w:sz w:val="24"/>
          <w:szCs w:val="24"/>
        </w:rPr>
        <w:t xml:space="preserve">ze uzavírat. Proces posuzování vlivů není schvalovacím řízením a mnoho věcí není </w:t>
      </w:r>
      <w:r w:rsidR="00E52075">
        <w:rPr>
          <w:sz w:val="24"/>
          <w:szCs w:val="24"/>
        </w:rPr>
        <w:t xml:space="preserve">nutné </w:t>
      </w:r>
      <w:r w:rsidR="002E7577">
        <w:rPr>
          <w:sz w:val="24"/>
          <w:szCs w:val="24"/>
        </w:rPr>
        <w:t>v této fázi prokazovat. Posuzuje se dopad technologie, nesledujeme majetkové záležitosti předkladatele</w:t>
      </w:r>
      <w:r w:rsidR="00E52075">
        <w:rPr>
          <w:sz w:val="24"/>
          <w:szCs w:val="24"/>
        </w:rPr>
        <w:t xml:space="preserve"> </w:t>
      </w:r>
      <w:r w:rsidR="002E7577">
        <w:rPr>
          <w:sz w:val="24"/>
          <w:szCs w:val="24"/>
        </w:rPr>
        <w:t>a další doklady, jež bude muset dokládat do dalších řízení.</w:t>
      </w:r>
    </w:p>
    <w:p w:rsidR="002E7577" w:rsidRDefault="002E7577" w:rsidP="00BE1DD7">
      <w:pPr>
        <w:pStyle w:val="Odstavecseseznamem"/>
        <w:ind w:left="0"/>
        <w:jc w:val="both"/>
        <w:rPr>
          <w:sz w:val="24"/>
          <w:szCs w:val="24"/>
        </w:rPr>
      </w:pPr>
    </w:p>
    <w:p w:rsidR="002E7577" w:rsidRDefault="002E7577" w:rsidP="00BE1DD7">
      <w:pPr>
        <w:pStyle w:val="Odstavecseseznamem"/>
        <w:ind w:left="0"/>
        <w:jc w:val="both"/>
        <w:rPr>
          <w:sz w:val="24"/>
          <w:szCs w:val="24"/>
        </w:rPr>
      </w:pPr>
      <w:r>
        <w:rPr>
          <w:b/>
          <w:sz w:val="24"/>
          <w:szCs w:val="24"/>
        </w:rPr>
        <w:t>p. Neterder</w:t>
      </w:r>
      <w:r>
        <w:rPr>
          <w:sz w:val="24"/>
          <w:szCs w:val="24"/>
        </w:rPr>
        <w:t xml:space="preserve"> – předal petice č.1 </w:t>
      </w:r>
      <w:r w:rsidR="00E52075">
        <w:rPr>
          <w:sz w:val="24"/>
          <w:szCs w:val="24"/>
        </w:rPr>
        <w:t>(426 lidí) o tom,</w:t>
      </w:r>
      <w:r>
        <w:rPr>
          <w:sz w:val="24"/>
          <w:szCs w:val="24"/>
        </w:rPr>
        <w:t xml:space="preserve"> že bioplynovou stanici </w:t>
      </w:r>
      <w:r w:rsidR="00E52075">
        <w:rPr>
          <w:sz w:val="24"/>
          <w:szCs w:val="24"/>
        </w:rPr>
        <w:t xml:space="preserve">tady </w:t>
      </w:r>
      <w:r w:rsidR="006566DE">
        <w:rPr>
          <w:sz w:val="24"/>
          <w:szCs w:val="24"/>
        </w:rPr>
        <w:t xml:space="preserve">nechceme. V druhé </w:t>
      </w:r>
      <w:r>
        <w:rPr>
          <w:sz w:val="24"/>
          <w:szCs w:val="24"/>
        </w:rPr>
        <w:t>pe</w:t>
      </w:r>
      <w:r w:rsidR="006566DE">
        <w:rPr>
          <w:sz w:val="24"/>
          <w:szCs w:val="24"/>
        </w:rPr>
        <w:t>ti</w:t>
      </w:r>
      <w:r>
        <w:rPr>
          <w:sz w:val="24"/>
          <w:szCs w:val="24"/>
        </w:rPr>
        <w:t>c</w:t>
      </w:r>
      <w:r w:rsidR="006566DE">
        <w:rPr>
          <w:sz w:val="24"/>
          <w:szCs w:val="24"/>
        </w:rPr>
        <w:t>i</w:t>
      </w:r>
      <w:r>
        <w:rPr>
          <w:sz w:val="24"/>
          <w:szCs w:val="24"/>
        </w:rPr>
        <w:t xml:space="preserve"> žádáme, aby byla udělána nulová varianta řešení. V posudku p. Kotulána se uvádí, že na Tišnovsku jsou překročeny emisní limity (benzén a pyrén ) a to dvojnásobně. Zákon říká, že v oblasti, kde jsou překročeny emisní limity</w:t>
      </w:r>
      <w:r w:rsidR="00DD46E1">
        <w:rPr>
          <w:sz w:val="24"/>
          <w:szCs w:val="24"/>
        </w:rPr>
        <w:t>,</w:t>
      </w:r>
      <w:r>
        <w:rPr>
          <w:sz w:val="24"/>
          <w:szCs w:val="24"/>
        </w:rPr>
        <w:t xml:space="preserve"> by se nemělo povolovat další znečištění.</w:t>
      </w:r>
      <w:r w:rsidR="00501ECF">
        <w:rPr>
          <w:sz w:val="24"/>
          <w:szCs w:val="24"/>
        </w:rPr>
        <w:t xml:space="preserve"> Aby bylo možno zjistit</w:t>
      </w:r>
      <w:r w:rsidR="00DD46E1">
        <w:rPr>
          <w:sz w:val="24"/>
          <w:szCs w:val="24"/>
        </w:rPr>
        <w:t>,</w:t>
      </w:r>
      <w:r w:rsidR="00501ECF">
        <w:rPr>
          <w:sz w:val="24"/>
          <w:szCs w:val="24"/>
        </w:rPr>
        <w:t xml:space="preserve"> jaké je  v Tišnově zatížení. Je zde dále problém množství odpadu z Tišnova k celkovému množství zpracovávaného odpadu. Firma je registrována v Brně, tedy daně jsou odváděn</w:t>
      </w:r>
      <w:r w:rsidR="00DD46E1">
        <w:rPr>
          <w:sz w:val="24"/>
          <w:szCs w:val="24"/>
        </w:rPr>
        <w:t>y</w:t>
      </w:r>
      <w:r w:rsidR="00501ECF">
        <w:rPr>
          <w:sz w:val="24"/>
          <w:szCs w:val="24"/>
        </w:rPr>
        <w:t xml:space="preserve"> tam. 500 m od záměru jsou vrty, které mají sloužit pro nouzové potřeby Hradčan a Drásov jako zásobníky pitné vody. Dále je zde zatížení z hlediska existence skládky. Firma Geotest </w:t>
      </w:r>
      <w:r w:rsidR="006566DE">
        <w:rPr>
          <w:sz w:val="24"/>
          <w:szCs w:val="24"/>
        </w:rPr>
        <w:t>n</w:t>
      </w:r>
      <w:r w:rsidR="00501ECF">
        <w:rPr>
          <w:sz w:val="24"/>
          <w:szCs w:val="24"/>
        </w:rPr>
        <w:t>ám sdělila, že skládka je problémová a musí se hlídat</w:t>
      </w:r>
      <w:r w:rsidR="00DD46E1">
        <w:rPr>
          <w:sz w:val="24"/>
          <w:szCs w:val="24"/>
        </w:rPr>
        <w:t>.</w:t>
      </w:r>
    </w:p>
    <w:p w:rsidR="00501ECF" w:rsidRDefault="00501ECF" w:rsidP="00BE1DD7">
      <w:pPr>
        <w:pStyle w:val="Odstavecseseznamem"/>
        <w:ind w:left="0"/>
        <w:jc w:val="both"/>
        <w:rPr>
          <w:sz w:val="24"/>
          <w:szCs w:val="24"/>
        </w:rPr>
      </w:pPr>
    </w:p>
    <w:p w:rsidR="000D350A" w:rsidRDefault="00501ECF" w:rsidP="00BE1DD7">
      <w:pPr>
        <w:pStyle w:val="Odstavecseseznamem"/>
        <w:ind w:left="0"/>
        <w:jc w:val="both"/>
        <w:rPr>
          <w:sz w:val="24"/>
          <w:szCs w:val="24"/>
        </w:rPr>
      </w:pPr>
      <w:r>
        <w:rPr>
          <w:b/>
          <w:sz w:val="24"/>
          <w:szCs w:val="24"/>
        </w:rPr>
        <w:t>Ing. Hubáčková</w:t>
      </w:r>
      <w:r>
        <w:rPr>
          <w:sz w:val="24"/>
          <w:szCs w:val="24"/>
        </w:rPr>
        <w:t xml:space="preserve"> – odpovím průběžně. </w:t>
      </w:r>
      <w:r w:rsidR="006566DE">
        <w:rPr>
          <w:sz w:val="24"/>
          <w:szCs w:val="24"/>
        </w:rPr>
        <w:t xml:space="preserve">Petice budou vyřízeny v souladu s pravidly pro petice. </w:t>
      </w:r>
      <w:r>
        <w:rPr>
          <w:sz w:val="24"/>
          <w:szCs w:val="24"/>
        </w:rPr>
        <w:t xml:space="preserve">Z hlediska pitných vod existují pro kraj a celou republiku </w:t>
      </w:r>
      <w:r w:rsidR="002416C3">
        <w:rPr>
          <w:sz w:val="24"/>
          <w:szCs w:val="24"/>
        </w:rPr>
        <w:t xml:space="preserve">určité </w:t>
      </w:r>
      <w:r>
        <w:rPr>
          <w:sz w:val="24"/>
          <w:szCs w:val="24"/>
        </w:rPr>
        <w:t>strategické dokumenty</w:t>
      </w:r>
      <w:r w:rsidR="002416C3">
        <w:rPr>
          <w:sz w:val="24"/>
          <w:szCs w:val="24"/>
        </w:rPr>
        <w:t>. Jedním z nich je plán rozvoje vodovodů a kanalizací, kde jsou uvedeny způsoby zásobování všech  obyvatel Jihomoravského</w:t>
      </w:r>
      <w:r w:rsidR="00E31EC9">
        <w:rPr>
          <w:sz w:val="24"/>
          <w:szCs w:val="24"/>
        </w:rPr>
        <w:t xml:space="preserve"> kraje pitnou vodou. Není mi zná</w:t>
      </w:r>
      <w:r w:rsidR="002416C3">
        <w:rPr>
          <w:sz w:val="24"/>
          <w:szCs w:val="24"/>
        </w:rPr>
        <w:t>mo, že by v okolí Tišnova a Drásova byly zásoby pitné vody využitelné pro zásobování ob</w:t>
      </w:r>
      <w:r w:rsidR="00E31EC9">
        <w:rPr>
          <w:sz w:val="24"/>
          <w:szCs w:val="24"/>
        </w:rPr>
        <w:t xml:space="preserve">yvatelstva pitnou vodou. Vody </w:t>
      </w:r>
      <w:r w:rsidR="002416C3">
        <w:rPr>
          <w:sz w:val="24"/>
          <w:szCs w:val="24"/>
        </w:rPr>
        <w:t xml:space="preserve">jež používáte mají hodně výjimek z hlediska hygienického, a tyto </w:t>
      </w:r>
      <w:r w:rsidR="00E31EC9">
        <w:rPr>
          <w:sz w:val="24"/>
          <w:szCs w:val="24"/>
        </w:rPr>
        <w:t>výjimky</w:t>
      </w:r>
      <w:r w:rsidR="002416C3">
        <w:rPr>
          <w:sz w:val="24"/>
          <w:szCs w:val="24"/>
        </w:rPr>
        <w:t xml:space="preserve"> končí v průběhu roku 2013, 2014 a 2015 a je třeba jejich kvalitu přehodnotit. Tyto vody mohou být v budoucnu využívány v případě, že bude velký nedostatek vody</w:t>
      </w:r>
      <w:r w:rsidR="006C4D2D">
        <w:rPr>
          <w:sz w:val="24"/>
          <w:szCs w:val="24"/>
        </w:rPr>
        <w:t>,</w:t>
      </w:r>
      <w:r w:rsidR="002416C3">
        <w:rPr>
          <w:sz w:val="24"/>
          <w:szCs w:val="24"/>
        </w:rPr>
        <w:t xml:space="preserve"> jako vody užitkové, ale jejich využití jako voda pitn</w:t>
      </w:r>
      <w:r w:rsidR="002A7E7A">
        <w:rPr>
          <w:sz w:val="24"/>
          <w:szCs w:val="24"/>
        </w:rPr>
        <w:t>é</w:t>
      </w:r>
      <w:r w:rsidR="002416C3">
        <w:rPr>
          <w:sz w:val="24"/>
          <w:szCs w:val="24"/>
        </w:rPr>
        <w:t xml:space="preserve"> je nepravděpodobné. K nakládání s odpady máme </w:t>
      </w:r>
      <w:r w:rsidR="00E31EC9">
        <w:rPr>
          <w:sz w:val="24"/>
          <w:szCs w:val="24"/>
        </w:rPr>
        <w:t xml:space="preserve">také </w:t>
      </w:r>
      <w:r w:rsidR="002416C3">
        <w:rPr>
          <w:sz w:val="24"/>
          <w:szCs w:val="24"/>
        </w:rPr>
        <w:t>určité strategické dokumenty, které řeší, jak nakládat s odpady. Ukládání odpadů Jihomoravský kraj nepodporuje. Skládky jsou postupně uzavírány. Vaše lokalit</w:t>
      </w:r>
      <w:r w:rsidR="002A7E7A">
        <w:rPr>
          <w:sz w:val="24"/>
          <w:szCs w:val="24"/>
        </w:rPr>
        <w:t>a</w:t>
      </w:r>
      <w:r w:rsidR="002416C3">
        <w:rPr>
          <w:sz w:val="24"/>
          <w:szCs w:val="24"/>
        </w:rPr>
        <w:t xml:space="preserve"> je starou ekologickou zátěží, ale není to důvod</w:t>
      </w:r>
      <w:r w:rsidR="002A7E7A">
        <w:rPr>
          <w:sz w:val="24"/>
          <w:szCs w:val="24"/>
        </w:rPr>
        <w:t>,</w:t>
      </w:r>
      <w:r w:rsidR="002416C3">
        <w:rPr>
          <w:sz w:val="24"/>
          <w:szCs w:val="24"/>
        </w:rPr>
        <w:t xml:space="preserve"> proč zde nestavět. </w:t>
      </w:r>
      <w:r w:rsidR="00AE5915">
        <w:rPr>
          <w:sz w:val="24"/>
          <w:szCs w:val="24"/>
        </w:rPr>
        <w:t>Nelze vést diskuse směrem, kam půjdou peníze, to že daňové výnosy nekončí ve městě nebo jaká kapacita odpadů města končí v</w:t>
      </w:r>
      <w:r w:rsidR="00E31EC9">
        <w:rPr>
          <w:sz w:val="24"/>
          <w:szCs w:val="24"/>
        </w:rPr>
        <w:t> </w:t>
      </w:r>
      <w:r w:rsidR="00AE5915">
        <w:rPr>
          <w:sz w:val="24"/>
          <w:szCs w:val="24"/>
        </w:rPr>
        <w:t>zařízení</w:t>
      </w:r>
      <w:r w:rsidR="00E31EC9">
        <w:rPr>
          <w:sz w:val="24"/>
          <w:szCs w:val="24"/>
        </w:rPr>
        <w:t>. Toto</w:t>
      </w:r>
      <w:r w:rsidR="00AE5915">
        <w:rPr>
          <w:sz w:val="24"/>
          <w:szCs w:val="24"/>
        </w:rPr>
        <w:t xml:space="preserve"> nemůže být předmětem tohoto posuzování. Nelze zvažovat i argumenty, že podnikatel je </w:t>
      </w:r>
      <w:r w:rsidR="00AE5915">
        <w:rPr>
          <w:sz w:val="24"/>
          <w:szCs w:val="24"/>
        </w:rPr>
        <w:lastRenderedPageBreak/>
        <w:t>podezřelý a nebude správně provozovat technologii. Navržené technologie je na seznamu BAT technologií, je moderní, certifikovaná a při správném provozování by neměla činit potíže. Z hlediska umisťování zdrojů chci říci, že Jihomoravský kraj nepatří k hodně zatíženým krajům. Při zvažování zatížení musíme zvažovat, o jakou zátěž jde. Pokud bychom k zatížen</w:t>
      </w:r>
      <w:r w:rsidR="002A7E7A">
        <w:rPr>
          <w:sz w:val="24"/>
          <w:szCs w:val="24"/>
        </w:rPr>
        <w:t>í</w:t>
      </w:r>
      <w:r w:rsidR="00AE5915">
        <w:rPr>
          <w:sz w:val="24"/>
          <w:szCs w:val="24"/>
        </w:rPr>
        <w:t xml:space="preserve"> přistupovali striktně, nepostavíme v kraji ani jeden rodinný dům, protože každý dům má svůj zdroj znečistění.  </w:t>
      </w:r>
      <w:r w:rsidR="00E31EC9">
        <w:rPr>
          <w:sz w:val="24"/>
          <w:szCs w:val="24"/>
        </w:rPr>
        <w:t>V</w:t>
      </w:r>
      <w:r w:rsidR="00AE5915">
        <w:rPr>
          <w:sz w:val="24"/>
          <w:szCs w:val="24"/>
        </w:rPr>
        <w:t>yhodnocení zatížení ovzduší v</w:t>
      </w:r>
      <w:r w:rsidR="00E31EC9">
        <w:rPr>
          <w:sz w:val="24"/>
          <w:szCs w:val="24"/>
        </w:rPr>
        <w:t> </w:t>
      </w:r>
      <w:r w:rsidR="00AE5915">
        <w:rPr>
          <w:sz w:val="24"/>
          <w:szCs w:val="24"/>
        </w:rPr>
        <w:t>kraji</w:t>
      </w:r>
      <w:r w:rsidR="00E31EC9">
        <w:rPr>
          <w:sz w:val="24"/>
          <w:szCs w:val="24"/>
        </w:rPr>
        <w:t xml:space="preserve"> ukazuje, že</w:t>
      </w:r>
      <w:r w:rsidR="002A7E7A">
        <w:rPr>
          <w:sz w:val="24"/>
          <w:szCs w:val="24"/>
        </w:rPr>
        <w:t xml:space="preserve"> </w:t>
      </w:r>
      <w:r w:rsidR="00AE5915">
        <w:rPr>
          <w:sz w:val="24"/>
          <w:szCs w:val="24"/>
        </w:rPr>
        <w:t>největším problémem</w:t>
      </w:r>
      <w:r w:rsidR="00E31EC9">
        <w:rPr>
          <w:sz w:val="24"/>
          <w:szCs w:val="24"/>
        </w:rPr>
        <w:t xml:space="preserve"> je</w:t>
      </w:r>
      <w:r w:rsidR="00AE5915">
        <w:rPr>
          <w:sz w:val="24"/>
          <w:szCs w:val="24"/>
        </w:rPr>
        <w:t xml:space="preserve"> provozování malých topenišť rodinných domů.</w:t>
      </w:r>
    </w:p>
    <w:p w:rsidR="000D350A" w:rsidRDefault="000D350A" w:rsidP="00BE1DD7">
      <w:pPr>
        <w:pStyle w:val="Odstavecseseznamem"/>
        <w:ind w:left="0"/>
        <w:jc w:val="both"/>
        <w:rPr>
          <w:sz w:val="24"/>
          <w:szCs w:val="24"/>
        </w:rPr>
      </w:pPr>
    </w:p>
    <w:p w:rsidR="00AE5915" w:rsidRDefault="000D350A" w:rsidP="00BE1DD7">
      <w:pPr>
        <w:pStyle w:val="Odstavecseseznamem"/>
        <w:ind w:left="0"/>
        <w:jc w:val="both"/>
        <w:rPr>
          <w:sz w:val="24"/>
          <w:szCs w:val="24"/>
        </w:rPr>
      </w:pPr>
      <w:r>
        <w:rPr>
          <w:b/>
          <w:sz w:val="24"/>
          <w:szCs w:val="24"/>
        </w:rPr>
        <w:t>p. Neterder</w:t>
      </w:r>
      <w:r>
        <w:rPr>
          <w:sz w:val="24"/>
          <w:szCs w:val="24"/>
        </w:rPr>
        <w:t xml:space="preserve"> -</w:t>
      </w:r>
      <w:r w:rsidR="002A7E7A">
        <w:rPr>
          <w:sz w:val="24"/>
          <w:szCs w:val="24"/>
        </w:rPr>
        <w:t xml:space="preserve"> </w:t>
      </w:r>
      <w:r>
        <w:rPr>
          <w:sz w:val="24"/>
          <w:szCs w:val="24"/>
        </w:rPr>
        <w:t>p</w:t>
      </w:r>
      <w:r w:rsidR="00AE5915">
        <w:rPr>
          <w:sz w:val="24"/>
          <w:szCs w:val="24"/>
        </w:rPr>
        <w:t xml:space="preserve">ři stavbě se vzhledem k podloží musí </w:t>
      </w:r>
      <w:r>
        <w:rPr>
          <w:sz w:val="24"/>
          <w:szCs w:val="24"/>
        </w:rPr>
        <w:t>použít pilotáž  do hloubky, až se narazí na skálu tj. cca 15-16 m. Na lokalitě jsou vysoké spodní vody. Když se napíchne skládka pilotami</w:t>
      </w:r>
      <w:r w:rsidR="00E31EC9">
        <w:rPr>
          <w:sz w:val="24"/>
          <w:szCs w:val="24"/>
        </w:rPr>
        <w:t>,</w:t>
      </w:r>
      <w:r>
        <w:rPr>
          <w:sz w:val="24"/>
          <w:szCs w:val="24"/>
        </w:rPr>
        <w:t xml:space="preserve"> může</w:t>
      </w:r>
      <w:r w:rsidR="00E31EC9">
        <w:rPr>
          <w:sz w:val="24"/>
          <w:szCs w:val="24"/>
        </w:rPr>
        <w:t xml:space="preserve"> se </w:t>
      </w:r>
      <w:r>
        <w:rPr>
          <w:sz w:val="24"/>
          <w:szCs w:val="24"/>
        </w:rPr>
        <w:t>porušit tlaková rovnováha ve skládce a</w:t>
      </w:r>
      <w:r w:rsidR="00717B91">
        <w:rPr>
          <w:sz w:val="24"/>
          <w:szCs w:val="24"/>
        </w:rPr>
        <w:t xml:space="preserve"> </w:t>
      </w:r>
      <w:r>
        <w:rPr>
          <w:sz w:val="24"/>
          <w:szCs w:val="24"/>
        </w:rPr>
        <w:t>mohou začít prosakovat vody ze skládky do podzemních vod.</w:t>
      </w:r>
    </w:p>
    <w:p w:rsidR="00E31EC9" w:rsidRDefault="00E31EC9" w:rsidP="00BE1DD7">
      <w:pPr>
        <w:pStyle w:val="Odstavecseseznamem"/>
        <w:ind w:left="0"/>
        <w:jc w:val="both"/>
        <w:rPr>
          <w:sz w:val="24"/>
          <w:szCs w:val="24"/>
        </w:rPr>
      </w:pPr>
    </w:p>
    <w:p w:rsidR="000D350A" w:rsidRDefault="000D350A" w:rsidP="00BE1DD7">
      <w:pPr>
        <w:pStyle w:val="Odstavecseseznamem"/>
        <w:ind w:left="0"/>
        <w:jc w:val="both"/>
        <w:rPr>
          <w:sz w:val="24"/>
          <w:szCs w:val="24"/>
        </w:rPr>
      </w:pPr>
      <w:r>
        <w:rPr>
          <w:b/>
          <w:sz w:val="24"/>
          <w:szCs w:val="24"/>
        </w:rPr>
        <w:t>Ing. Hubáčková</w:t>
      </w:r>
      <w:r>
        <w:rPr>
          <w:sz w:val="24"/>
          <w:szCs w:val="24"/>
        </w:rPr>
        <w:t>- podmínky stavby, hloubka zakládání atd. je záležitostí stavebního povolení.</w:t>
      </w:r>
    </w:p>
    <w:p w:rsidR="000D350A" w:rsidRDefault="000D350A" w:rsidP="00BE1DD7">
      <w:pPr>
        <w:pStyle w:val="Odstavecseseznamem"/>
        <w:ind w:left="0"/>
        <w:jc w:val="both"/>
        <w:rPr>
          <w:sz w:val="24"/>
          <w:szCs w:val="24"/>
        </w:rPr>
      </w:pPr>
      <w:r>
        <w:rPr>
          <w:sz w:val="24"/>
          <w:szCs w:val="24"/>
        </w:rPr>
        <w:t>Podezření</w:t>
      </w:r>
      <w:r w:rsidR="00E31EC9">
        <w:rPr>
          <w:sz w:val="24"/>
          <w:szCs w:val="24"/>
        </w:rPr>
        <w:t>m</w:t>
      </w:r>
      <w:r>
        <w:rPr>
          <w:sz w:val="24"/>
          <w:szCs w:val="24"/>
        </w:rPr>
        <w:t>, že nebudou dodržovány podmínky stavby</w:t>
      </w:r>
      <w:r w:rsidR="002A7E7A">
        <w:rPr>
          <w:sz w:val="24"/>
          <w:szCs w:val="24"/>
        </w:rPr>
        <w:t>,</w:t>
      </w:r>
      <w:r>
        <w:rPr>
          <w:sz w:val="24"/>
          <w:szCs w:val="24"/>
        </w:rPr>
        <w:t xml:space="preserve"> se proces posuzování nemůže zabývat.</w:t>
      </w:r>
    </w:p>
    <w:p w:rsidR="000D350A" w:rsidRDefault="000D350A" w:rsidP="00BE1DD7">
      <w:pPr>
        <w:pStyle w:val="Odstavecseseznamem"/>
        <w:ind w:left="0"/>
        <w:jc w:val="both"/>
        <w:rPr>
          <w:sz w:val="24"/>
          <w:szCs w:val="24"/>
        </w:rPr>
      </w:pPr>
      <w:r>
        <w:rPr>
          <w:sz w:val="24"/>
          <w:szCs w:val="24"/>
        </w:rPr>
        <w:t>K</w:t>
      </w:r>
      <w:r w:rsidR="00EF53F8">
        <w:rPr>
          <w:sz w:val="24"/>
          <w:szCs w:val="24"/>
        </w:rPr>
        <w:t> provádění stavby je</w:t>
      </w:r>
      <w:r>
        <w:rPr>
          <w:sz w:val="24"/>
          <w:szCs w:val="24"/>
        </w:rPr>
        <w:t xml:space="preserve"> vypracována prováděcí dokumentace. Přestože může být výstupem </w:t>
      </w:r>
      <w:r w:rsidR="00EF53F8">
        <w:rPr>
          <w:sz w:val="24"/>
          <w:szCs w:val="24"/>
        </w:rPr>
        <w:t xml:space="preserve">dnešního </w:t>
      </w:r>
      <w:r>
        <w:rPr>
          <w:sz w:val="24"/>
          <w:szCs w:val="24"/>
        </w:rPr>
        <w:t xml:space="preserve">posuzování nesouhlasné stanovisko a provozovatel splní všechny podmínky, může požádat o územní řízení. Pokud vydáme souhlasné stanovisko a investor nesplní stanovené podmínky, nemusí </w:t>
      </w:r>
      <w:r w:rsidR="00EF53F8">
        <w:rPr>
          <w:sz w:val="24"/>
          <w:szCs w:val="24"/>
        </w:rPr>
        <w:t xml:space="preserve">získat stavební povolení. Dnešním řízením nemůžeme odpovídat na dotazy, které </w:t>
      </w:r>
      <w:r w:rsidR="00E31EC9">
        <w:rPr>
          <w:sz w:val="24"/>
          <w:szCs w:val="24"/>
        </w:rPr>
        <w:t>ne</w:t>
      </w:r>
      <w:r w:rsidR="00EF53F8">
        <w:rPr>
          <w:sz w:val="24"/>
          <w:szCs w:val="24"/>
        </w:rPr>
        <w:t>spadají do dokumentace, příslušející k posuzování vlivů na životní prostředí.</w:t>
      </w:r>
    </w:p>
    <w:p w:rsidR="00EF53F8" w:rsidRDefault="00EF53F8" w:rsidP="00BE1DD7">
      <w:pPr>
        <w:pStyle w:val="Odstavecseseznamem"/>
        <w:ind w:left="0"/>
        <w:jc w:val="both"/>
        <w:rPr>
          <w:sz w:val="24"/>
          <w:szCs w:val="24"/>
        </w:rPr>
      </w:pPr>
    </w:p>
    <w:p w:rsidR="00EF53F8" w:rsidRDefault="00EF53F8" w:rsidP="00BE1DD7">
      <w:pPr>
        <w:pStyle w:val="Odstavecseseznamem"/>
        <w:ind w:left="0"/>
        <w:jc w:val="both"/>
        <w:rPr>
          <w:sz w:val="24"/>
          <w:szCs w:val="24"/>
        </w:rPr>
      </w:pPr>
      <w:r>
        <w:rPr>
          <w:b/>
          <w:sz w:val="24"/>
          <w:szCs w:val="24"/>
        </w:rPr>
        <w:t xml:space="preserve">p. Neterder – </w:t>
      </w:r>
      <w:r>
        <w:rPr>
          <w:sz w:val="24"/>
          <w:szCs w:val="24"/>
        </w:rPr>
        <w:t xml:space="preserve">v dokumentaci je uvedeno, že spodní vody budou korozně napadat stavbu, ale nikde není uvedeno jak se tomu bude bránit. </w:t>
      </w:r>
      <w:r w:rsidR="00FF235E">
        <w:rPr>
          <w:sz w:val="24"/>
          <w:szCs w:val="24"/>
        </w:rPr>
        <w:t>V posudku je uváděna retenční zásoba na dešťové vody</w:t>
      </w:r>
      <w:r w:rsidR="00E31EC9">
        <w:rPr>
          <w:sz w:val="24"/>
          <w:szCs w:val="24"/>
        </w:rPr>
        <w:t xml:space="preserve"> 30 m</w:t>
      </w:r>
      <w:r w:rsidR="00E31EC9">
        <w:rPr>
          <w:sz w:val="24"/>
          <w:szCs w:val="24"/>
          <w:vertAlign w:val="superscript"/>
        </w:rPr>
        <w:t>3</w:t>
      </w:r>
      <w:r w:rsidR="00FF235E">
        <w:rPr>
          <w:sz w:val="24"/>
          <w:szCs w:val="24"/>
        </w:rPr>
        <w:t>, což odpovídá vzhledem k ploše lokality jen malý déšť. Při pořádném dešti toto nebude postačovat.</w:t>
      </w:r>
    </w:p>
    <w:p w:rsidR="00FF235E" w:rsidRDefault="00FF235E" w:rsidP="00BE1DD7">
      <w:pPr>
        <w:pStyle w:val="Odstavecseseznamem"/>
        <w:ind w:left="0"/>
        <w:jc w:val="both"/>
        <w:rPr>
          <w:sz w:val="24"/>
          <w:szCs w:val="24"/>
        </w:rPr>
      </w:pPr>
    </w:p>
    <w:p w:rsidR="00FF235E" w:rsidRDefault="00FF235E" w:rsidP="00BE1DD7">
      <w:pPr>
        <w:pStyle w:val="Odstavecseseznamem"/>
        <w:ind w:left="0"/>
        <w:jc w:val="both"/>
        <w:rPr>
          <w:sz w:val="24"/>
          <w:szCs w:val="24"/>
        </w:rPr>
      </w:pPr>
      <w:r>
        <w:rPr>
          <w:b/>
          <w:sz w:val="24"/>
          <w:szCs w:val="24"/>
        </w:rPr>
        <w:t>Ing. Hubáčková</w:t>
      </w:r>
      <w:r w:rsidR="002A7E7A">
        <w:rPr>
          <w:b/>
          <w:sz w:val="24"/>
          <w:szCs w:val="24"/>
        </w:rPr>
        <w:t xml:space="preserve"> </w:t>
      </w:r>
      <w:r>
        <w:rPr>
          <w:sz w:val="24"/>
          <w:szCs w:val="24"/>
        </w:rPr>
        <w:t>- opakuji, proces posuzování není procesem, který posuzuje stavební dokumentaci. Všechny vaše dotazy se týkají stavební dokumentace ve vysokém stupni zpracování. Dokum</w:t>
      </w:r>
      <w:r w:rsidR="00450D66">
        <w:rPr>
          <w:sz w:val="24"/>
          <w:szCs w:val="24"/>
        </w:rPr>
        <w:t>e</w:t>
      </w:r>
      <w:r>
        <w:rPr>
          <w:sz w:val="24"/>
          <w:szCs w:val="24"/>
        </w:rPr>
        <w:t>ntace pro posuzování musí být na takové úrovni, aby mohlo být specifikováno, co má být doplněno do stavební dokumentace, co se tam musí řešit. Na vaše otázky bude odpovídat jiný typ dokumentace</w:t>
      </w:r>
    </w:p>
    <w:p w:rsidR="00FF235E" w:rsidRDefault="00FF235E" w:rsidP="00BE1DD7">
      <w:pPr>
        <w:pStyle w:val="Odstavecseseznamem"/>
        <w:ind w:left="0"/>
        <w:jc w:val="both"/>
        <w:rPr>
          <w:sz w:val="24"/>
          <w:szCs w:val="24"/>
        </w:rPr>
      </w:pPr>
    </w:p>
    <w:p w:rsidR="006B537D" w:rsidRDefault="00717B91" w:rsidP="00BE1DD7">
      <w:pPr>
        <w:pStyle w:val="Odstavecseseznamem"/>
        <w:ind w:left="0"/>
        <w:jc w:val="both"/>
        <w:rPr>
          <w:sz w:val="24"/>
          <w:szCs w:val="24"/>
        </w:rPr>
      </w:pPr>
      <w:r>
        <w:rPr>
          <w:sz w:val="24"/>
          <w:szCs w:val="24"/>
        </w:rPr>
        <w:t xml:space="preserve">Na závěr </w:t>
      </w:r>
      <w:r w:rsidR="00E31EC9">
        <w:rPr>
          <w:sz w:val="24"/>
          <w:szCs w:val="24"/>
        </w:rPr>
        <w:t xml:space="preserve">jednání </w:t>
      </w:r>
      <w:r>
        <w:rPr>
          <w:sz w:val="24"/>
          <w:szCs w:val="24"/>
        </w:rPr>
        <w:t xml:space="preserve">dostal slovo </w:t>
      </w:r>
      <w:r w:rsidR="006B537D">
        <w:rPr>
          <w:sz w:val="24"/>
          <w:szCs w:val="24"/>
        </w:rPr>
        <w:t xml:space="preserve">zástupce </w:t>
      </w:r>
      <w:r>
        <w:rPr>
          <w:sz w:val="24"/>
          <w:szCs w:val="24"/>
        </w:rPr>
        <w:t>rakouské projekční firmy, kte</w:t>
      </w:r>
      <w:r w:rsidR="002A7E7A">
        <w:rPr>
          <w:sz w:val="24"/>
          <w:szCs w:val="24"/>
        </w:rPr>
        <w:t>rá</w:t>
      </w:r>
      <w:r>
        <w:rPr>
          <w:sz w:val="24"/>
          <w:szCs w:val="24"/>
        </w:rPr>
        <w:t xml:space="preserve"> se zabýv</w:t>
      </w:r>
      <w:r w:rsidR="002A7E7A">
        <w:rPr>
          <w:sz w:val="24"/>
          <w:szCs w:val="24"/>
        </w:rPr>
        <w:t>á</w:t>
      </w:r>
      <w:r>
        <w:rPr>
          <w:sz w:val="24"/>
          <w:szCs w:val="24"/>
        </w:rPr>
        <w:t xml:space="preserve"> projektováním bioplynových stanic </w:t>
      </w:r>
      <w:r w:rsidR="002A7E7A">
        <w:rPr>
          <w:sz w:val="24"/>
          <w:szCs w:val="24"/>
        </w:rPr>
        <w:t>v </w:t>
      </w:r>
      <w:r>
        <w:rPr>
          <w:sz w:val="24"/>
          <w:szCs w:val="24"/>
        </w:rPr>
        <w:t>Rakousku</w:t>
      </w:r>
      <w:r w:rsidR="002A7E7A">
        <w:rPr>
          <w:sz w:val="24"/>
          <w:szCs w:val="24"/>
        </w:rPr>
        <w:t>,</w:t>
      </w:r>
      <w:r>
        <w:rPr>
          <w:sz w:val="24"/>
          <w:szCs w:val="24"/>
        </w:rPr>
        <w:t>autor projektu bioplynové stanice v Zwentwendorfu</w:t>
      </w:r>
      <w:r w:rsidR="00E31EC9" w:rsidRPr="00E31EC9">
        <w:rPr>
          <w:sz w:val="24"/>
          <w:szCs w:val="24"/>
        </w:rPr>
        <w:t xml:space="preserve"> </w:t>
      </w:r>
      <w:r w:rsidR="00E31EC9">
        <w:rPr>
          <w:sz w:val="24"/>
          <w:szCs w:val="24"/>
        </w:rPr>
        <w:t>p. Proll</w:t>
      </w:r>
      <w:r>
        <w:rPr>
          <w:sz w:val="24"/>
          <w:szCs w:val="24"/>
        </w:rPr>
        <w:t xml:space="preserve">. Sdělil zkušenosti </w:t>
      </w:r>
      <w:r w:rsidR="002A7E7A">
        <w:rPr>
          <w:sz w:val="24"/>
          <w:szCs w:val="24"/>
        </w:rPr>
        <w:t>z</w:t>
      </w:r>
      <w:r>
        <w:rPr>
          <w:sz w:val="24"/>
          <w:szCs w:val="24"/>
        </w:rPr>
        <w:t xml:space="preserve">  provozu bioplynových stanic v Rakousku. Velmi záleží na způsobu jejich správného provozování. Hovořil o provozu bioplynové stanice v</w:t>
      </w:r>
      <w:r w:rsidR="006B537D">
        <w:rPr>
          <w:sz w:val="24"/>
          <w:szCs w:val="24"/>
        </w:rPr>
        <w:t> </w:t>
      </w:r>
      <w:r>
        <w:rPr>
          <w:sz w:val="24"/>
          <w:szCs w:val="24"/>
        </w:rPr>
        <w:t>Zwentwendorfu</w:t>
      </w:r>
      <w:r w:rsidR="006B537D">
        <w:rPr>
          <w:sz w:val="24"/>
          <w:szCs w:val="24"/>
        </w:rPr>
        <w:t>. Uvnitř objektu bioplynové stanice je cítit zápach, ale na výstupu z filtru zápach není.</w:t>
      </w:r>
      <w:r>
        <w:rPr>
          <w:sz w:val="24"/>
          <w:szCs w:val="24"/>
        </w:rPr>
        <w:t xml:space="preserve"> </w:t>
      </w:r>
      <w:r w:rsidR="006B537D">
        <w:rPr>
          <w:sz w:val="24"/>
          <w:szCs w:val="24"/>
        </w:rPr>
        <w:t>Komentoval některé připomínky, které byly během jednání předneseny (vstupní substráty</w:t>
      </w:r>
      <w:r w:rsidR="00E31EC9">
        <w:rPr>
          <w:sz w:val="24"/>
          <w:szCs w:val="24"/>
        </w:rPr>
        <w:t xml:space="preserve"> jsou</w:t>
      </w:r>
      <w:r w:rsidR="006B537D">
        <w:rPr>
          <w:sz w:val="24"/>
          <w:szCs w:val="24"/>
        </w:rPr>
        <w:t xml:space="preserve"> přesně definovány předpisy evropské unie, obsah těžkých kovů je zcela vyloučen, jedná se o potraviny, kde těžké kovy nesmí být, výstupy z bioplynové mohou být vyváženy na pole jako hnojivo)</w:t>
      </w:r>
      <w:r w:rsidR="002A7E7A">
        <w:rPr>
          <w:sz w:val="24"/>
          <w:szCs w:val="24"/>
        </w:rPr>
        <w:t>.</w:t>
      </w:r>
      <w:r w:rsidR="006B537D">
        <w:rPr>
          <w:sz w:val="24"/>
          <w:szCs w:val="24"/>
        </w:rPr>
        <w:t xml:space="preserve"> Komentoval důvody, proč některé bioplynové stanice v České republice špatně fungují</w:t>
      </w:r>
      <w:r w:rsidR="002A7E7A">
        <w:rPr>
          <w:sz w:val="24"/>
          <w:szCs w:val="24"/>
        </w:rPr>
        <w:t xml:space="preserve"> </w:t>
      </w:r>
      <w:r w:rsidR="006B537D">
        <w:rPr>
          <w:sz w:val="24"/>
          <w:szCs w:val="24"/>
        </w:rPr>
        <w:t>- úspora investic, nedodržování technologické kázně).</w:t>
      </w:r>
    </w:p>
    <w:p w:rsidR="006B537D" w:rsidRDefault="006B537D" w:rsidP="00BE1DD7">
      <w:pPr>
        <w:pStyle w:val="Odstavecseseznamem"/>
        <w:ind w:left="0"/>
        <w:jc w:val="both"/>
        <w:rPr>
          <w:sz w:val="24"/>
          <w:szCs w:val="24"/>
        </w:rPr>
      </w:pPr>
    </w:p>
    <w:p w:rsidR="006B537D" w:rsidRDefault="006B537D" w:rsidP="00BE1DD7">
      <w:pPr>
        <w:pStyle w:val="Odstavecseseznamem"/>
        <w:ind w:left="0"/>
        <w:jc w:val="both"/>
        <w:rPr>
          <w:sz w:val="24"/>
          <w:szCs w:val="24"/>
        </w:rPr>
      </w:pPr>
      <w:r>
        <w:rPr>
          <w:sz w:val="24"/>
          <w:szCs w:val="24"/>
        </w:rPr>
        <w:t>Ing. Hubáčková ukončila v 19.30 hod veřejné projednání</w:t>
      </w:r>
      <w:r w:rsidR="00AC4CBF">
        <w:rPr>
          <w:sz w:val="24"/>
          <w:szCs w:val="24"/>
        </w:rPr>
        <w:t xml:space="preserve"> záměru.</w:t>
      </w:r>
    </w:p>
    <w:p w:rsidR="00E31EC9" w:rsidRDefault="00E31EC9" w:rsidP="00BE1DD7">
      <w:pPr>
        <w:pStyle w:val="Odstavecseseznamem"/>
        <w:ind w:left="0"/>
        <w:jc w:val="both"/>
        <w:rPr>
          <w:sz w:val="24"/>
          <w:szCs w:val="24"/>
        </w:rPr>
      </w:pPr>
    </w:p>
    <w:p w:rsidR="00E31EC9" w:rsidRDefault="00E31EC9" w:rsidP="00BE1DD7">
      <w:pPr>
        <w:pStyle w:val="Odstavecseseznamem"/>
        <w:ind w:left="0"/>
        <w:jc w:val="both"/>
        <w:rPr>
          <w:sz w:val="24"/>
          <w:szCs w:val="24"/>
        </w:rPr>
      </w:pPr>
      <w:r>
        <w:rPr>
          <w:sz w:val="24"/>
          <w:szCs w:val="24"/>
        </w:rPr>
        <w:t>Zpracováno s použitím zvukového záznamu)</w:t>
      </w:r>
      <w:r w:rsidR="002A7E7A">
        <w:rPr>
          <w:sz w:val="24"/>
          <w:szCs w:val="24"/>
        </w:rPr>
        <w:t xml:space="preserve"> </w:t>
      </w:r>
      <w:r>
        <w:rPr>
          <w:sz w:val="24"/>
          <w:szCs w:val="24"/>
        </w:rPr>
        <w:t>nejedná se o doslovný přepis záznamu)</w:t>
      </w:r>
    </w:p>
    <w:p w:rsidR="00E31EC9" w:rsidRDefault="00E31EC9" w:rsidP="00BE1DD7">
      <w:pPr>
        <w:pStyle w:val="Odstavecseseznamem"/>
        <w:ind w:left="0"/>
        <w:jc w:val="both"/>
        <w:rPr>
          <w:sz w:val="24"/>
          <w:szCs w:val="24"/>
        </w:rPr>
      </w:pPr>
      <w:r>
        <w:rPr>
          <w:sz w:val="24"/>
          <w:szCs w:val="24"/>
        </w:rPr>
        <w:t>Zpracoval: Ing. Lubomír Vrabec</w:t>
      </w:r>
    </w:p>
    <w:p w:rsidR="003635F2" w:rsidRDefault="00E31EC9" w:rsidP="00BE1DD7">
      <w:pPr>
        <w:pStyle w:val="Odstavecseseznamem"/>
        <w:ind w:left="0"/>
        <w:jc w:val="both"/>
        <w:rPr>
          <w:sz w:val="24"/>
          <w:szCs w:val="24"/>
        </w:rPr>
      </w:pPr>
      <w:r>
        <w:rPr>
          <w:sz w:val="24"/>
          <w:szCs w:val="24"/>
        </w:rPr>
        <w:t xml:space="preserve">                     </w:t>
      </w:r>
      <w:r w:rsidR="003635F2">
        <w:rPr>
          <w:sz w:val="24"/>
          <w:szCs w:val="24"/>
        </w:rPr>
        <w:t>KrÚ JmK</w:t>
      </w:r>
    </w:p>
    <w:p w:rsidR="00E31EC9" w:rsidRDefault="003635F2" w:rsidP="00BE1DD7">
      <w:pPr>
        <w:pStyle w:val="Odstavecseseznamem"/>
        <w:ind w:left="0"/>
        <w:jc w:val="both"/>
        <w:rPr>
          <w:sz w:val="24"/>
          <w:szCs w:val="24"/>
        </w:rPr>
      </w:pPr>
      <w:r>
        <w:rPr>
          <w:sz w:val="24"/>
          <w:szCs w:val="24"/>
        </w:rPr>
        <w:t>Příloha: Prezenční listina</w:t>
      </w:r>
      <w:r w:rsidR="00E31EC9">
        <w:rPr>
          <w:sz w:val="24"/>
          <w:szCs w:val="24"/>
        </w:rPr>
        <w:t xml:space="preserve">  </w:t>
      </w:r>
    </w:p>
    <w:sectPr w:rsidR="00E31EC9" w:rsidSect="00A079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EAA"/>
    <w:multiLevelType w:val="hybridMultilevel"/>
    <w:tmpl w:val="B1E8859E"/>
    <w:lvl w:ilvl="0" w:tplc="7B9C7BB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1377E7C"/>
    <w:multiLevelType w:val="hybridMultilevel"/>
    <w:tmpl w:val="45EA9F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605B4882"/>
    <w:multiLevelType w:val="hybridMultilevel"/>
    <w:tmpl w:val="E8E8A6C6"/>
    <w:lvl w:ilvl="0" w:tplc="0405000B">
      <w:start w:val="1"/>
      <w:numFmt w:val="bullet"/>
      <w:lvlText w:val=""/>
      <w:lvlJc w:val="left"/>
      <w:pPr>
        <w:tabs>
          <w:tab w:val="num" w:pos="360"/>
        </w:tabs>
        <w:ind w:left="360" w:hanging="360"/>
      </w:pPr>
      <w:rPr>
        <w:rFonts w:ascii="Wingdings" w:hAnsi="Wingdings"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nsid w:val="7E497D1A"/>
    <w:multiLevelType w:val="hybridMultilevel"/>
    <w:tmpl w:val="F68CEF76"/>
    <w:lvl w:ilvl="0" w:tplc="ACD279C2">
      <w:start w:val="3"/>
      <w:numFmt w:val="bullet"/>
      <w:lvlText w:val="-"/>
      <w:lvlJc w:val="left"/>
      <w:pPr>
        <w:tabs>
          <w:tab w:val="num" w:pos="720"/>
        </w:tabs>
        <w:ind w:left="720" w:hanging="360"/>
      </w:pPr>
      <w:rPr>
        <w:rFonts w:ascii="Times New Roman" w:eastAsia="Times New Roman" w:hAnsi="Times New Roman" w:cs="Times New Roman" w:hint="default"/>
        <w:u w:val="none"/>
      </w:rPr>
    </w:lvl>
    <w:lvl w:ilvl="1" w:tplc="04050001">
      <w:start w:val="1"/>
      <w:numFmt w:val="bullet"/>
      <w:lvlText w:val=""/>
      <w:lvlJc w:val="left"/>
      <w:pPr>
        <w:tabs>
          <w:tab w:val="num" w:pos="1440"/>
        </w:tabs>
        <w:ind w:left="1440" w:hanging="360"/>
      </w:pPr>
      <w:rPr>
        <w:rFonts w:ascii="Symbol" w:hAnsi="Symbol" w:hint="default"/>
        <w:u w:val="none"/>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4211B0"/>
    <w:rsid w:val="00022AFF"/>
    <w:rsid w:val="000A05AD"/>
    <w:rsid w:val="000D350A"/>
    <w:rsid w:val="000D5631"/>
    <w:rsid w:val="000E3A6C"/>
    <w:rsid w:val="00162B55"/>
    <w:rsid w:val="0017603E"/>
    <w:rsid w:val="001D64A2"/>
    <w:rsid w:val="001E0228"/>
    <w:rsid w:val="001E21BC"/>
    <w:rsid w:val="001E511B"/>
    <w:rsid w:val="00206D8F"/>
    <w:rsid w:val="0021576B"/>
    <w:rsid w:val="002416C3"/>
    <w:rsid w:val="002424E3"/>
    <w:rsid w:val="00254E99"/>
    <w:rsid w:val="00292D85"/>
    <w:rsid w:val="002A2D65"/>
    <w:rsid w:val="002A7E7A"/>
    <w:rsid w:val="002D1567"/>
    <w:rsid w:val="002D63AB"/>
    <w:rsid w:val="002E7577"/>
    <w:rsid w:val="00305C8F"/>
    <w:rsid w:val="00312108"/>
    <w:rsid w:val="00350FEB"/>
    <w:rsid w:val="003532DF"/>
    <w:rsid w:val="00357FA3"/>
    <w:rsid w:val="003635F2"/>
    <w:rsid w:val="00377297"/>
    <w:rsid w:val="00391477"/>
    <w:rsid w:val="003A6463"/>
    <w:rsid w:val="003B4762"/>
    <w:rsid w:val="003B7501"/>
    <w:rsid w:val="003C1E9D"/>
    <w:rsid w:val="003F117D"/>
    <w:rsid w:val="003F4693"/>
    <w:rsid w:val="004211B0"/>
    <w:rsid w:val="00450D66"/>
    <w:rsid w:val="00477595"/>
    <w:rsid w:val="004826B1"/>
    <w:rsid w:val="004C55B2"/>
    <w:rsid w:val="004D6228"/>
    <w:rsid w:val="00501ECF"/>
    <w:rsid w:val="00502AA9"/>
    <w:rsid w:val="00505C7C"/>
    <w:rsid w:val="005143E0"/>
    <w:rsid w:val="00534C03"/>
    <w:rsid w:val="0055158B"/>
    <w:rsid w:val="00560F7C"/>
    <w:rsid w:val="005A6B78"/>
    <w:rsid w:val="005B26EB"/>
    <w:rsid w:val="005F6F35"/>
    <w:rsid w:val="006021B8"/>
    <w:rsid w:val="00637743"/>
    <w:rsid w:val="006566DE"/>
    <w:rsid w:val="00662522"/>
    <w:rsid w:val="0067134C"/>
    <w:rsid w:val="00674343"/>
    <w:rsid w:val="006747C3"/>
    <w:rsid w:val="006928C8"/>
    <w:rsid w:val="00693BD4"/>
    <w:rsid w:val="006A53EA"/>
    <w:rsid w:val="006B537D"/>
    <w:rsid w:val="006C4D2D"/>
    <w:rsid w:val="006C5266"/>
    <w:rsid w:val="006F10F8"/>
    <w:rsid w:val="00713004"/>
    <w:rsid w:val="00717B91"/>
    <w:rsid w:val="00727B35"/>
    <w:rsid w:val="007662D3"/>
    <w:rsid w:val="00774F4A"/>
    <w:rsid w:val="007869A8"/>
    <w:rsid w:val="007C20F9"/>
    <w:rsid w:val="007F10AF"/>
    <w:rsid w:val="00815303"/>
    <w:rsid w:val="00837F03"/>
    <w:rsid w:val="008678AD"/>
    <w:rsid w:val="008D5665"/>
    <w:rsid w:val="008F791C"/>
    <w:rsid w:val="0090347D"/>
    <w:rsid w:val="009651A8"/>
    <w:rsid w:val="009662BE"/>
    <w:rsid w:val="0098275D"/>
    <w:rsid w:val="009829BD"/>
    <w:rsid w:val="009A337D"/>
    <w:rsid w:val="009B4966"/>
    <w:rsid w:val="009C41CA"/>
    <w:rsid w:val="00A079B6"/>
    <w:rsid w:val="00A44366"/>
    <w:rsid w:val="00A80768"/>
    <w:rsid w:val="00AA04A5"/>
    <w:rsid w:val="00AC4CBF"/>
    <w:rsid w:val="00AD2536"/>
    <w:rsid w:val="00AE5915"/>
    <w:rsid w:val="00AF035F"/>
    <w:rsid w:val="00B00E11"/>
    <w:rsid w:val="00B764F8"/>
    <w:rsid w:val="00B773FE"/>
    <w:rsid w:val="00B93D80"/>
    <w:rsid w:val="00BC21CD"/>
    <w:rsid w:val="00BE1DD7"/>
    <w:rsid w:val="00BE698E"/>
    <w:rsid w:val="00C53959"/>
    <w:rsid w:val="00CA6241"/>
    <w:rsid w:val="00CB05CB"/>
    <w:rsid w:val="00CB5995"/>
    <w:rsid w:val="00CC5D1C"/>
    <w:rsid w:val="00CF26E1"/>
    <w:rsid w:val="00CF5188"/>
    <w:rsid w:val="00D02494"/>
    <w:rsid w:val="00D25CE2"/>
    <w:rsid w:val="00D410E7"/>
    <w:rsid w:val="00D5197A"/>
    <w:rsid w:val="00D66903"/>
    <w:rsid w:val="00D72C85"/>
    <w:rsid w:val="00D8415D"/>
    <w:rsid w:val="00D92ABD"/>
    <w:rsid w:val="00DA53C0"/>
    <w:rsid w:val="00DB41BE"/>
    <w:rsid w:val="00DC1405"/>
    <w:rsid w:val="00DD46E1"/>
    <w:rsid w:val="00DE43A8"/>
    <w:rsid w:val="00E00627"/>
    <w:rsid w:val="00E011DB"/>
    <w:rsid w:val="00E060FD"/>
    <w:rsid w:val="00E07088"/>
    <w:rsid w:val="00E074E2"/>
    <w:rsid w:val="00E07E97"/>
    <w:rsid w:val="00E1606F"/>
    <w:rsid w:val="00E30E74"/>
    <w:rsid w:val="00E31EC9"/>
    <w:rsid w:val="00E51C91"/>
    <w:rsid w:val="00E51D5B"/>
    <w:rsid w:val="00E52075"/>
    <w:rsid w:val="00E817C5"/>
    <w:rsid w:val="00E84EE4"/>
    <w:rsid w:val="00E863EE"/>
    <w:rsid w:val="00EB4A02"/>
    <w:rsid w:val="00EF4E52"/>
    <w:rsid w:val="00EF53F8"/>
    <w:rsid w:val="00F07738"/>
    <w:rsid w:val="00F10691"/>
    <w:rsid w:val="00F41E25"/>
    <w:rsid w:val="00F557C0"/>
    <w:rsid w:val="00F70F65"/>
    <w:rsid w:val="00FD327E"/>
    <w:rsid w:val="00FF23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11B0"/>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211B0"/>
    <w:pPr>
      <w:keepNext/>
      <w:spacing w:before="120"/>
      <w:jc w:val="center"/>
      <w:outlineLvl w:val="0"/>
    </w:pPr>
    <w:rPr>
      <w:b/>
      <w:bCs/>
      <w:sz w:val="24"/>
      <w:szCs w:val="24"/>
    </w:rPr>
  </w:style>
  <w:style w:type="paragraph" w:styleId="Nadpis3">
    <w:name w:val="heading 3"/>
    <w:basedOn w:val="Normln"/>
    <w:next w:val="Normln"/>
    <w:link w:val="Nadpis3Char"/>
    <w:qFormat/>
    <w:rsid w:val="004211B0"/>
    <w:pPr>
      <w:keepNext/>
      <w:spacing w:before="120"/>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11B0"/>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4211B0"/>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rsid w:val="00DA53C0"/>
    <w:pPr>
      <w:jc w:val="both"/>
    </w:pPr>
    <w:rPr>
      <w:sz w:val="24"/>
      <w:szCs w:val="24"/>
    </w:rPr>
  </w:style>
  <w:style w:type="character" w:customStyle="1" w:styleId="ZkladntextodsazenChar">
    <w:name w:val="Základní text odsazený Char"/>
    <w:basedOn w:val="Standardnpsmoodstavce"/>
    <w:link w:val="Zkladntextodsazen"/>
    <w:rsid w:val="00DA53C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D5631"/>
    <w:pPr>
      <w:ind w:left="720"/>
      <w:contextualSpacing/>
    </w:pPr>
  </w:style>
  <w:style w:type="paragraph" w:customStyle="1" w:styleId="Text">
    <w:name w:val="Text"/>
    <w:basedOn w:val="Normln"/>
    <w:rsid w:val="00637743"/>
    <w:pPr>
      <w:autoSpaceDE/>
      <w:autoSpaceDN/>
      <w:spacing w:before="120"/>
      <w:jc w:val="both"/>
    </w:pPr>
    <w:rPr>
      <w:sz w:val="24"/>
    </w:rPr>
  </w:style>
</w:styles>
</file>

<file path=word/webSettings.xml><?xml version="1.0" encoding="utf-8"?>
<w:webSettings xmlns:r="http://schemas.openxmlformats.org/officeDocument/2006/relationships" xmlns:w="http://schemas.openxmlformats.org/wordprocessingml/2006/main">
  <w:divs>
    <w:div w:id="55085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801B0-9FD4-42FC-8444-08287975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7570</Words>
  <Characters>44669</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VRABEC.LUBOMIR</dc:creator>
  <cp:keywords/>
  <dc:description/>
  <cp:lastModifiedBy>VRABEC.LUBOMIR</cp:lastModifiedBy>
  <cp:revision>2</cp:revision>
  <dcterms:created xsi:type="dcterms:W3CDTF">2010-12-28T09:52:00Z</dcterms:created>
  <dcterms:modified xsi:type="dcterms:W3CDTF">2010-12-28T09:52:00Z</dcterms:modified>
</cp:coreProperties>
</file>