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83" w:rsidRPr="001C06A7" w:rsidRDefault="00613383" w:rsidP="00613383">
      <w:pPr>
        <w:pStyle w:val="Hlavikabezznakukrajskad"/>
        <w:rPr>
          <w:rFonts w:cs="Arial"/>
          <w:sz w:val="28"/>
          <w:szCs w:val="28"/>
        </w:rPr>
      </w:pPr>
      <w:r w:rsidRPr="001C06A7">
        <w:rPr>
          <w:rFonts w:cs="Arial"/>
          <w:sz w:val="28"/>
          <w:szCs w:val="28"/>
        </w:rPr>
        <w:t>Krajský úřad Olomouckého kraje</w:t>
      </w:r>
    </w:p>
    <w:p w:rsidR="00613383" w:rsidRPr="001C06A7" w:rsidRDefault="00613383" w:rsidP="00613383">
      <w:pPr>
        <w:pStyle w:val="Hlavikabezznakuodbor"/>
        <w:rPr>
          <w:rFonts w:cs="Arial"/>
          <w:sz w:val="28"/>
          <w:szCs w:val="28"/>
        </w:rPr>
      </w:pPr>
      <w:r w:rsidRPr="001C06A7">
        <w:rPr>
          <w:rFonts w:cs="Arial"/>
          <w:sz w:val="28"/>
          <w:szCs w:val="28"/>
        </w:rPr>
        <w:t>Odbor životního prostředí a zemědělství</w:t>
      </w:r>
    </w:p>
    <w:p w:rsidR="00875191" w:rsidRPr="009D097B" w:rsidRDefault="008D3369" w:rsidP="00875191">
      <w:pPr>
        <w:jc w:val="center"/>
        <w:rPr>
          <w:rFonts w:cs="Arial"/>
          <w:b/>
        </w:rPr>
      </w:pPr>
      <w:r w:rsidRPr="009D097B">
        <w:rPr>
          <w:rFonts w:cs="Arial"/>
          <w:b/>
        </w:rPr>
        <w:t>Jeremenkova 40a, 779 11 Olomouc</w:t>
      </w:r>
    </w:p>
    <w:p w:rsidR="00875191" w:rsidRPr="007E2CCE" w:rsidRDefault="00875191" w:rsidP="00875191">
      <w:pPr>
        <w:pStyle w:val="Zhlav"/>
        <w:tabs>
          <w:tab w:val="clear" w:pos="4536"/>
          <w:tab w:val="clear" w:pos="9072"/>
          <w:tab w:val="left" w:pos="0"/>
        </w:tabs>
        <w:spacing w:before="60" w:after="0"/>
        <w:rPr>
          <w:rFonts w:ascii="Arial" w:hAnsi="Arial" w:cs="Arial"/>
        </w:rPr>
      </w:pPr>
      <w:r w:rsidRPr="007E2C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E91CC9" wp14:editId="3E021BB8">
                <wp:simplePos x="0" y="0"/>
                <wp:positionH relativeFrom="column">
                  <wp:posOffset>-635</wp:posOffset>
                </wp:positionH>
                <wp:positionV relativeFrom="paragraph">
                  <wp:posOffset>14605</wp:posOffset>
                </wp:positionV>
                <wp:extent cx="57683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5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D5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DhcTaf5iAaHXwJKYZEY53/zHWHglFiCZwjMDlunA9ESDGEhHuUXgsp&#10;o9hSob7E0+zxISY4LQULzhDm7H5XSYuOJIxL/GJV4LkPs/qgWARrOWGrq+2JkBcbLpcq4EEpQOdq&#10;Xebhx1P6tJqv5vkon8xWozyt69GndZWPZmugVE/rqqqzn4FalhetYIyrwG6YzSz/O+2vr+QyVbfp&#10;vLUheY8e+wVkh38kHbUM8l0GYafZeWsHjWEcY/D16YR5v9+Dff/Al78AAAD//wMAUEsDBBQABgAI&#10;AAAAIQCK0pLo2wAAAAUBAAAPAAAAZHJzL2Rvd25yZXYueG1sTI5BS8NAFITvgv9heYK3dtMKpcZs&#10;igl66EHBVlBvr9lnEsy+jdlNG/+9Ty96m2GGmS/bTK5TRxpC69nAYp6AIq68bbk28Ly/n61BhYhs&#10;sfNMBr4owCY/P8swtf7ET3TcxVrJCIcUDTQx9qnWoWrIYZj7nliydz84jGKHWtsBTzLuOr1MkpV2&#10;2LI8NNhT2VD1sRudgRheXh/juP0sVsVDSfvirbzTW2MuL6bbG1CRpvhXhh98QYdcmA5+ZBtUZ2C2&#10;kKKB5RUoSa+TtYjDr9d5pv/T598AAAD//wMAUEsBAi0AFAAGAAgAAAAhALaDOJL+AAAA4QEAABMA&#10;AAAAAAAAAAAAAAAAAAAAAFtDb250ZW50X1R5cGVzXS54bWxQSwECLQAUAAYACAAAACEAOP0h/9YA&#10;AACUAQAACwAAAAAAAAAAAAAAAAAvAQAAX3JlbHMvLnJlbHNQSwECLQAUAAYACAAAACEAPEqg+REC&#10;AAAoBAAADgAAAAAAAAAAAAAAAAAuAgAAZHJzL2Uyb0RvYy54bWxQSwECLQAUAAYACAAAACEAitKS&#10;6NsAAAAFAQAADwAAAAAAAAAAAAAAAABrBAAAZHJzL2Rvd25yZXYueG1sUEsFBgAAAAAEAAQA8wAA&#10;AHMFAAAAAA==&#10;" o:allowincell="f" strokeweight=".25pt"/>
            </w:pict>
          </mc:Fallback>
        </mc:AlternateContent>
      </w:r>
      <w:proofErr w:type="gramStart"/>
      <w:r w:rsidR="000D78F9">
        <w:rPr>
          <w:rFonts w:ascii="Arial" w:hAnsi="Arial" w:cs="Arial"/>
        </w:rPr>
        <w:t>Č</w:t>
      </w:r>
      <w:r w:rsidR="00A7110B">
        <w:rPr>
          <w:rFonts w:ascii="Arial" w:hAnsi="Arial" w:cs="Arial"/>
        </w:rPr>
        <w:t>.</w:t>
      </w:r>
      <w:r w:rsidR="005A73C8">
        <w:rPr>
          <w:rFonts w:ascii="Arial" w:hAnsi="Arial" w:cs="Arial"/>
        </w:rPr>
        <w:t>j</w:t>
      </w:r>
      <w:r w:rsidRPr="007E2CCE">
        <w:rPr>
          <w:rFonts w:ascii="Arial" w:hAnsi="Arial" w:cs="Arial"/>
        </w:rPr>
        <w:t>.</w:t>
      </w:r>
      <w:proofErr w:type="gramEnd"/>
      <w:r w:rsidRPr="007E2CCE">
        <w:rPr>
          <w:rFonts w:ascii="Arial" w:hAnsi="Arial" w:cs="Arial"/>
        </w:rPr>
        <w:t xml:space="preserve">: </w:t>
      </w:r>
      <w:r w:rsidR="00047662" w:rsidRPr="00047662">
        <w:rPr>
          <w:rFonts w:ascii="Arial" w:hAnsi="Arial" w:cs="Arial"/>
        </w:rPr>
        <w:t>KUOK 107210/2015</w:t>
      </w:r>
      <w:r w:rsidR="005700B2">
        <w:rPr>
          <w:rFonts w:ascii="Arial" w:hAnsi="Arial" w:cs="Arial"/>
        </w:rPr>
        <w:tab/>
      </w:r>
      <w:r w:rsidR="005700B2">
        <w:rPr>
          <w:rFonts w:ascii="Arial" w:hAnsi="Arial" w:cs="Arial"/>
        </w:rPr>
        <w:tab/>
      </w:r>
      <w:r w:rsidR="005700B2">
        <w:rPr>
          <w:rFonts w:ascii="Arial" w:hAnsi="Arial" w:cs="Arial"/>
        </w:rPr>
        <w:tab/>
      </w:r>
      <w:r w:rsidR="005700B2">
        <w:rPr>
          <w:rFonts w:ascii="Arial" w:hAnsi="Arial" w:cs="Arial"/>
        </w:rPr>
        <w:tab/>
      </w:r>
      <w:r w:rsidR="005700B2">
        <w:rPr>
          <w:rFonts w:ascii="Arial" w:hAnsi="Arial" w:cs="Arial"/>
        </w:rPr>
        <w:tab/>
        <w:t xml:space="preserve">    </w:t>
      </w:r>
      <w:r w:rsidR="00EF5DF7" w:rsidRPr="00F00635">
        <w:rPr>
          <w:rFonts w:ascii="Arial" w:hAnsi="Arial" w:cs="Arial"/>
        </w:rPr>
        <w:t xml:space="preserve">V Olomouci dne </w:t>
      </w:r>
      <w:r w:rsidR="0003367D">
        <w:rPr>
          <w:rFonts w:ascii="Arial" w:hAnsi="Arial" w:cs="Arial"/>
        </w:rPr>
        <w:t>10</w:t>
      </w:r>
      <w:bookmarkStart w:id="0" w:name="_GoBack"/>
      <w:bookmarkEnd w:id="0"/>
      <w:r w:rsidR="00C21AF2" w:rsidRPr="00F00635">
        <w:rPr>
          <w:rFonts w:ascii="Arial" w:hAnsi="Arial" w:cs="Arial"/>
        </w:rPr>
        <w:t xml:space="preserve">. </w:t>
      </w:r>
      <w:r w:rsidR="001D3F02">
        <w:rPr>
          <w:rFonts w:ascii="Arial" w:hAnsi="Arial" w:cs="Arial"/>
        </w:rPr>
        <w:t>12</w:t>
      </w:r>
      <w:r w:rsidR="0063755B" w:rsidRPr="00F00635">
        <w:rPr>
          <w:rFonts w:ascii="Arial" w:hAnsi="Arial" w:cs="Arial"/>
        </w:rPr>
        <w:t>. 2015</w:t>
      </w:r>
    </w:p>
    <w:p w:rsidR="00875191" w:rsidRPr="007E2CCE" w:rsidRDefault="00875191" w:rsidP="00875191">
      <w:pPr>
        <w:pStyle w:val="Hlavikabezznakuj"/>
        <w:spacing w:after="0"/>
        <w:rPr>
          <w:rFonts w:cs="Arial"/>
          <w:sz w:val="24"/>
          <w:szCs w:val="24"/>
        </w:rPr>
      </w:pPr>
      <w:proofErr w:type="spellStart"/>
      <w:r w:rsidRPr="007E2CCE">
        <w:rPr>
          <w:rFonts w:cs="Arial"/>
          <w:sz w:val="24"/>
          <w:szCs w:val="24"/>
        </w:rPr>
        <w:t>SpZn</w:t>
      </w:r>
      <w:proofErr w:type="spellEnd"/>
      <w:r w:rsidRPr="007E2CCE">
        <w:rPr>
          <w:rFonts w:cs="Arial"/>
          <w:sz w:val="24"/>
          <w:szCs w:val="24"/>
        </w:rPr>
        <w:t xml:space="preserve">.: </w:t>
      </w:r>
      <w:r w:rsidR="00047662" w:rsidRPr="00047662">
        <w:rPr>
          <w:rFonts w:cs="Arial"/>
          <w:sz w:val="24"/>
          <w:szCs w:val="24"/>
        </w:rPr>
        <w:t>KÚOK/101524/2015/OŽPZ/507</w:t>
      </w:r>
    </w:p>
    <w:p w:rsidR="00A84B1D" w:rsidRPr="009D097B" w:rsidRDefault="000D78F9" w:rsidP="00A84B1D">
      <w:pPr>
        <w:pStyle w:val="Hlavikaadresapjemce"/>
        <w:rPr>
          <w:szCs w:val="24"/>
        </w:rPr>
      </w:pPr>
      <w:r>
        <w:rPr>
          <w:szCs w:val="24"/>
        </w:rPr>
        <w:t>V</w:t>
      </w:r>
      <w:r w:rsidR="00A84B1D" w:rsidRPr="009D097B">
        <w:rPr>
          <w:szCs w:val="24"/>
        </w:rPr>
        <w:t xml:space="preserve">yřizuje: Ing. </w:t>
      </w:r>
      <w:r w:rsidR="00A84B1D">
        <w:rPr>
          <w:szCs w:val="24"/>
        </w:rPr>
        <w:t>Barbora Plainerová</w:t>
      </w:r>
    </w:p>
    <w:p w:rsidR="00A84B1D" w:rsidRPr="009D097B" w:rsidRDefault="000D78F9" w:rsidP="00A84B1D">
      <w:pPr>
        <w:pStyle w:val="Hlavikaadresapjemce"/>
      </w:pPr>
      <w:r>
        <w:t>T</w:t>
      </w:r>
      <w:r w:rsidR="00A84B1D" w:rsidRPr="009D097B">
        <w:t>el.: 585 508</w:t>
      </w:r>
      <w:r w:rsidR="00A84B1D">
        <w:t> 602</w:t>
      </w:r>
    </w:p>
    <w:p w:rsidR="00875191" w:rsidRPr="00A84B1D" w:rsidRDefault="000D78F9" w:rsidP="00875191">
      <w:pPr>
        <w:pStyle w:val="Hlavikabezznakuj"/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</w:t>
      </w:r>
      <w:r w:rsidR="00B954F4">
        <w:rPr>
          <w:rFonts w:cs="Arial"/>
          <w:sz w:val="24"/>
          <w:szCs w:val="24"/>
        </w:rPr>
        <w:t>-mail:</w:t>
      </w:r>
      <w:r w:rsidR="00A84B1D" w:rsidRPr="00A84B1D">
        <w:rPr>
          <w:rFonts w:cs="Arial"/>
          <w:sz w:val="24"/>
          <w:szCs w:val="24"/>
        </w:rPr>
        <w:t xml:space="preserve"> b.plainerova@kr-olomoucky</w:t>
      </w:r>
      <w:proofErr w:type="gramEnd"/>
      <w:r w:rsidR="00A84B1D" w:rsidRPr="00A84B1D">
        <w:rPr>
          <w:rFonts w:cs="Arial"/>
          <w:sz w:val="24"/>
          <w:szCs w:val="24"/>
        </w:rPr>
        <w:t>.cz</w:t>
      </w:r>
    </w:p>
    <w:tbl>
      <w:tblPr>
        <w:tblW w:w="108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812"/>
      </w:tblGrid>
      <w:tr w:rsidR="004D73C4" w:rsidRPr="009D097B" w:rsidTr="00615F3F">
        <w:tc>
          <w:tcPr>
            <w:tcW w:w="5032" w:type="dxa"/>
          </w:tcPr>
          <w:p w:rsidR="00875191" w:rsidRPr="009D097B" w:rsidRDefault="00875191" w:rsidP="00CA26EE">
            <w:pPr>
              <w:pStyle w:val="Hlavikabezznakuvyizuje"/>
              <w:spacing w:after="0"/>
              <w:rPr>
                <w:szCs w:val="24"/>
              </w:rPr>
            </w:pPr>
          </w:p>
        </w:tc>
        <w:tc>
          <w:tcPr>
            <w:tcW w:w="5812" w:type="dxa"/>
          </w:tcPr>
          <w:p w:rsidR="005F7A13" w:rsidRDefault="001D3F02" w:rsidP="00A7110B">
            <w:pPr>
              <w:pStyle w:val="Hlavikaadresapjemce"/>
            </w:pPr>
            <w:r>
              <w:t>Městský úřad Jeseník</w:t>
            </w:r>
          </w:p>
          <w:p w:rsidR="001D3F02" w:rsidRDefault="001D3F02" w:rsidP="00A7110B">
            <w:pPr>
              <w:pStyle w:val="Hlavikaadresapjemce"/>
            </w:pPr>
            <w:r>
              <w:t xml:space="preserve">Odbor stavebního úřadu, </w:t>
            </w:r>
          </w:p>
          <w:p w:rsidR="001D3F02" w:rsidRDefault="001D3F02" w:rsidP="00A7110B">
            <w:pPr>
              <w:pStyle w:val="Hlavikaadresapjemce"/>
            </w:pPr>
            <w:r>
              <w:t>majetku a investic</w:t>
            </w:r>
          </w:p>
          <w:p w:rsidR="001D3F02" w:rsidRDefault="001D3F02" w:rsidP="00A7110B">
            <w:pPr>
              <w:pStyle w:val="Hlavikaadresapjemce"/>
            </w:pPr>
            <w:r>
              <w:t>Masarykovo nám. 1/167</w:t>
            </w:r>
          </w:p>
          <w:p w:rsidR="001D3F02" w:rsidRPr="009D097B" w:rsidRDefault="001D3F02" w:rsidP="00A7110B">
            <w:pPr>
              <w:pStyle w:val="Hlavikaadresapjemce"/>
            </w:pPr>
            <w:r>
              <w:t>790 01 Jeseník</w:t>
            </w:r>
          </w:p>
        </w:tc>
      </w:tr>
    </w:tbl>
    <w:p w:rsidR="00EF7A8B" w:rsidRPr="009D097B" w:rsidRDefault="00EF7A8B" w:rsidP="005D5CD1"/>
    <w:p w:rsidR="00527603" w:rsidRDefault="00B9318B" w:rsidP="00251DE6">
      <w:pPr>
        <w:pStyle w:val="Nadpis4"/>
        <w:spacing w:before="0" w:after="0"/>
        <w:jc w:val="center"/>
        <w:rPr>
          <w:rFonts w:ascii="Arial" w:hAnsi="Arial"/>
          <w:b/>
          <w:sz w:val="24"/>
          <w:szCs w:val="24"/>
        </w:rPr>
      </w:pPr>
      <w:r w:rsidRPr="009D097B">
        <w:rPr>
          <w:rFonts w:ascii="Arial" w:hAnsi="Arial"/>
          <w:b/>
          <w:sz w:val="24"/>
          <w:szCs w:val="24"/>
        </w:rPr>
        <w:t>Návrh</w:t>
      </w:r>
      <w:r w:rsidR="00EE285B">
        <w:rPr>
          <w:rFonts w:ascii="Arial" w:hAnsi="Arial"/>
          <w:b/>
          <w:sz w:val="24"/>
          <w:szCs w:val="24"/>
        </w:rPr>
        <w:t xml:space="preserve"> </w:t>
      </w:r>
      <w:r w:rsidR="007E6948">
        <w:rPr>
          <w:rFonts w:ascii="Arial" w:hAnsi="Arial"/>
          <w:b/>
          <w:sz w:val="24"/>
          <w:szCs w:val="24"/>
        </w:rPr>
        <w:t xml:space="preserve">zadání </w:t>
      </w:r>
      <w:r w:rsidR="00226BAA">
        <w:rPr>
          <w:rFonts w:ascii="Arial" w:hAnsi="Arial"/>
          <w:b/>
          <w:sz w:val="24"/>
          <w:szCs w:val="24"/>
        </w:rPr>
        <w:t xml:space="preserve">územního plánu </w:t>
      </w:r>
      <w:r w:rsidR="00047662">
        <w:rPr>
          <w:rFonts w:ascii="Arial" w:hAnsi="Arial"/>
          <w:b/>
          <w:sz w:val="24"/>
          <w:szCs w:val="24"/>
        </w:rPr>
        <w:t>Velká Kraš</w:t>
      </w:r>
      <w:r w:rsidR="00BB0F10" w:rsidRPr="009D097B">
        <w:rPr>
          <w:rFonts w:ascii="Arial" w:hAnsi="Arial"/>
          <w:b/>
          <w:sz w:val="24"/>
          <w:szCs w:val="24"/>
        </w:rPr>
        <w:t xml:space="preserve"> </w:t>
      </w:r>
      <w:r w:rsidR="00527603" w:rsidRPr="009D097B">
        <w:rPr>
          <w:rFonts w:ascii="Arial" w:hAnsi="Arial"/>
          <w:b/>
          <w:sz w:val="24"/>
          <w:szCs w:val="24"/>
        </w:rPr>
        <w:t>– stanovisko</w:t>
      </w:r>
    </w:p>
    <w:p w:rsidR="00EF7A8B" w:rsidRPr="00EF7A8B" w:rsidRDefault="00EF7A8B" w:rsidP="00EF7A8B"/>
    <w:p w:rsidR="00527603" w:rsidRPr="00BA4EB2" w:rsidRDefault="00527603" w:rsidP="00BA4EB2">
      <w:pPr>
        <w:jc w:val="both"/>
        <w:rPr>
          <w:rFonts w:cs="Arial"/>
        </w:rPr>
      </w:pPr>
      <w:r w:rsidRPr="00BA4EB2">
        <w:rPr>
          <w:rFonts w:cs="Arial"/>
        </w:rPr>
        <w:t xml:space="preserve">Krajský úřad Olomouckého kraje, </w:t>
      </w:r>
      <w:r w:rsidR="00D31486" w:rsidRPr="00BA4EB2">
        <w:rPr>
          <w:rFonts w:cs="Arial"/>
        </w:rPr>
        <w:t>O</w:t>
      </w:r>
      <w:r w:rsidRPr="00BA4EB2">
        <w:rPr>
          <w:rFonts w:cs="Arial"/>
        </w:rPr>
        <w:t>dbor životního prostředí a zemědělství</w:t>
      </w:r>
      <w:r w:rsidR="004A0BDC" w:rsidRPr="00BA4EB2">
        <w:rPr>
          <w:rFonts w:cs="Arial"/>
        </w:rPr>
        <w:t xml:space="preserve"> (dále </w:t>
      </w:r>
      <w:r w:rsidR="005D7890" w:rsidRPr="00BA4EB2">
        <w:rPr>
          <w:rFonts w:cs="Arial"/>
        </w:rPr>
        <w:t>„</w:t>
      </w:r>
      <w:r w:rsidR="00B954F4" w:rsidRPr="00BA4EB2">
        <w:rPr>
          <w:rFonts w:cs="Arial"/>
        </w:rPr>
        <w:t>krajský úřad</w:t>
      </w:r>
      <w:r w:rsidR="005D7890" w:rsidRPr="00BA4EB2">
        <w:rPr>
          <w:rFonts w:cs="Arial"/>
        </w:rPr>
        <w:t>“</w:t>
      </w:r>
      <w:r w:rsidR="001A7E4D" w:rsidRPr="00BA4EB2">
        <w:rPr>
          <w:rFonts w:cs="Arial"/>
        </w:rPr>
        <w:t>)</w:t>
      </w:r>
      <w:r w:rsidRPr="00BA4EB2">
        <w:rPr>
          <w:rFonts w:cs="Arial"/>
        </w:rPr>
        <w:t>, v přenesené působnosti podle § 67 zák</w:t>
      </w:r>
      <w:r w:rsidR="00157B12" w:rsidRPr="00BA4EB2">
        <w:rPr>
          <w:rFonts w:cs="Arial"/>
        </w:rPr>
        <w:t>ona</w:t>
      </w:r>
      <w:r w:rsidRPr="00BA4EB2">
        <w:rPr>
          <w:rFonts w:cs="Arial"/>
        </w:rPr>
        <w:t xml:space="preserve"> č. 129/2000 Sb., </w:t>
      </w:r>
      <w:r w:rsidR="00B954F4" w:rsidRPr="00BA4EB2">
        <w:rPr>
          <w:rFonts w:cs="Arial"/>
        </w:rPr>
        <w:br/>
      </w:r>
      <w:r w:rsidRPr="00BA4EB2">
        <w:rPr>
          <w:rFonts w:cs="Arial"/>
        </w:rPr>
        <w:t>o krajích</w:t>
      </w:r>
      <w:r w:rsidR="00903CCE">
        <w:rPr>
          <w:rFonts w:cs="Arial"/>
        </w:rPr>
        <w:t xml:space="preserve"> (krajské zřízení)</w:t>
      </w:r>
      <w:r w:rsidRPr="00BA4EB2">
        <w:rPr>
          <w:rFonts w:cs="Arial"/>
        </w:rPr>
        <w:t>, v</w:t>
      </w:r>
      <w:r w:rsidR="00157B12" w:rsidRPr="00BA4EB2">
        <w:rPr>
          <w:rFonts w:cs="Arial"/>
        </w:rPr>
        <w:t> platném znění, podle § 77a zákona</w:t>
      </w:r>
      <w:r w:rsidRPr="00BA4EB2">
        <w:rPr>
          <w:rFonts w:cs="Arial"/>
        </w:rPr>
        <w:t xml:space="preserve"> č. 114/1992 Sb., </w:t>
      </w:r>
      <w:r w:rsidR="00903CCE">
        <w:rPr>
          <w:rFonts w:cs="Arial"/>
        </w:rPr>
        <w:br/>
      </w:r>
      <w:r w:rsidRPr="00BA4EB2">
        <w:rPr>
          <w:rFonts w:cs="Arial"/>
        </w:rPr>
        <w:t xml:space="preserve">o ochraně přírody a krajiny, v platném znění, podle § 22 zákona č. 100/2001 Sb., </w:t>
      </w:r>
      <w:r w:rsidR="00903CCE">
        <w:rPr>
          <w:rFonts w:cs="Arial"/>
        </w:rPr>
        <w:br/>
      </w:r>
      <w:r w:rsidRPr="00BA4EB2">
        <w:rPr>
          <w:rFonts w:cs="Arial"/>
        </w:rPr>
        <w:t>o posuzování vlivů na</w:t>
      </w:r>
      <w:r w:rsidR="002B7FB4" w:rsidRPr="00BA4EB2">
        <w:rPr>
          <w:rFonts w:cs="Arial"/>
        </w:rPr>
        <w:t> </w:t>
      </w:r>
      <w:r w:rsidRPr="00BA4EB2">
        <w:rPr>
          <w:rFonts w:cs="Arial"/>
        </w:rPr>
        <w:t>životní prostředí a o změně některých souvisejících zákonů (zákon o posuzování vlivů na životní prostředí), v platném znění, podle § 17a písm. a) zák</w:t>
      </w:r>
      <w:r w:rsidR="00157B12" w:rsidRPr="00BA4EB2">
        <w:rPr>
          <w:rFonts w:cs="Arial"/>
        </w:rPr>
        <w:t>ona</w:t>
      </w:r>
      <w:r w:rsidRPr="00BA4EB2">
        <w:rPr>
          <w:rFonts w:cs="Arial"/>
        </w:rPr>
        <w:t xml:space="preserve"> č. 334/1992 Sb., o ochraně zemědělského půdního fondu, v platném znění, p</w:t>
      </w:r>
      <w:r w:rsidR="00157B12" w:rsidRPr="00BA4EB2">
        <w:rPr>
          <w:rFonts w:cs="Arial"/>
        </w:rPr>
        <w:t>odle § 48a odst. 2 písm. a) zákona</w:t>
      </w:r>
      <w:r w:rsidRPr="00BA4EB2">
        <w:rPr>
          <w:rFonts w:cs="Arial"/>
        </w:rPr>
        <w:t xml:space="preserve"> č. 289/1995 Sb., o lesích </w:t>
      </w:r>
      <w:r w:rsidR="00903CCE">
        <w:rPr>
          <w:rFonts w:cs="Arial"/>
        </w:rPr>
        <w:br/>
      </w:r>
      <w:r w:rsidRPr="00BA4EB2">
        <w:rPr>
          <w:rFonts w:cs="Arial"/>
        </w:rPr>
        <w:t>a o změně a doplnění některých zákonů (lesní zákon), v platném znění,</w:t>
      </w:r>
      <w:r w:rsidR="003407D3" w:rsidRPr="00BA4EB2">
        <w:rPr>
          <w:rFonts w:cs="Arial"/>
        </w:rPr>
        <w:t xml:space="preserve"> dle</w:t>
      </w:r>
      <w:r w:rsidRPr="00BA4EB2">
        <w:rPr>
          <w:rFonts w:cs="Arial"/>
        </w:rPr>
        <w:t xml:space="preserve"> </w:t>
      </w:r>
      <w:r w:rsidR="003407D3" w:rsidRPr="00BA4EB2">
        <w:rPr>
          <w:rFonts w:cs="Arial"/>
        </w:rPr>
        <w:t>§ 27 odst. 1 písm. e) a dle § 11 odst. 2 písm. a) zákona č. 201/2012 Sb., o ochraně ovzduší</w:t>
      </w:r>
      <w:r w:rsidR="00157B12" w:rsidRPr="00BA4EB2">
        <w:rPr>
          <w:rFonts w:cs="Arial"/>
        </w:rPr>
        <w:t>,</w:t>
      </w:r>
      <w:r w:rsidR="00B862B2" w:rsidRPr="00BA4EB2">
        <w:rPr>
          <w:rFonts w:cs="Arial"/>
        </w:rPr>
        <w:t xml:space="preserve"> </w:t>
      </w:r>
      <w:r w:rsidR="00813F24">
        <w:rPr>
          <w:rFonts w:cs="Arial"/>
        </w:rPr>
        <w:t>v platném znění a v souladu se zákonem č. 183/2006 Sb., o územním plánování a stavebním řádu (stavební zákon) v platném znění</w:t>
      </w:r>
      <w:r w:rsidR="003134AC">
        <w:rPr>
          <w:rFonts w:cs="Arial"/>
        </w:rPr>
        <w:t>,</w:t>
      </w:r>
      <w:r w:rsidR="00A014E2" w:rsidRPr="00BA4EB2">
        <w:rPr>
          <w:rFonts w:cs="Arial"/>
        </w:rPr>
        <w:t xml:space="preserve"> </w:t>
      </w:r>
      <w:r w:rsidRPr="00BA4EB2">
        <w:rPr>
          <w:rFonts w:cs="Arial"/>
        </w:rPr>
        <w:t>sděluje k</w:t>
      </w:r>
      <w:r w:rsidR="00D84BD0" w:rsidRPr="00BA4EB2">
        <w:rPr>
          <w:rFonts w:cs="Arial"/>
        </w:rPr>
        <w:t> </w:t>
      </w:r>
      <w:r w:rsidR="00B9318B" w:rsidRPr="00BA4EB2">
        <w:rPr>
          <w:rFonts w:cs="Arial"/>
        </w:rPr>
        <w:t>návrh</w:t>
      </w:r>
      <w:r w:rsidR="00251DE6" w:rsidRPr="00BA4EB2">
        <w:rPr>
          <w:rFonts w:cs="Arial"/>
        </w:rPr>
        <w:t>u</w:t>
      </w:r>
      <w:r w:rsidR="00D84BD0" w:rsidRPr="00BA4EB2">
        <w:rPr>
          <w:rFonts w:cs="Arial"/>
        </w:rPr>
        <w:t xml:space="preserve"> </w:t>
      </w:r>
      <w:r w:rsidR="0056230E" w:rsidRPr="00BA4EB2">
        <w:rPr>
          <w:rFonts w:cs="Arial"/>
        </w:rPr>
        <w:t>zadání</w:t>
      </w:r>
      <w:r w:rsidR="003622AF" w:rsidRPr="00BA4EB2">
        <w:rPr>
          <w:rFonts w:cs="Arial"/>
        </w:rPr>
        <w:t xml:space="preserve"> </w:t>
      </w:r>
      <w:r w:rsidR="00226BAA">
        <w:rPr>
          <w:rFonts w:cs="Arial"/>
        </w:rPr>
        <w:t xml:space="preserve">územního plánu </w:t>
      </w:r>
      <w:r w:rsidR="00F30719">
        <w:rPr>
          <w:rFonts w:cs="Arial"/>
        </w:rPr>
        <w:t>Velká Kraš</w:t>
      </w:r>
      <w:r w:rsidR="00B06767" w:rsidRPr="00BA4EB2">
        <w:rPr>
          <w:rFonts w:cs="Arial"/>
        </w:rPr>
        <w:t>:</w:t>
      </w:r>
    </w:p>
    <w:p w:rsidR="00AF603E" w:rsidRPr="00BA4EB2" w:rsidRDefault="00AF603E" w:rsidP="00BA4EB2">
      <w:pPr>
        <w:pStyle w:val="odstavec0"/>
        <w:spacing w:before="0" w:beforeAutospacing="0" w:after="0" w:afterAutospacing="0"/>
        <w:jc w:val="both"/>
        <w:rPr>
          <w:rFonts w:ascii="Arial" w:hAnsi="Arial" w:cs="Arial"/>
        </w:rPr>
      </w:pPr>
    </w:p>
    <w:p w:rsidR="006315D0" w:rsidRPr="008C4201" w:rsidRDefault="00B8111F" w:rsidP="00274B53">
      <w:pPr>
        <w:pStyle w:val="odstavec0"/>
        <w:spacing w:before="0" w:beforeAutospacing="0" w:after="0" w:afterAutospacing="0"/>
        <w:jc w:val="both"/>
        <w:rPr>
          <w:rFonts w:ascii="Arial" w:hAnsi="Arial" w:cs="Arial"/>
        </w:rPr>
      </w:pPr>
      <w:r w:rsidRPr="008C4201">
        <w:rPr>
          <w:rFonts w:ascii="Arial" w:hAnsi="Arial" w:cs="Arial"/>
        </w:rPr>
        <w:t xml:space="preserve">Řešeným územím územního plánu </w:t>
      </w:r>
      <w:r w:rsidR="00F30719">
        <w:rPr>
          <w:rFonts w:ascii="Arial" w:hAnsi="Arial" w:cs="Arial"/>
        </w:rPr>
        <w:t>Velká Kraš</w:t>
      </w:r>
      <w:r w:rsidR="00593295">
        <w:rPr>
          <w:rFonts w:ascii="Arial" w:hAnsi="Arial" w:cs="Arial"/>
        </w:rPr>
        <w:t xml:space="preserve"> bude správní území obce Velká Kraš, které je tvořeno čtyřmi katastrálními územími – k. </w:t>
      </w:r>
      <w:proofErr w:type="spellStart"/>
      <w:r w:rsidR="00593295">
        <w:rPr>
          <w:rFonts w:ascii="Arial" w:hAnsi="Arial" w:cs="Arial"/>
        </w:rPr>
        <w:t>ú.</w:t>
      </w:r>
      <w:proofErr w:type="spellEnd"/>
      <w:r w:rsidR="00593295">
        <w:rPr>
          <w:rFonts w:ascii="Arial" w:hAnsi="Arial" w:cs="Arial"/>
        </w:rPr>
        <w:t xml:space="preserve"> Hukovice u Velké Kraše, </w:t>
      </w:r>
      <w:r w:rsidR="00593295">
        <w:rPr>
          <w:rFonts w:ascii="Arial" w:hAnsi="Arial" w:cs="Arial"/>
        </w:rPr>
        <w:br/>
        <w:t xml:space="preserve">k. </w:t>
      </w:r>
      <w:proofErr w:type="spellStart"/>
      <w:r w:rsidR="00593295">
        <w:rPr>
          <w:rFonts w:ascii="Arial" w:hAnsi="Arial" w:cs="Arial"/>
        </w:rPr>
        <w:t>ú.</w:t>
      </w:r>
      <w:proofErr w:type="spellEnd"/>
      <w:r w:rsidR="00593295">
        <w:rPr>
          <w:rFonts w:ascii="Arial" w:hAnsi="Arial" w:cs="Arial"/>
        </w:rPr>
        <w:t xml:space="preserve"> Velká Kraš, k. </w:t>
      </w:r>
      <w:proofErr w:type="spellStart"/>
      <w:r w:rsidR="00593295">
        <w:rPr>
          <w:rFonts w:ascii="Arial" w:hAnsi="Arial" w:cs="Arial"/>
        </w:rPr>
        <w:t>ú.</w:t>
      </w:r>
      <w:proofErr w:type="spellEnd"/>
      <w:r w:rsidR="00593295">
        <w:rPr>
          <w:rFonts w:ascii="Arial" w:hAnsi="Arial" w:cs="Arial"/>
        </w:rPr>
        <w:t xml:space="preserve"> Malá Kraš a k. </w:t>
      </w:r>
      <w:proofErr w:type="spellStart"/>
      <w:r w:rsidR="00593295">
        <w:rPr>
          <w:rFonts w:ascii="Arial" w:hAnsi="Arial" w:cs="Arial"/>
        </w:rPr>
        <w:t>ú.</w:t>
      </w:r>
      <w:proofErr w:type="spellEnd"/>
      <w:r w:rsidR="00593295">
        <w:rPr>
          <w:rFonts w:ascii="Arial" w:hAnsi="Arial" w:cs="Arial"/>
        </w:rPr>
        <w:t xml:space="preserve"> Fojtova Kraš</w:t>
      </w:r>
      <w:r w:rsidRPr="008C4201">
        <w:rPr>
          <w:rFonts w:ascii="Arial" w:hAnsi="Arial" w:cs="Arial"/>
        </w:rPr>
        <w:t>.</w:t>
      </w:r>
    </w:p>
    <w:p w:rsidR="0016417B" w:rsidRDefault="0016417B" w:rsidP="00274B53">
      <w:pPr>
        <w:pStyle w:val="odstavec0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16417B" w:rsidRDefault="0016417B" w:rsidP="00274B53">
      <w:pPr>
        <w:pStyle w:val="odstavec0"/>
        <w:spacing w:before="0" w:beforeAutospacing="0" w:after="0" w:afterAutospacing="0"/>
        <w:jc w:val="both"/>
        <w:rPr>
          <w:rFonts w:ascii="Arial" w:hAnsi="Arial" w:cs="Arial"/>
        </w:rPr>
      </w:pPr>
      <w:r w:rsidRPr="00B21984">
        <w:rPr>
          <w:rFonts w:ascii="Arial" w:hAnsi="Arial" w:cs="Arial"/>
        </w:rPr>
        <w:t>Předmětem</w:t>
      </w:r>
      <w:r w:rsidR="00E52802">
        <w:rPr>
          <w:rFonts w:ascii="Arial" w:hAnsi="Arial" w:cs="Arial"/>
        </w:rPr>
        <w:t xml:space="preserve"> návrhu zadání</w:t>
      </w:r>
      <w:r w:rsidRPr="00B21984">
        <w:rPr>
          <w:rFonts w:ascii="Arial" w:hAnsi="Arial" w:cs="Arial"/>
        </w:rPr>
        <w:t xml:space="preserve"> </w:t>
      </w:r>
      <w:r w:rsidR="00926F2F">
        <w:rPr>
          <w:rFonts w:ascii="Arial" w:hAnsi="Arial" w:cs="Arial"/>
        </w:rPr>
        <w:t>ú</w:t>
      </w:r>
      <w:r w:rsidRPr="00B21984">
        <w:rPr>
          <w:rFonts w:ascii="Arial" w:hAnsi="Arial" w:cs="Arial"/>
        </w:rPr>
        <w:t>zemního plánu</w:t>
      </w:r>
      <w:r w:rsidR="00A15601">
        <w:rPr>
          <w:rFonts w:ascii="Arial" w:hAnsi="Arial" w:cs="Arial"/>
        </w:rPr>
        <w:t xml:space="preserve"> obce </w:t>
      </w:r>
      <w:r w:rsidR="00297EF3">
        <w:rPr>
          <w:rFonts w:ascii="Arial" w:hAnsi="Arial" w:cs="Arial"/>
        </w:rPr>
        <w:t>Velká Kraš je zejména prověření platnosti záměrů obsažených v platném územním plánu</w:t>
      </w:r>
      <w:r w:rsidR="00926F2F">
        <w:rPr>
          <w:rFonts w:ascii="Arial" w:hAnsi="Arial" w:cs="Arial"/>
        </w:rPr>
        <w:t xml:space="preserve"> sídelního útvaru Velká Kraš a </w:t>
      </w:r>
      <w:r w:rsidR="00F000EF">
        <w:rPr>
          <w:rFonts w:ascii="Arial" w:hAnsi="Arial" w:cs="Arial"/>
        </w:rPr>
        <w:t xml:space="preserve">jeho </w:t>
      </w:r>
      <w:r w:rsidR="00926F2F">
        <w:rPr>
          <w:rFonts w:ascii="Arial" w:hAnsi="Arial" w:cs="Arial"/>
        </w:rPr>
        <w:t>změny č. 1</w:t>
      </w:r>
      <w:r w:rsidR="00297EF3">
        <w:rPr>
          <w:rFonts w:ascii="Arial" w:hAnsi="Arial" w:cs="Arial"/>
        </w:rPr>
        <w:t>.</w:t>
      </w:r>
    </w:p>
    <w:p w:rsidR="00297EF3" w:rsidRDefault="00297EF3" w:rsidP="00274B53">
      <w:pPr>
        <w:pStyle w:val="odstavec0"/>
        <w:spacing w:before="0" w:beforeAutospacing="0" w:after="0" w:afterAutospacing="0"/>
        <w:jc w:val="both"/>
        <w:rPr>
          <w:rFonts w:ascii="Arial" w:hAnsi="Arial" w:cs="Arial"/>
        </w:rPr>
      </w:pPr>
    </w:p>
    <w:p w:rsidR="00297EF3" w:rsidRDefault="00297EF3" w:rsidP="00274B53">
      <w:pPr>
        <w:pStyle w:val="odstavec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pak prověření a případné zapracování do územního plánu dalších záměrů dle požadavků obce, občanů a organizací:</w:t>
      </w:r>
    </w:p>
    <w:p w:rsidR="00297EF3" w:rsidRDefault="00297EF3" w:rsidP="00274B53">
      <w:pPr>
        <w:pStyle w:val="odstavec0"/>
        <w:spacing w:before="0" w:beforeAutospacing="0" w:after="0" w:afterAutospacing="0"/>
        <w:jc w:val="both"/>
        <w:rPr>
          <w:rFonts w:ascii="Arial" w:hAnsi="Arial" w:cs="Arial"/>
        </w:rPr>
      </w:pPr>
    </w:p>
    <w:p w:rsidR="00297EF3" w:rsidRDefault="00297EF3" w:rsidP="00297EF3">
      <w:pPr>
        <w:pStyle w:val="odstavec0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3332E">
        <w:rPr>
          <w:rFonts w:ascii="Arial" w:hAnsi="Arial" w:cs="Arial"/>
          <w:b/>
        </w:rPr>
        <w:t>Plochy pro bydlení a rekreaci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1392/8,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Velká Kraš (2 593 m</w:t>
      </w:r>
      <w:r w:rsidRPr="00A5128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).</w:t>
      </w:r>
    </w:p>
    <w:p w:rsidR="00297EF3" w:rsidRDefault="00297EF3" w:rsidP="00297EF3">
      <w:pPr>
        <w:pStyle w:val="odstavec0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3332E">
        <w:rPr>
          <w:rFonts w:ascii="Arial" w:hAnsi="Arial" w:cs="Arial"/>
          <w:b/>
        </w:rPr>
        <w:t>Plochy bydlení a rekreace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219,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Velká Kraš (1 640 m</w:t>
      </w:r>
      <w:r w:rsidRPr="00A5128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).</w:t>
      </w:r>
    </w:p>
    <w:p w:rsidR="00297EF3" w:rsidRDefault="00297EF3" w:rsidP="00297EF3">
      <w:pPr>
        <w:pStyle w:val="odstavec0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3332E">
        <w:rPr>
          <w:rFonts w:ascii="Arial" w:hAnsi="Arial" w:cs="Arial"/>
          <w:b/>
        </w:rPr>
        <w:t>Stavba garáže, přístřešku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24,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Velká Kraš (st. 289 m</w:t>
      </w:r>
      <w:r w:rsidRPr="00A5128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).</w:t>
      </w:r>
    </w:p>
    <w:p w:rsidR="00297EF3" w:rsidRDefault="00297EF3" w:rsidP="00297EF3">
      <w:pPr>
        <w:pStyle w:val="odstavec0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3332E">
        <w:rPr>
          <w:rFonts w:ascii="Arial" w:hAnsi="Arial" w:cs="Arial"/>
          <w:b/>
        </w:rPr>
        <w:t>Bydlení, podnikání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161, </w:t>
      </w:r>
      <w:r w:rsidR="0043332E">
        <w:rPr>
          <w:rFonts w:ascii="Arial" w:hAnsi="Arial" w:cs="Arial"/>
        </w:rPr>
        <w:t xml:space="preserve">k. </w:t>
      </w:r>
      <w:proofErr w:type="spellStart"/>
      <w:r w:rsidR="0043332E">
        <w:rPr>
          <w:rFonts w:ascii="Arial" w:hAnsi="Arial" w:cs="Arial"/>
        </w:rPr>
        <w:t>ú.</w:t>
      </w:r>
      <w:proofErr w:type="spellEnd"/>
      <w:r w:rsidR="00433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Fojtova Kraš (1 257 m</w:t>
      </w:r>
      <w:r w:rsidRPr="00A5128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).</w:t>
      </w:r>
    </w:p>
    <w:p w:rsidR="00297EF3" w:rsidRDefault="00297EF3" w:rsidP="00297EF3">
      <w:pPr>
        <w:pStyle w:val="odstavec0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C333B">
        <w:rPr>
          <w:rFonts w:ascii="Arial" w:hAnsi="Arial" w:cs="Arial"/>
          <w:b/>
        </w:rPr>
        <w:t>Bydlení individuální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174/1</w:t>
      </w:r>
      <w:r w:rsidR="0043332E">
        <w:rPr>
          <w:rFonts w:ascii="Arial" w:hAnsi="Arial" w:cs="Arial"/>
        </w:rPr>
        <w:t xml:space="preserve">, k. </w:t>
      </w:r>
      <w:proofErr w:type="spellStart"/>
      <w:r w:rsidR="0043332E">
        <w:rPr>
          <w:rFonts w:ascii="Arial" w:hAnsi="Arial" w:cs="Arial"/>
        </w:rPr>
        <w:t>ú.</w:t>
      </w:r>
      <w:proofErr w:type="spellEnd"/>
      <w:r w:rsidR="0043332E">
        <w:rPr>
          <w:rFonts w:ascii="Arial" w:hAnsi="Arial" w:cs="Arial"/>
        </w:rPr>
        <w:t xml:space="preserve"> Velká Kraš</w:t>
      </w:r>
      <w:r>
        <w:rPr>
          <w:rFonts w:ascii="Arial" w:hAnsi="Arial" w:cs="Arial"/>
        </w:rPr>
        <w:t xml:space="preserve"> (914 m</w:t>
      </w:r>
      <w:r w:rsidRPr="00A5128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).</w:t>
      </w:r>
    </w:p>
    <w:p w:rsidR="00297EF3" w:rsidRDefault="00297EF3" w:rsidP="00297EF3">
      <w:pPr>
        <w:pStyle w:val="odstavec0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C333B">
        <w:rPr>
          <w:rFonts w:ascii="Arial" w:hAnsi="Arial" w:cs="Arial"/>
          <w:b/>
        </w:rPr>
        <w:t>Sportovní plocha, občanské vybavení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st. 118, 103/1,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Fojtova Kraš (7 601 m</w:t>
      </w:r>
      <w:r w:rsidRPr="00A5128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).</w:t>
      </w:r>
    </w:p>
    <w:p w:rsidR="00297EF3" w:rsidRDefault="00297EF3" w:rsidP="00297EF3">
      <w:pPr>
        <w:pStyle w:val="odstavec0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C333B">
        <w:rPr>
          <w:rFonts w:ascii="Arial" w:hAnsi="Arial" w:cs="Arial"/>
          <w:b/>
        </w:rPr>
        <w:t>Rekreace a sport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462/2, 480/30,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Malá Kraš</w:t>
      </w:r>
      <w:r w:rsidR="00A51280">
        <w:rPr>
          <w:rFonts w:ascii="Arial" w:hAnsi="Arial" w:cs="Arial"/>
        </w:rPr>
        <w:t xml:space="preserve"> (</w:t>
      </w:r>
      <w:r w:rsidR="00E25C56">
        <w:rPr>
          <w:rFonts w:ascii="Arial" w:hAnsi="Arial" w:cs="Arial"/>
        </w:rPr>
        <w:t xml:space="preserve">cca </w:t>
      </w:r>
      <w:r w:rsidR="00E25C56" w:rsidRPr="00E25C56">
        <w:rPr>
          <w:rFonts w:ascii="Arial" w:hAnsi="Arial" w:cs="Arial"/>
        </w:rPr>
        <w:t xml:space="preserve">40 000 </w:t>
      </w:r>
      <w:r w:rsidR="00A51280" w:rsidRPr="00E25C56">
        <w:rPr>
          <w:rFonts w:ascii="Arial" w:hAnsi="Arial" w:cs="Arial"/>
        </w:rPr>
        <w:t>m</w:t>
      </w:r>
      <w:r w:rsidR="00A51280" w:rsidRPr="00E25C56">
        <w:rPr>
          <w:rFonts w:ascii="Arial" w:hAnsi="Arial" w:cs="Arial"/>
          <w:vertAlign w:val="superscript"/>
        </w:rPr>
        <w:t>2</w:t>
      </w:r>
      <w:r w:rsidR="00A51280">
        <w:rPr>
          <w:rFonts w:ascii="Arial" w:hAnsi="Arial" w:cs="Arial"/>
        </w:rPr>
        <w:t>)</w:t>
      </w:r>
      <w:r w:rsidR="008925E4">
        <w:rPr>
          <w:rFonts w:ascii="Arial" w:hAnsi="Arial" w:cs="Arial"/>
        </w:rPr>
        <w:t xml:space="preserve"> – rozšíření tábora Černý potok</w:t>
      </w:r>
      <w:r w:rsidR="00A51280">
        <w:rPr>
          <w:rFonts w:ascii="Arial" w:hAnsi="Arial" w:cs="Arial"/>
        </w:rPr>
        <w:t>.</w:t>
      </w:r>
    </w:p>
    <w:p w:rsidR="00A51280" w:rsidRPr="00E25C56" w:rsidRDefault="00A51280" w:rsidP="00297EF3">
      <w:pPr>
        <w:pStyle w:val="odstavec0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C333B">
        <w:rPr>
          <w:rFonts w:ascii="Arial" w:hAnsi="Arial" w:cs="Arial"/>
          <w:b/>
        </w:rPr>
        <w:lastRenderedPageBreak/>
        <w:t>Rekreace a sport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1318,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Velká Kraš (6 879 m</w:t>
      </w:r>
      <w:r w:rsidRPr="00A5128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="008925E4">
        <w:rPr>
          <w:rFonts w:ascii="Arial" w:hAnsi="Arial" w:cs="Arial"/>
        </w:rPr>
        <w:t xml:space="preserve"> – </w:t>
      </w:r>
      <w:r w:rsidR="008925E4" w:rsidRPr="00E25C56">
        <w:rPr>
          <w:rFonts w:ascii="Arial" w:hAnsi="Arial" w:cs="Arial"/>
        </w:rPr>
        <w:t>cyklokrosový areál</w:t>
      </w:r>
      <w:r w:rsidRPr="00E25C56">
        <w:rPr>
          <w:rFonts w:ascii="Arial" w:hAnsi="Arial" w:cs="Arial"/>
        </w:rPr>
        <w:t>.</w:t>
      </w:r>
    </w:p>
    <w:p w:rsidR="00A51280" w:rsidRDefault="00A65EFD" w:rsidP="00297EF3">
      <w:pPr>
        <w:pStyle w:val="odstavec0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C333B">
        <w:rPr>
          <w:rFonts w:ascii="Arial" w:hAnsi="Arial" w:cs="Arial"/>
          <w:b/>
        </w:rPr>
        <w:t>Plocha těžby v ploše dobývacího prostoru</w:t>
      </w:r>
      <w:r w:rsidR="00A51280">
        <w:rPr>
          <w:rFonts w:ascii="Arial" w:hAnsi="Arial" w:cs="Arial"/>
        </w:rPr>
        <w:t xml:space="preserve"> – </w:t>
      </w:r>
      <w:proofErr w:type="spellStart"/>
      <w:r w:rsidR="00A51280">
        <w:rPr>
          <w:rFonts w:ascii="Arial" w:hAnsi="Arial" w:cs="Arial"/>
        </w:rPr>
        <w:t>parc</w:t>
      </w:r>
      <w:proofErr w:type="spellEnd"/>
      <w:r w:rsidR="00A51280">
        <w:rPr>
          <w:rFonts w:ascii="Arial" w:hAnsi="Arial" w:cs="Arial"/>
        </w:rPr>
        <w:t xml:space="preserve">. </w:t>
      </w:r>
      <w:proofErr w:type="gramStart"/>
      <w:r w:rsidR="00A51280">
        <w:rPr>
          <w:rFonts w:ascii="Arial" w:hAnsi="Arial" w:cs="Arial"/>
        </w:rPr>
        <w:t>č.</w:t>
      </w:r>
      <w:proofErr w:type="gramEnd"/>
      <w:r w:rsidR="00A51280">
        <w:rPr>
          <w:rFonts w:ascii="Arial" w:hAnsi="Arial" w:cs="Arial"/>
        </w:rPr>
        <w:t xml:space="preserve"> 980/5 –</w:t>
      </w:r>
      <w:r>
        <w:rPr>
          <w:rFonts w:ascii="Arial" w:hAnsi="Arial" w:cs="Arial"/>
        </w:rPr>
        <w:t xml:space="preserve"> </w:t>
      </w:r>
      <w:r w:rsidR="00A51280">
        <w:rPr>
          <w:rFonts w:ascii="Arial" w:hAnsi="Arial" w:cs="Arial"/>
        </w:rPr>
        <w:t xml:space="preserve">část, </w:t>
      </w:r>
      <w:r w:rsidR="00A71DE7">
        <w:rPr>
          <w:rFonts w:ascii="Arial" w:hAnsi="Arial" w:cs="Arial"/>
        </w:rPr>
        <w:br/>
      </w:r>
      <w:r w:rsidR="00A51280">
        <w:rPr>
          <w:rFonts w:ascii="Arial" w:hAnsi="Arial" w:cs="Arial"/>
        </w:rPr>
        <w:t xml:space="preserve">k. </w:t>
      </w:r>
      <w:proofErr w:type="spellStart"/>
      <w:r w:rsidR="00A51280">
        <w:rPr>
          <w:rFonts w:ascii="Arial" w:hAnsi="Arial" w:cs="Arial"/>
        </w:rPr>
        <w:t>ú.</w:t>
      </w:r>
      <w:proofErr w:type="spellEnd"/>
      <w:r w:rsidR="00A51280">
        <w:rPr>
          <w:rFonts w:ascii="Arial" w:hAnsi="Arial" w:cs="Arial"/>
        </w:rPr>
        <w:t xml:space="preserve"> Velká Kraš</w:t>
      </w:r>
      <w:r>
        <w:rPr>
          <w:rFonts w:ascii="Arial" w:hAnsi="Arial" w:cs="Arial"/>
        </w:rPr>
        <w:t xml:space="preserve"> (11 663 m</w:t>
      </w:r>
      <w:r w:rsidRPr="00A65EF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="005C333B">
        <w:rPr>
          <w:rFonts w:ascii="Arial" w:hAnsi="Arial" w:cs="Arial"/>
        </w:rPr>
        <w:t xml:space="preserve"> – obnovení dřívější těžby křemenných surovin</w:t>
      </w:r>
      <w:r w:rsidR="0041341A">
        <w:rPr>
          <w:rFonts w:ascii="Arial" w:hAnsi="Arial" w:cs="Arial"/>
        </w:rPr>
        <w:t>.</w:t>
      </w:r>
    </w:p>
    <w:p w:rsidR="0041341A" w:rsidRPr="00B64F62" w:rsidRDefault="0041341A" w:rsidP="0041341A">
      <w:pPr>
        <w:pStyle w:val="odstavec0"/>
        <w:spacing w:before="0" w:beforeAutospacing="0" w:after="0" w:afterAutospacing="0"/>
        <w:jc w:val="both"/>
        <w:rPr>
          <w:rFonts w:ascii="Arial" w:hAnsi="Arial" w:cs="Arial"/>
        </w:rPr>
      </w:pPr>
    </w:p>
    <w:p w:rsidR="0031349C" w:rsidRDefault="00364515" w:rsidP="00BA4EB2">
      <w:pPr>
        <w:pStyle w:val="odstavec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bude prověřena síť </w:t>
      </w:r>
      <w:r w:rsidR="009F3DD5">
        <w:rPr>
          <w:rFonts w:ascii="Arial" w:hAnsi="Arial" w:cs="Arial"/>
        </w:rPr>
        <w:t>místních a účelových komunikací a</w:t>
      </w:r>
      <w:r>
        <w:rPr>
          <w:rFonts w:ascii="Arial" w:hAnsi="Arial" w:cs="Arial"/>
        </w:rPr>
        <w:t xml:space="preserve"> plochy technické infrastruktury</w:t>
      </w:r>
      <w:r w:rsidR="00102E0F">
        <w:rPr>
          <w:rFonts w:ascii="Arial" w:hAnsi="Arial" w:cs="Arial"/>
        </w:rPr>
        <w:t>. Bude zapracován</w:t>
      </w:r>
      <w:r>
        <w:rPr>
          <w:rFonts w:ascii="Arial" w:hAnsi="Arial" w:cs="Arial"/>
        </w:rPr>
        <w:t xml:space="preserve"> návrh nových ploch veřejných prostranství</w:t>
      </w:r>
      <w:r w:rsidR="000D78CE">
        <w:rPr>
          <w:rFonts w:ascii="Arial" w:hAnsi="Arial" w:cs="Arial"/>
        </w:rPr>
        <w:t xml:space="preserve"> </w:t>
      </w:r>
      <w:r w:rsidR="009F3DD5">
        <w:rPr>
          <w:rFonts w:ascii="Arial" w:hAnsi="Arial" w:cs="Arial"/>
        </w:rPr>
        <w:br/>
      </w:r>
      <w:r>
        <w:rPr>
          <w:rFonts w:ascii="Arial" w:hAnsi="Arial" w:cs="Arial"/>
        </w:rPr>
        <w:t>(pro setkávání občanů v Hukovicích a v okolí Mateřské školy ve Velké Kraši</w:t>
      </w:r>
      <w:r w:rsidR="00504631">
        <w:rPr>
          <w:rFonts w:ascii="Arial" w:hAnsi="Arial" w:cs="Arial"/>
        </w:rPr>
        <w:t>)</w:t>
      </w:r>
      <w:r w:rsidR="0027750C">
        <w:rPr>
          <w:rFonts w:ascii="Arial" w:hAnsi="Arial" w:cs="Arial"/>
        </w:rPr>
        <w:t xml:space="preserve"> a prvky</w:t>
      </w:r>
      <w:r w:rsidR="00D251CA">
        <w:rPr>
          <w:rFonts w:ascii="Arial" w:hAnsi="Arial" w:cs="Arial"/>
        </w:rPr>
        <w:t xml:space="preserve"> </w:t>
      </w:r>
      <w:r w:rsidR="009667C4">
        <w:rPr>
          <w:rFonts w:ascii="Arial" w:hAnsi="Arial" w:cs="Arial"/>
        </w:rPr>
        <w:t>ÚSES.</w:t>
      </w:r>
      <w:r w:rsidR="00327E1A">
        <w:rPr>
          <w:rFonts w:ascii="Arial" w:hAnsi="Arial" w:cs="Arial"/>
        </w:rPr>
        <w:t xml:space="preserve"> </w:t>
      </w:r>
      <w:r w:rsidR="0027750C">
        <w:rPr>
          <w:rFonts w:ascii="Arial" w:hAnsi="Arial" w:cs="Arial"/>
        </w:rPr>
        <w:t>Budou navrženy</w:t>
      </w:r>
      <w:r w:rsidR="00327E1A">
        <w:rPr>
          <w:rFonts w:ascii="Arial" w:hAnsi="Arial" w:cs="Arial"/>
        </w:rPr>
        <w:t xml:space="preserve"> ploch</w:t>
      </w:r>
      <w:r w:rsidR="0027750C">
        <w:rPr>
          <w:rFonts w:ascii="Arial" w:hAnsi="Arial" w:cs="Arial"/>
        </w:rPr>
        <w:t>y</w:t>
      </w:r>
      <w:r w:rsidR="00327E1A">
        <w:rPr>
          <w:rFonts w:ascii="Arial" w:hAnsi="Arial" w:cs="Arial"/>
        </w:rPr>
        <w:t xml:space="preserve"> krajinné zeleně, zejména ve vazbě na plochy založení ÚSES, návrh protierozních opatření a případně návrh opatření ke zlepšení odtokových poměrů v území.</w:t>
      </w:r>
    </w:p>
    <w:p w:rsidR="00364515" w:rsidRPr="002C6DBF" w:rsidRDefault="00364515" w:rsidP="00BA4EB2">
      <w:pPr>
        <w:pStyle w:val="odstavec0"/>
        <w:spacing w:before="0" w:beforeAutospacing="0" w:after="0" w:afterAutospacing="0"/>
        <w:jc w:val="both"/>
        <w:rPr>
          <w:rFonts w:ascii="Arial" w:hAnsi="Arial" w:cs="Arial"/>
        </w:rPr>
      </w:pPr>
    </w:p>
    <w:p w:rsidR="00C12016" w:rsidRPr="005F7A13" w:rsidRDefault="00527603" w:rsidP="00BA4EB2">
      <w:pPr>
        <w:pStyle w:val="odstavec0"/>
        <w:spacing w:before="0" w:beforeAutospacing="0" w:after="0" w:afterAutospacing="0"/>
        <w:jc w:val="both"/>
        <w:rPr>
          <w:rFonts w:ascii="Arial" w:hAnsi="Arial" w:cs="Arial"/>
          <w:i/>
          <w:color w:val="FF0000"/>
        </w:rPr>
      </w:pPr>
      <w:r w:rsidRPr="00BC0032">
        <w:rPr>
          <w:rFonts w:ascii="Arial" w:hAnsi="Arial" w:cs="Arial"/>
          <w:b/>
          <w:i/>
          <w:u w:val="single"/>
        </w:rPr>
        <w:t>Ochrana přírody</w:t>
      </w:r>
      <w:r w:rsidR="00431665" w:rsidRPr="00BC0032">
        <w:rPr>
          <w:rFonts w:ascii="Arial" w:hAnsi="Arial" w:cs="Arial"/>
          <w:b/>
          <w:i/>
        </w:rPr>
        <w:t xml:space="preserve"> </w:t>
      </w:r>
      <w:r w:rsidR="00B22D43" w:rsidRPr="00BC0032">
        <w:rPr>
          <w:rFonts w:ascii="Arial" w:hAnsi="Arial" w:cs="Arial"/>
          <w:b/>
          <w:i/>
        </w:rPr>
        <w:t xml:space="preserve">– zpracoval </w:t>
      </w:r>
      <w:r w:rsidR="00F646D6" w:rsidRPr="00BC0032">
        <w:rPr>
          <w:rFonts w:ascii="Arial" w:hAnsi="Arial" w:cs="Arial"/>
          <w:b/>
          <w:i/>
        </w:rPr>
        <w:t>Mgr. Tomáš Berka</w:t>
      </w:r>
      <w:r w:rsidR="00C719D8" w:rsidRPr="00BC0032">
        <w:rPr>
          <w:rFonts w:ascii="Arial" w:hAnsi="Arial" w:cs="Arial"/>
          <w:b/>
          <w:i/>
        </w:rPr>
        <w:t xml:space="preserve"> </w:t>
      </w:r>
      <w:r w:rsidR="00315B1B" w:rsidRPr="00BC0032">
        <w:rPr>
          <w:rFonts w:ascii="Arial" w:hAnsi="Arial" w:cs="Arial"/>
          <w:b/>
          <w:i/>
        </w:rPr>
        <w:t>(tel: 585 508 </w:t>
      </w:r>
      <w:r w:rsidR="00F646D6" w:rsidRPr="00BC0032">
        <w:rPr>
          <w:rFonts w:ascii="Arial" w:hAnsi="Arial" w:cs="Arial"/>
          <w:b/>
          <w:i/>
        </w:rPr>
        <w:t>389</w:t>
      </w:r>
      <w:r w:rsidR="00B22D43" w:rsidRPr="00BC0032">
        <w:rPr>
          <w:rFonts w:ascii="Arial" w:hAnsi="Arial" w:cs="Arial"/>
          <w:b/>
          <w:i/>
        </w:rPr>
        <w:t>)</w:t>
      </w:r>
      <w:r w:rsidR="00D909E8" w:rsidRPr="00BC0032">
        <w:rPr>
          <w:rFonts w:ascii="Arial" w:hAnsi="Arial" w:cs="Arial"/>
          <w:b/>
          <w:i/>
        </w:rPr>
        <w:t xml:space="preserve"> </w:t>
      </w:r>
      <w:r w:rsidR="00F40F98" w:rsidRPr="00BC0032">
        <w:rPr>
          <w:rFonts w:ascii="Arial" w:hAnsi="Arial" w:cs="Arial"/>
          <w:b/>
          <w:i/>
        </w:rPr>
        <w:br/>
      </w:r>
    </w:p>
    <w:p w:rsidR="00A172CA" w:rsidRDefault="00A172CA" w:rsidP="00A172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Krajský úřad, jako orgán ochrany přírody, příslušný podle § 77a odst. 4 písm. n) zákona č. 114/1992 Sb., o ochraně přírody a krajiny ve znění pozdějších předpisů</w:t>
      </w:r>
      <w:r w:rsidR="00427D54">
        <w:rPr>
          <w:sz w:val="23"/>
          <w:szCs w:val="23"/>
        </w:rPr>
        <w:t xml:space="preserve"> (dále jen „zákon o ochraně přírody a krajiny“)</w:t>
      </w:r>
      <w:r>
        <w:rPr>
          <w:sz w:val="23"/>
          <w:szCs w:val="23"/>
        </w:rPr>
        <w:t xml:space="preserve">, po posouzení koncepce </w:t>
      </w:r>
      <w:r>
        <w:rPr>
          <w:b/>
          <w:bCs/>
          <w:sz w:val="23"/>
          <w:szCs w:val="23"/>
        </w:rPr>
        <w:t xml:space="preserve">„Návrh zadání územního plánu Velká Kraš“ </w:t>
      </w:r>
      <w:r>
        <w:rPr>
          <w:sz w:val="23"/>
          <w:szCs w:val="23"/>
        </w:rPr>
        <w:t xml:space="preserve">žadatele </w:t>
      </w:r>
      <w:r>
        <w:rPr>
          <w:b/>
          <w:bCs/>
          <w:sz w:val="23"/>
          <w:szCs w:val="23"/>
        </w:rPr>
        <w:t xml:space="preserve">„Městský úřad Jeseník, Odbor stavebního úřadu, majetku a investic, Masarykovo nám. 1/167, 790 01 Jeseník“ </w:t>
      </w:r>
      <w:r>
        <w:rPr>
          <w:sz w:val="23"/>
          <w:szCs w:val="23"/>
        </w:rPr>
        <w:t xml:space="preserve">vydává v souladu </w:t>
      </w:r>
      <w:r w:rsidR="00A83500">
        <w:rPr>
          <w:sz w:val="23"/>
          <w:szCs w:val="23"/>
        </w:rPr>
        <w:br/>
      </w:r>
      <w:r>
        <w:rPr>
          <w:sz w:val="23"/>
          <w:szCs w:val="23"/>
        </w:rPr>
        <w:t xml:space="preserve">s § 45i odst. 1 výše uvedeného zákona toto stanovisko: </w:t>
      </w:r>
    </w:p>
    <w:p w:rsidR="00A172CA" w:rsidRDefault="00A172CA" w:rsidP="00A172CA">
      <w:pPr>
        <w:pStyle w:val="Default"/>
        <w:jc w:val="both"/>
        <w:rPr>
          <w:sz w:val="23"/>
          <w:szCs w:val="23"/>
        </w:rPr>
      </w:pPr>
    </w:p>
    <w:p w:rsidR="00AD495E" w:rsidRDefault="00A172CA" w:rsidP="00A172CA">
      <w:pPr>
        <w:jc w:val="both"/>
      </w:pPr>
      <w:r>
        <w:rPr>
          <w:b/>
          <w:bCs/>
          <w:sz w:val="23"/>
          <w:szCs w:val="23"/>
        </w:rPr>
        <w:t>Uvedená koncepce nemůže mít samostatně nebo ve spojení s jinými koncepcemi významný vliv na příznivý stav předmětu ochrany nebo celistvost evropsky významné lokality nebo ptačí oblasti.</w:t>
      </w:r>
    </w:p>
    <w:p w:rsidR="00A172CA" w:rsidRDefault="00A172CA" w:rsidP="00A172CA">
      <w:pPr>
        <w:jc w:val="both"/>
      </w:pPr>
    </w:p>
    <w:p w:rsidR="00A172CA" w:rsidRPr="008965B5" w:rsidRDefault="00A172CA" w:rsidP="00A172CA">
      <w:pPr>
        <w:jc w:val="both"/>
        <w:rPr>
          <w:sz w:val="23"/>
          <w:szCs w:val="23"/>
          <w:u w:val="single"/>
        </w:rPr>
      </w:pPr>
      <w:r w:rsidRPr="008965B5">
        <w:rPr>
          <w:sz w:val="23"/>
          <w:szCs w:val="23"/>
          <w:u w:val="single"/>
        </w:rPr>
        <w:t xml:space="preserve">Zdůvodnění: </w:t>
      </w:r>
    </w:p>
    <w:p w:rsidR="00ED1767" w:rsidRPr="00AD495E" w:rsidRDefault="00A172CA" w:rsidP="00A172CA">
      <w:pPr>
        <w:jc w:val="both"/>
        <w:rPr>
          <w:rFonts w:cs="Arial"/>
        </w:rPr>
      </w:pPr>
      <w:r>
        <w:rPr>
          <w:sz w:val="23"/>
          <w:szCs w:val="23"/>
        </w:rPr>
        <w:t xml:space="preserve">Orgán ochrany přírody vycházel z koncepce Návrh zadání územního plánu Velká Kraš. Správní území obce Velká Kraš je tvořeno čtyřmi katastrálními územími - </w:t>
      </w:r>
      <w:proofErr w:type="spellStart"/>
      <w:proofErr w:type="gramStart"/>
      <w:r>
        <w:rPr>
          <w:sz w:val="23"/>
          <w:szCs w:val="23"/>
        </w:rPr>
        <w:t>k.ú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Hukovice </w:t>
      </w:r>
      <w:r>
        <w:rPr>
          <w:sz w:val="23"/>
          <w:szCs w:val="23"/>
        </w:rPr>
        <w:br/>
        <w:t xml:space="preserve">u Velké Kraše, </w:t>
      </w:r>
      <w:proofErr w:type="spellStart"/>
      <w:proofErr w:type="gramStart"/>
      <w:r>
        <w:rPr>
          <w:sz w:val="23"/>
          <w:szCs w:val="23"/>
        </w:rPr>
        <w:t>k.ú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Velká Kraš, </w:t>
      </w:r>
      <w:proofErr w:type="spellStart"/>
      <w:proofErr w:type="gramStart"/>
      <w:r>
        <w:rPr>
          <w:sz w:val="23"/>
          <w:szCs w:val="23"/>
        </w:rPr>
        <w:t>k.ú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Malá Kraš a </w:t>
      </w:r>
      <w:proofErr w:type="spellStart"/>
      <w:proofErr w:type="gramStart"/>
      <w:r>
        <w:rPr>
          <w:sz w:val="23"/>
          <w:szCs w:val="23"/>
        </w:rPr>
        <w:t>k.ú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Fojtova Kraš. Asi 2,6 km SV </w:t>
      </w:r>
      <w:r>
        <w:rPr>
          <w:sz w:val="23"/>
          <w:szCs w:val="23"/>
        </w:rPr>
        <w:br/>
        <w:t>od zájmového území je vyhlášena evropsky významná lokalita CZ0713395 Vidnava, kde je předmětem ochrany modrásek bahenní. Po prostudování návrhu zadání nebyly shledány žádné okolnosti, za kterých by mohlo dojít k významnému vlivu na jmenovanou EVL. Vzhledem k výše uvedeným skutečnostem lze konstatovat, že návrh zadání nemůže mít přímé, nepřímé ani sekundární vlivy na tuto ani jinou lokalitu soustavy NATURA 2000.</w:t>
      </w:r>
      <w:r w:rsidR="00690493">
        <w:rPr>
          <w:sz w:val="23"/>
          <w:szCs w:val="23"/>
        </w:rPr>
        <w:t xml:space="preserve"> </w:t>
      </w:r>
      <w:r w:rsidR="00ED1767" w:rsidRPr="00AD495E">
        <w:rPr>
          <w:rFonts w:cs="Arial"/>
        </w:rPr>
        <w:t xml:space="preserve">Vyjádření orgánu ochrany přírody podle § 77a vyjma § 45i zákona </w:t>
      </w:r>
      <w:r>
        <w:rPr>
          <w:rFonts w:cs="Arial"/>
        </w:rPr>
        <w:br/>
      </w:r>
      <w:r w:rsidR="00ED1767" w:rsidRPr="00AD495E">
        <w:rPr>
          <w:rFonts w:cs="Arial"/>
        </w:rPr>
        <w:t xml:space="preserve">o ochraně přírody a krajiny na základě předložených dokladů: Zájmy ochrany přírody, jejichž ochrana je v kompetenci krajského úřadu, nejsou předmětnou koncepcí negativně dotčeny.    </w:t>
      </w:r>
    </w:p>
    <w:p w:rsidR="00ED1767" w:rsidRDefault="00ED1767" w:rsidP="00BA4EB2">
      <w:pPr>
        <w:pStyle w:val="Default"/>
        <w:jc w:val="both"/>
        <w:rPr>
          <w:color w:val="auto"/>
        </w:rPr>
      </w:pPr>
    </w:p>
    <w:p w:rsidR="000C13A7" w:rsidRDefault="000C13A7" w:rsidP="000C13A7">
      <w:pPr>
        <w:jc w:val="both"/>
        <w:rPr>
          <w:rFonts w:cs="Arial"/>
        </w:rPr>
      </w:pPr>
      <w:r>
        <w:rPr>
          <w:rFonts w:cs="Arial"/>
        </w:rPr>
        <w:t xml:space="preserve">Vyjádření orgánu ochrany přírody podle § 77a vyjma § 45i zákona o ochraně přírody a krajiny na základě předložených dokladů: Zájmy ochrany přírody, jejichž ochrana je v kompetenci krajského úřadu, nejsou předmětnou koncepcí negativně dotčeny.    </w:t>
      </w:r>
    </w:p>
    <w:p w:rsidR="000C13A7" w:rsidRDefault="000C13A7" w:rsidP="00BA4EB2">
      <w:pPr>
        <w:pStyle w:val="Default"/>
        <w:jc w:val="both"/>
        <w:rPr>
          <w:color w:val="auto"/>
        </w:rPr>
      </w:pPr>
    </w:p>
    <w:p w:rsidR="00527603" w:rsidRPr="00BA4EB2" w:rsidRDefault="003C3BF7" w:rsidP="00097C0F">
      <w:pPr>
        <w:pStyle w:val="Default"/>
        <w:jc w:val="both"/>
        <w:rPr>
          <w:b/>
          <w:i/>
          <w:color w:val="auto"/>
        </w:rPr>
      </w:pPr>
      <w:r w:rsidRPr="00BA4EB2">
        <w:rPr>
          <w:b/>
          <w:i/>
          <w:color w:val="auto"/>
          <w:u w:val="single"/>
        </w:rPr>
        <w:t>Posuzování vlivů</w:t>
      </w:r>
      <w:r w:rsidR="00527603" w:rsidRPr="00BA4EB2">
        <w:rPr>
          <w:b/>
          <w:i/>
          <w:color w:val="auto"/>
          <w:u w:val="single"/>
        </w:rPr>
        <w:t xml:space="preserve"> na životní prostředí</w:t>
      </w:r>
      <w:r w:rsidR="009B3649" w:rsidRPr="00BA4EB2">
        <w:rPr>
          <w:b/>
          <w:i/>
          <w:color w:val="auto"/>
        </w:rPr>
        <w:t xml:space="preserve"> – zpracovala </w:t>
      </w:r>
      <w:r w:rsidR="00527603" w:rsidRPr="00BA4EB2">
        <w:rPr>
          <w:b/>
          <w:i/>
          <w:color w:val="auto"/>
        </w:rPr>
        <w:t>Ing.</w:t>
      </w:r>
      <w:r w:rsidR="000A442F" w:rsidRPr="00BA4EB2">
        <w:rPr>
          <w:b/>
          <w:i/>
          <w:color w:val="auto"/>
        </w:rPr>
        <w:t xml:space="preserve"> </w:t>
      </w:r>
      <w:r w:rsidR="008F7256" w:rsidRPr="00BA4EB2">
        <w:rPr>
          <w:b/>
          <w:i/>
          <w:color w:val="auto"/>
        </w:rPr>
        <w:t>Barbora Plainerová</w:t>
      </w:r>
      <w:r w:rsidR="009B3649" w:rsidRPr="00BA4EB2">
        <w:rPr>
          <w:b/>
          <w:i/>
          <w:color w:val="auto"/>
        </w:rPr>
        <w:t xml:space="preserve"> </w:t>
      </w:r>
      <w:r w:rsidR="007F1F72" w:rsidRPr="00BA4EB2">
        <w:rPr>
          <w:b/>
          <w:i/>
          <w:color w:val="auto"/>
        </w:rPr>
        <w:br/>
      </w:r>
      <w:r w:rsidR="009B3649" w:rsidRPr="00BA4EB2">
        <w:rPr>
          <w:b/>
          <w:i/>
          <w:color w:val="auto"/>
        </w:rPr>
        <w:t>(tel: 585 508 602)</w:t>
      </w:r>
    </w:p>
    <w:p w:rsidR="00160E40" w:rsidRPr="00BA4EB2" w:rsidRDefault="00160E40" w:rsidP="00097C0F">
      <w:pPr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4460B0" w:rsidRPr="00BA4EB2" w:rsidRDefault="004460B0" w:rsidP="004460B0">
      <w:pPr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BA4EB2">
        <w:rPr>
          <w:rFonts w:cs="Arial"/>
        </w:rPr>
        <w:t xml:space="preserve">Z posouzení obsahu návrhu zadání, na základě kritérií uvedených v příloze č. 8 zákona o posuzování vlivů na životní prostředí a vyjádření věcně příslušných oddělení </w:t>
      </w:r>
      <w:r>
        <w:rPr>
          <w:rFonts w:cs="Arial"/>
        </w:rPr>
        <w:t>k</w:t>
      </w:r>
      <w:r w:rsidRPr="00BA4EB2">
        <w:rPr>
          <w:rFonts w:cs="Arial"/>
        </w:rPr>
        <w:t xml:space="preserve">rajského úřadu, provedl krajský úřad, jako dotčený orgán ve smyslu stavebního zákona, posouzení vlivů územně plánovací dokumentace na životní prostředí podle § 10i odst. 2 zákona o posuzování vlivů na životní prostředí, </w:t>
      </w:r>
      <w:r w:rsidRPr="00BA4EB2">
        <w:rPr>
          <w:rFonts w:cs="Arial"/>
        </w:rPr>
        <w:lastRenderedPageBreak/>
        <w:t xml:space="preserve">s následujícím závěrem: </w:t>
      </w:r>
      <w:r w:rsidRPr="00BA4EB2">
        <w:rPr>
          <w:rFonts w:cs="Arial"/>
          <w:b/>
          <w:i/>
        </w:rPr>
        <w:t>„</w:t>
      </w:r>
      <w:r w:rsidRPr="0017784E">
        <w:rPr>
          <w:rFonts w:cs="Arial"/>
          <w:b/>
          <w:i/>
        </w:rPr>
        <w:t>územní plán Velká Kraš</w:t>
      </w:r>
      <w:r w:rsidRPr="00BA4EB2">
        <w:rPr>
          <w:rFonts w:cs="Arial"/>
          <w:b/>
          <w:i/>
        </w:rPr>
        <w:t>“</w:t>
      </w:r>
      <w:r w:rsidRPr="00BA4EB2">
        <w:rPr>
          <w:rFonts w:cs="Arial"/>
        </w:rPr>
        <w:t xml:space="preserve"> </w:t>
      </w:r>
      <w:r w:rsidRPr="00097BAC">
        <w:rPr>
          <w:rFonts w:cs="Arial"/>
          <w:b/>
          <w:u w:val="single"/>
        </w:rPr>
        <w:t xml:space="preserve">je nezbytné </w:t>
      </w:r>
      <w:r w:rsidRPr="00BA4EB2">
        <w:rPr>
          <w:rFonts w:cs="Arial"/>
          <w:b/>
          <w:u w:val="single"/>
        </w:rPr>
        <w:t>a účelné komplexně posuzovat</w:t>
      </w:r>
      <w:r w:rsidRPr="00BA4EB2">
        <w:rPr>
          <w:rFonts w:cs="Arial"/>
          <w:b/>
        </w:rPr>
        <w:t xml:space="preserve"> </w:t>
      </w:r>
      <w:r w:rsidRPr="00BA4EB2">
        <w:rPr>
          <w:rFonts w:cs="Arial"/>
        </w:rPr>
        <w:t xml:space="preserve">z hlediska vlivů na životní prostředí. </w:t>
      </w:r>
    </w:p>
    <w:p w:rsidR="00A83500" w:rsidRDefault="00A83500" w:rsidP="004460B0">
      <w:pPr>
        <w:overflowPunct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4460B0" w:rsidRPr="0046275B" w:rsidRDefault="004460B0" w:rsidP="004460B0">
      <w:pPr>
        <w:overflowPunct w:val="0"/>
        <w:autoSpaceDE w:val="0"/>
        <w:autoSpaceDN w:val="0"/>
        <w:adjustRightInd w:val="0"/>
        <w:jc w:val="both"/>
        <w:rPr>
          <w:rFonts w:cs="Arial"/>
          <w:b/>
        </w:rPr>
      </w:pPr>
      <w:r w:rsidRPr="0046275B">
        <w:rPr>
          <w:rFonts w:cs="Arial"/>
          <w:b/>
        </w:rPr>
        <w:t>Nedílnou součástí návrhu „</w:t>
      </w:r>
      <w:r w:rsidR="0017784E" w:rsidRPr="0017784E">
        <w:rPr>
          <w:rFonts w:cs="Arial"/>
          <w:b/>
          <w:i/>
        </w:rPr>
        <w:t>územní</w:t>
      </w:r>
      <w:r w:rsidR="00BB2B8E">
        <w:rPr>
          <w:rFonts w:cs="Arial"/>
          <w:b/>
          <w:i/>
        </w:rPr>
        <w:t>ho</w:t>
      </w:r>
      <w:r w:rsidR="0017784E" w:rsidRPr="0017784E">
        <w:rPr>
          <w:rFonts w:cs="Arial"/>
          <w:b/>
          <w:i/>
        </w:rPr>
        <w:t xml:space="preserve"> plán</w:t>
      </w:r>
      <w:r w:rsidR="00BB2B8E">
        <w:rPr>
          <w:rFonts w:cs="Arial"/>
          <w:b/>
          <w:i/>
        </w:rPr>
        <w:t>u</w:t>
      </w:r>
      <w:r w:rsidR="0017784E" w:rsidRPr="0017784E">
        <w:rPr>
          <w:rFonts w:cs="Arial"/>
          <w:b/>
          <w:i/>
        </w:rPr>
        <w:t xml:space="preserve"> Velká Kraš</w:t>
      </w:r>
      <w:r w:rsidRPr="0046275B">
        <w:rPr>
          <w:rFonts w:cs="Arial"/>
          <w:b/>
        </w:rPr>
        <w:t>“ bude v dalším stupni územně plánovací dokumentace:</w:t>
      </w:r>
    </w:p>
    <w:p w:rsidR="004460B0" w:rsidRDefault="004460B0" w:rsidP="004460B0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4460B0" w:rsidRPr="0046275B" w:rsidRDefault="004460B0" w:rsidP="004460B0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46275B">
        <w:rPr>
          <w:rFonts w:cs="Arial"/>
          <w:b/>
        </w:rPr>
        <w:t>Vyhodnocení vlivů územního plánu na životní prostředí</w:t>
      </w:r>
      <w:r w:rsidRPr="0046275B">
        <w:rPr>
          <w:rFonts w:cs="Arial"/>
        </w:rPr>
        <w:t xml:space="preserve"> dle § 50 zákona č. 183/2006 Sb., o územním plánování a stavebním řádu (stavební zákon)</w:t>
      </w:r>
      <w:r>
        <w:rPr>
          <w:rFonts w:cs="Arial"/>
        </w:rPr>
        <w:t>, v platném znění,</w:t>
      </w:r>
      <w:r w:rsidRPr="0046275B">
        <w:rPr>
          <w:rFonts w:cs="Arial"/>
        </w:rPr>
        <w:t xml:space="preserve"> dle přílohy stavebního zákona, zpracované autori</w:t>
      </w:r>
      <w:r>
        <w:rPr>
          <w:rFonts w:cs="Arial"/>
        </w:rPr>
        <w:t>zovanou osobou dle § 10i odst. 3</w:t>
      </w:r>
      <w:r w:rsidRPr="0046275B">
        <w:rPr>
          <w:rFonts w:cs="Arial"/>
        </w:rPr>
        <w:t xml:space="preserve"> zákona o posuzování vlivů na životní prostředí. </w:t>
      </w:r>
    </w:p>
    <w:p w:rsidR="004460B0" w:rsidRDefault="004460B0" w:rsidP="004460B0">
      <w:pPr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4460B0" w:rsidRDefault="004460B0" w:rsidP="004460B0">
      <w:pPr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46275B">
        <w:rPr>
          <w:rFonts w:cs="Arial"/>
        </w:rPr>
        <w:t xml:space="preserve">Vyhodnocení vlivů na životní prostředí musí postihnout vlivy navrhovaných změn na složky životního prostředí a na veřejné zdraví. Součástí vyhodnocení bude i návrh případných opatření k eliminaci, minimalizaci a kompenzaci negativních vlivů </w:t>
      </w:r>
      <w:r>
        <w:rPr>
          <w:rFonts w:cs="Arial"/>
        </w:rPr>
        <w:br/>
      </w:r>
      <w:r w:rsidRPr="0046275B">
        <w:rPr>
          <w:rFonts w:cs="Arial"/>
        </w:rPr>
        <w:t>na životní prostředí a veřejné zdraví.</w:t>
      </w:r>
    </w:p>
    <w:p w:rsidR="004460B0" w:rsidRPr="0046275B" w:rsidRDefault="004460B0" w:rsidP="004460B0">
      <w:pPr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4460B0" w:rsidRPr="0046275B" w:rsidRDefault="004460B0" w:rsidP="004460B0">
      <w:pPr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46275B">
        <w:rPr>
          <w:rFonts w:cs="Arial"/>
        </w:rPr>
        <w:t xml:space="preserve">Vyhodnocení vlivů na životní prostředí bude zpracováno zejména s ohledem </w:t>
      </w:r>
      <w:proofErr w:type="gramStart"/>
      <w:r w:rsidRPr="0046275B">
        <w:rPr>
          <w:rFonts w:cs="Arial"/>
        </w:rPr>
        <w:t>na</w:t>
      </w:r>
      <w:proofErr w:type="gramEnd"/>
      <w:r w:rsidRPr="0046275B">
        <w:rPr>
          <w:rFonts w:cs="Arial"/>
        </w:rPr>
        <w:t>:</w:t>
      </w:r>
    </w:p>
    <w:p w:rsidR="004460B0" w:rsidRPr="0046275B" w:rsidRDefault="004460B0" w:rsidP="004460B0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cs="Arial"/>
        </w:rPr>
      </w:pPr>
      <w:r w:rsidRPr="0046275B">
        <w:rPr>
          <w:rFonts w:cs="Arial"/>
        </w:rPr>
        <w:t xml:space="preserve">Posouzení </w:t>
      </w:r>
      <w:r w:rsidRPr="00B83C2C">
        <w:rPr>
          <w:rFonts w:cs="Arial"/>
        </w:rPr>
        <w:t xml:space="preserve">dopadů koncepce na </w:t>
      </w:r>
      <w:r w:rsidRPr="0046275B">
        <w:rPr>
          <w:rFonts w:cs="Arial"/>
        </w:rPr>
        <w:t>krajinný ráz, na významné krajinné prvky, ovlivnění hydrologických poměrů.</w:t>
      </w:r>
    </w:p>
    <w:p w:rsidR="004460B0" w:rsidRPr="0046275B" w:rsidRDefault="004460B0" w:rsidP="004460B0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cs="Arial"/>
        </w:rPr>
      </w:pPr>
      <w:r w:rsidRPr="0046275B">
        <w:rPr>
          <w:rFonts w:cs="Arial"/>
        </w:rPr>
        <w:t>Stávající a budoucí zátěž zájmového území hlukem a imisemi.</w:t>
      </w:r>
    </w:p>
    <w:p w:rsidR="004460B0" w:rsidRPr="0046275B" w:rsidRDefault="004460B0" w:rsidP="004460B0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cs="Arial"/>
        </w:rPr>
      </w:pPr>
      <w:r w:rsidRPr="0046275B">
        <w:rPr>
          <w:rFonts w:cs="Arial"/>
        </w:rPr>
        <w:t>Bude vypracována kapitola Závěry a doporučení včetně návrhu stanoviska dotčeného orgánu ke koncepci s uvedením výroku, zda lze z hlediska negativních vlivů na životní prostředí s jednotlivou plochou a s územním plánem jako celkem souhlasit, souhlasit s podmínkami včetně jejich upřesnění, anebo nesouhlasit.</w:t>
      </w:r>
    </w:p>
    <w:p w:rsidR="004460B0" w:rsidRPr="0046275B" w:rsidRDefault="004460B0" w:rsidP="004460B0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cs="Arial"/>
        </w:rPr>
      </w:pPr>
      <w:r w:rsidRPr="0046275B">
        <w:rPr>
          <w:rFonts w:cs="Arial"/>
        </w:rPr>
        <w:t>Vyhodnocení záboru ZPF a nárůstu dopravy.</w:t>
      </w:r>
    </w:p>
    <w:p w:rsidR="004460B0" w:rsidRDefault="004460B0" w:rsidP="004460B0">
      <w:pPr>
        <w:overflowPunct w:val="0"/>
        <w:autoSpaceDE w:val="0"/>
        <w:autoSpaceDN w:val="0"/>
        <w:adjustRightInd w:val="0"/>
        <w:jc w:val="both"/>
        <w:rPr>
          <w:rFonts w:cs="Arial"/>
          <w:u w:val="single"/>
        </w:rPr>
      </w:pPr>
    </w:p>
    <w:p w:rsidR="004460B0" w:rsidRPr="00BA4EB2" w:rsidRDefault="004460B0" w:rsidP="004460B0">
      <w:pPr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BA4EB2">
        <w:rPr>
          <w:rFonts w:cs="Arial"/>
          <w:u w:val="single"/>
        </w:rPr>
        <w:t>Zdůvodnění:</w:t>
      </w:r>
      <w:r w:rsidRPr="00BA4EB2">
        <w:rPr>
          <w:rFonts w:cs="Arial"/>
        </w:rPr>
        <w:t xml:space="preserve"> </w:t>
      </w:r>
    </w:p>
    <w:p w:rsidR="004460B0" w:rsidRDefault="0017784E" w:rsidP="004460B0">
      <w:pPr>
        <w:overflowPunct w:val="0"/>
        <w:autoSpaceDE w:val="0"/>
        <w:autoSpaceDN w:val="0"/>
        <w:adjustRightInd w:val="0"/>
        <w:jc w:val="both"/>
        <w:rPr>
          <w:rFonts w:cs="Arial"/>
          <w:iCs/>
        </w:rPr>
      </w:pPr>
      <w:r>
        <w:rPr>
          <w:rFonts w:cs="Arial"/>
        </w:rPr>
        <w:t xml:space="preserve">Předmětem návrhu zadání územního plánu Velká Kraš jsou zejména plochy bydlení, rekreace a sportu, plochy občanského vybavení, veřejných prostranství, dopravní </w:t>
      </w:r>
      <w:r>
        <w:rPr>
          <w:rFonts w:cs="Arial"/>
        </w:rPr>
        <w:br/>
        <w:t>a technické infrastruktury. Dále budou navrženy plochy krajinné zeleně a prvky ÚSES.</w:t>
      </w:r>
      <w:r w:rsidR="004460B0">
        <w:rPr>
          <w:rFonts w:cs="Arial"/>
        </w:rPr>
        <w:t xml:space="preserve"> </w:t>
      </w:r>
      <w:r w:rsidR="00102E0F">
        <w:rPr>
          <w:rFonts w:cs="Arial"/>
        </w:rPr>
        <w:t>Je navržena plocha těžby ve stávajícím dobývacím prostoru k obnovení dřívější těžby křemenných surovin</w:t>
      </w:r>
      <w:r w:rsidR="00AC064D">
        <w:rPr>
          <w:rFonts w:cs="Arial"/>
        </w:rPr>
        <w:t xml:space="preserve"> na ploše 11 663 m</w:t>
      </w:r>
      <w:r w:rsidR="00AC064D" w:rsidRPr="00AC064D">
        <w:rPr>
          <w:rFonts w:cs="Arial"/>
          <w:vertAlign w:val="superscript"/>
        </w:rPr>
        <w:t>2</w:t>
      </w:r>
      <w:r w:rsidR="00102E0F">
        <w:rPr>
          <w:rFonts w:cs="Arial"/>
        </w:rPr>
        <w:t xml:space="preserve">. </w:t>
      </w:r>
      <w:r w:rsidR="004460B0" w:rsidRPr="008C066F">
        <w:rPr>
          <w:rFonts w:cs="Arial"/>
        </w:rPr>
        <w:t>Krajský úřad uplatnil požadavek na zpracování posouzení územního plánu z hlediska vlivů na životní p</w:t>
      </w:r>
      <w:r w:rsidR="004460B0">
        <w:rPr>
          <w:rFonts w:cs="Arial"/>
        </w:rPr>
        <w:t>rostředí (SEA) z důvodu</w:t>
      </w:r>
      <w:r w:rsidR="004460B0" w:rsidRPr="008C066F">
        <w:rPr>
          <w:rFonts w:cs="Arial"/>
          <w:iCs/>
        </w:rPr>
        <w:t xml:space="preserve"> </w:t>
      </w:r>
      <w:r w:rsidR="004460B0">
        <w:rPr>
          <w:rFonts w:cs="Arial"/>
          <w:iCs/>
        </w:rPr>
        <w:t xml:space="preserve">požadavku </w:t>
      </w:r>
      <w:r>
        <w:rPr>
          <w:rFonts w:cs="Arial"/>
          <w:iCs/>
        </w:rPr>
        <w:t>č. 7</w:t>
      </w:r>
      <w:r w:rsidR="003D59D7">
        <w:rPr>
          <w:rFonts w:cs="Arial"/>
          <w:iCs/>
        </w:rPr>
        <w:t xml:space="preserve">, týkajícího se převedení ploch </w:t>
      </w:r>
      <w:r w:rsidR="000629AB">
        <w:rPr>
          <w:rFonts w:cs="Arial"/>
          <w:iCs/>
        </w:rPr>
        <w:br/>
      </w:r>
      <w:proofErr w:type="spellStart"/>
      <w:r w:rsidR="003D59D7">
        <w:rPr>
          <w:rFonts w:cs="Arial"/>
          <w:iCs/>
        </w:rPr>
        <w:t>parc</w:t>
      </w:r>
      <w:proofErr w:type="spellEnd"/>
      <w:r w:rsidR="003D59D7">
        <w:rPr>
          <w:rFonts w:cs="Arial"/>
          <w:iCs/>
        </w:rPr>
        <w:t xml:space="preserve">. </w:t>
      </w:r>
      <w:proofErr w:type="gramStart"/>
      <w:r w:rsidR="003D59D7">
        <w:rPr>
          <w:rFonts w:cs="Arial"/>
          <w:iCs/>
        </w:rPr>
        <w:t>č.</w:t>
      </w:r>
      <w:proofErr w:type="gramEnd"/>
      <w:r w:rsidR="003D59D7">
        <w:rPr>
          <w:rFonts w:cs="Arial"/>
          <w:iCs/>
        </w:rPr>
        <w:t xml:space="preserve"> 462/2, 480/30</w:t>
      </w:r>
      <w:r w:rsidR="000629AB">
        <w:rPr>
          <w:rFonts w:cs="Arial"/>
          <w:iCs/>
        </w:rPr>
        <w:t>,</w:t>
      </w:r>
      <w:r w:rsidR="003D59D7">
        <w:rPr>
          <w:rFonts w:cs="Arial"/>
          <w:iCs/>
        </w:rPr>
        <w:t xml:space="preserve"> k. </w:t>
      </w:r>
      <w:proofErr w:type="spellStart"/>
      <w:r w:rsidR="003D59D7">
        <w:rPr>
          <w:rFonts w:cs="Arial"/>
          <w:iCs/>
        </w:rPr>
        <w:t>ú.</w:t>
      </w:r>
      <w:proofErr w:type="spellEnd"/>
      <w:r w:rsidR="003D59D7">
        <w:rPr>
          <w:rFonts w:cs="Arial"/>
          <w:iCs/>
        </w:rPr>
        <w:t xml:space="preserve"> Malá Kraš (plochy ostatní, lesní pozemek</w:t>
      </w:r>
      <w:r w:rsidR="00BC4EDB">
        <w:rPr>
          <w:rFonts w:cs="Arial"/>
          <w:iCs/>
        </w:rPr>
        <w:t>) na ploch</w:t>
      </w:r>
      <w:r w:rsidR="00D40A3C">
        <w:rPr>
          <w:rFonts w:cs="Arial"/>
          <w:iCs/>
        </w:rPr>
        <w:t>u</w:t>
      </w:r>
      <w:r w:rsidR="003D59D7">
        <w:rPr>
          <w:rFonts w:cs="Arial"/>
          <w:iCs/>
        </w:rPr>
        <w:t xml:space="preserve"> rekreace a sportu</w:t>
      </w:r>
      <w:r w:rsidR="0001393A">
        <w:rPr>
          <w:rFonts w:cs="Arial"/>
          <w:iCs/>
        </w:rPr>
        <w:t xml:space="preserve"> o výměře 40 000 m</w:t>
      </w:r>
      <w:r w:rsidR="0001393A" w:rsidRPr="00D40A3C">
        <w:rPr>
          <w:rFonts w:cs="Arial"/>
          <w:iCs/>
          <w:vertAlign w:val="superscript"/>
        </w:rPr>
        <w:t>2</w:t>
      </w:r>
      <w:r w:rsidR="0001393A">
        <w:rPr>
          <w:rFonts w:cs="Arial"/>
          <w:iCs/>
        </w:rPr>
        <w:t xml:space="preserve"> pro rozšíření tábora </w:t>
      </w:r>
      <w:r w:rsidR="00D40A3C">
        <w:rPr>
          <w:rFonts w:cs="Arial"/>
          <w:iCs/>
        </w:rPr>
        <w:t>Černý potok a dále pak požadav</w:t>
      </w:r>
      <w:r w:rsidR="0001393A">
        <w:rPr>
          <w:rFonts w:cs="Arial"/>
          <w:iCs/>
        </w:rPr>
        <w:t>k</w:t>
      </w:r>
      <w:r w:rsidR="00D40A3C">
        <w:rPr>
          <w:rFonts w:cs="Arial"/>
          <w:iCs/>
        </w:rPr>
        <w:t>u</w:t>
      </w:r>
      <w:r w:rsidR="0001393A">
        <w:rPr>
          <w:rFonts w:cs="Arial"/>
          <w:iCs/>
        </w:rPr>
        <w:t xml:space="preserve"> č. 8</w:t>
      </w:r>
      <w:r w:rsidR="00D40A3C">
        <w:rPr>
          <w:rFonts w:cs="Arial"/>
          <w:iCs/>
        </w:rPr>
        <w:t>, týkajícího se převedení ploch</w:t>
      </w:r>
      <w:r w:rsidR="0001393A">
        <w:rPr>
          <w:rFonts w:cs="Arial"/>
          <w:iCs/>
        </w:rPr>
        <w:t xml:space="preserve"> </w:t>
      </w:r>
      <w:proofErr w:type="spellStart"/>
      <w:r w:rsidR="0001393A">
        <w:rPr>
          <w:rFonts w:cs="Arial"/>
          <w:iCs/>
        </w:rPr>
        <w:t>parc</w:t>
      </w:r>
      <w:proofErr w:type="spellEnd"/>
      <w:r w:rsidR="0001393A">
        <w:rPr>
          <w:rFonts w:cs="Arial"/>
          <w:iCs/>
        </w:rPr>
        <w:t xml:space="preserve">. </w:t>
      </w:r>
      <w:proofErr w:type="gramStart"/>
      <w:r w:rsidR="0001393A">
        <w:rPr>
          <w:rFonts w:cs="Arial"/>
          <w:iCs/>
        </w:rPr>
        <w:t>č.</w:t>
      </w:r>
      <w:proofErr w:type="gramEnd"/>
      <w:r w:rsidR="0001393A">
        <w:rPr>
          <w:rFonts w:cs="Arial"/>
          <w:iCs/>
        </w:rPr>
        <w:t xml:space="preserve"> 1318 (ZE 1316/díl 1), </w:t>
      </w:r>
      <w:r w:rsidR="000629AB">
        <w:rPr>
          <w:rFonts w:cs="Arial"/>
          <w:iCs/>
        </w:rPr>
        <w:br/>
      </w:r>
      <w:r w:rsidR="0001393A">
        <w:rPr>
          <w:rFonts w:cs="Arial"/>
          <w:iCs/>
        </w:rPr>
        <w:t xml:space="preserve">k. </w:t>
      </w:r>
      <w:proofErr w:type="spellStart"/>
      <w:r w:rsidR="0001393A">
        <w:rPr>
          <w:rFonts w:cs="Arial"/>
          <w:iCs/>
        </w:rPr>
        <w:t>ú.</w:t>
      </w:r>
      <w:proofErr w:type="spellEnd"/>
      <w:r w:rsidR="0001393A">
        <w:rPr>
          <w:rFonts w:cs="Arial"/>
          <w:iCs/>
        </w:rPr>
        <w:t xml:space="preserve"> Velká Kraš (orná půda)</w:t>
      </w:r>
      <w:r w:rsidR="00BC4EDB">
        <w:rPr>
          <w:rFonts w:cs="Arial"/>
          <w:iCs/>
        </w:rPr>
        <w:t xml:space="preserve"> na plochu rekreace a sportu o výměře 6 879 m</w:t>
      </w:r>
      <w:r w:rsidR="00BC4EDB" w:rsidRPr="008359A5">
        <w:rPr>
          <w:rFonts w:cs="Arial"/>
          <w:iCs/>
          <w:vertAlign w:val="superscript"/>
        </w:rPr>
        <w:t>2</w:t>
      </w:r>
      <w:r w:rsidR="00BC4EDB">
        <w:rPr>
          <w:rFonts w:cs="Arial"/>
          <w:iCs/>
        </w:rPr>
        <w:t xml:space="preserve"> </w:t>
      </w:r>
      <w:r w:rsidR="000629AB">
        <w:rPr>
          <w:rFonts w:cs="Arial"/>
          <w:iCs/>
        </w:rPr>
        <w:br/>
      </w:r>
      <w:r w:rsidR="00BC4EDB">
        <w:rPr>
          <w:rFonts w:cs="Arial"/>
          <w:iCs/>
        </w:rPr>
        <w:t>pro cyklokrosový areál.</w:t>
      </w:r>
    </w:p>
    <w:p w:rsidR="004460B0" w:rsidRPr="001E7930" w:rsidRDefault="004460B0" w:rsidP="004460B0">
      <w:pPr>
        <w:spacing w:before="120"/>
        <w:jc w:val="both"/>
        <w:rPr>
          <w:rFonts w:cs="Arial"/>
        </w:rPr>
      </w:pPr>
      <w:r w:rsidRPr="0056383B">
        <w:rPr>
          <w:rFonts w:cs="Arial"/>
        </w:rPr>
        <w:t xml:space="preserve">Krajský úřad upozorňuje, že v textové části návrhu územního plánu (výrok) je třeba </w:t>
      </w:r>
      <w:r w:rsidRPr="0056383B">
        <w:rPr>
          <w:rFonts w:cs="Arial"/>
        </w:rPr>
        <w:br/>
        <w:t xml:space="preserve">v souladu s § 18 odst. 5 stavebního zákona u ploch s rozdílným způsobem využití </w:t>
      </w:r>
      <w:r w:rsidRPr="0056383B">
        <w:rPr>
          <w:rFonts w:cs="Arial"/>
        </w:rPr>
        <w:br/>
      </w:r>
      <w:r w:rsidRPr="007F1949">
        <w:rPr>
          <w:rFonts w:cs="Arial"/>
          <w:b/>
        </w:rPr>
        <w:t>v nezastavěném území</w:t>
      </w:r>
      <w:r w:rsidRPr="0056383B">
        <w:rPr>
          <w:rFonts w:cs="Arial"/>
        </w:rPr>
        <w:t xml:space="preserve"> uvést jako nepřípustné využití těžbu nerostů. Ta představuje záměr uvedený v příloze č. 1 k zákonu o posuzování vlivů na životní prostředí. </w:t>
      </w:r>
      <w:r w:rsidRPr="0056383B">
        <w:rPr>
          <w:rFonts w:cs="Arial"/>
        </w:rPr>
        <w:br/>
      </w:r>
      <w:r w:rsidRPr="001E7930">
        <w:rPr>
          <w:rFonts w:cs="Arial"/>
        </w:rPr>
        <w:t xml:space="preserve">V případě využití plochy v územním plánu pro tento účel by bylo nutno tyto plochy </w:t>
      </w:r>
      <w:r w:rsidRPr="001E7930">
        <w:rPr>
          <w:rFonts w:cs="Arial"/>
        </w:rPr>
        <w:br/>
        <w:t>v rámci výše uvedeného Vyhodnocení vlivů územního plánu na životní prostředí také posoudit.</w:t>
      </w:r>
    </w:p>
    <w:p w:rsidR="004460B0" w:rsidRPr="00BA4EB2" w:rsidRDefault="004460B0" w:rsidP="004460B0">
      <w:pPr>
        <w:overflowPunct w:val="0"/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BA4EB2">
        <w:rPr>
          <w:rFonts w:cs="Arial"/>
        </w:rPr>
        <w:t xml:space="preserve">S ohledem na obecnost územně plánovací dokumentace (jen obecný popis záměrů </w:t>
      </w:r>
      <w:r w:rsidRPr="00BA4EB2">
        <w:rPr>
          <w:rFonts w:cs="Arial"/>
        </w:rPr>
        <w:br/>
        <w:t xml:space="preserve">v něm řešených bez konkrétních parametrů) současně krajský úřad upozorňuje, </w:t>
      </w:r>
      <w:r w:rsidRPr="00BA4EB2">
        <w:rPr>
          <w:rFonts w:cs="Arial"/>
        </w:rPr>
        <w:br/>
        <w:t xml:space="preserve">že tímto stanoviskem není dotčena povinnost investora – oznamovatele záměru </w:t>
      </w:r>
      <w:r w:rsidRPr="00BA4EB2">
        <w:rPr>
          <w:rFonts w:cs="Arial"/>
        </w:rPr>
        <w:lastRenderedPageBreak/>
        <w:t xml:space="preserve">postupovat ve smyslu ustanovení § 6 a následujících tohoto zákona, upravujících posuzování vlivů na životní prostředí, pokud budou tyto záměry naplňovat ustanovení § 4 zákona o posuzování vlivů na životní prostředí. Posouzení vlivů záměru </w:t>
      </w:r>
      <w:r w:rsidRPr="00BA4EB2">
        <w:rPr>
          <w:rFonts w:cs="Arial"/>
        </w:rPr>
        <w:br/>
        <w:t>na životní prostředí je pak jedním z podkladů v následujících řízeních dle zvláštních právních předpisů.</w:t>
      </w:r>
    </w:p>
    <w:p w:rsidR="00D065C4" w:rsidRDefault="00D065C4" w:rsidP="00097C0F">
      <w:pPr>
        <w:jc w:val="both"/>
        <w:rPr>
          <w:rFonts w:cs="Arial"/>
          <w:b/>
          <w:i/>
          <w:u w:val="single"/>
        </w:rPr>
      </w:pPr>
    </w:p>
    <w:p w:rsidR="00D909E8" w:rsidRPr="00BA4EB2" w:rsidRDefault="00D909E8" w:rsidP="00097C0F">
      <w:pPr>
        <w:jc w:val="both"/>
        <w:rPr>
          <w:rFonts w:cs="Arial"/>
          <w:b/>
          <w:i/>
        </w:rPr>
      </w:pPr>
      <w:r w:rsidRPr="00BA4EB2">
        <w:rPr>
          <w:rFonts w:cs="Arial"/>
          <w:b/>
          <w:i/>
          <w:u w:val="single"/>
        </w:rPr>
        <w:t>Ochrana zemědělského půdního fondu</w:t>
      </w:r>
      <w:r w:rsidRPr="00BA4EB2">
        <w:rPr>
          <w:rFonts w:cs="Arial"/>
          <w:b/>
          <w:i/>
        </w:rPr>
        <w:t xml:space="preserve"> - zpracoval </w:t>
      </w:r>
      <w:r w:rsidR="00577905" w:rsidRPr="00BA4EB2">
        <w:rPr>
          <w:rFonts w:cs="Arial"/>
          <w:b/>
          <w:i/>
        </w:rPr>
        <w:t>Ing. František Sedláček</w:t>
      </w:r>
      <w:r w:rsidRPr="00BA4EB2">
        <w:rPr>
          <w:rFonts w:cs="Arial"/>
          <w:b/>
          <w:i/>
        </w:rPr>
        <w:t xml:space="preserve"> </w:t>
      </w:r>
      <w:r w:rsidR="007F1F72" w:rsidRPr="00BA4EB2">
        <w:rPr>
          <w:rFonts w:cs="Arial"/>
          <w:b/>
          <w:i/>
        </w:rPr>
        <w:br/>
      </w:r>
      <w:r w:rsidR="00577905" w:rsidRPr="00BA4EB2">
        <w:rPr>
          <w:rFonts w:cs="Arial"/>
          <w:b/>
          <w:i/>
        </w:rPr>
        <w:t>(tel: 585 508 408</w:t>
      </w:r>
      <w:r w:rsidRPr="00BA4EB2">
        <w:rPr>
          <w:rFonts w:cs="Arial"/>
          <w:b/>
          <w:i/>
        </w:rPr>
        <w:t xml:space="preserve">) </w:t>
      </w:r>
    </w:p>
    <w:p w:rsidR="00577905" w:rsidRPr="00BA4EB2" w:rsidRDefault="00577905" w:rsidP="00097C0F">
      <w:pPr>
        <w:jc w:val="both"/>
        <w:rPr>
          <w:rFonts w:cs="Arial"/>
          <w:b/>
          <w:i/>
        </w:rPr>
      </w:pPr>
    </w:p>
    <w:p w:rsidR="00381908" w:rsidRPr="00BA4EB2" w:rsidRDefault="00381908" w:rsidP="00097C0F">
      <w:pPr>
        <w:jc w:val="both"/>
        <w:rPr>
          <w:rFonts w:cs="Arial"/>
          <w:color w:val="1F497D"/>
        </w:rPr>
      </w:pPr>
      <w:r w:rsidRPr="00BA4EB2">
        <w:rPr>
          <w:rFonts w:cs="Arial"/>
        </w:rPr>
        <w:t xml:space="preserve">Řešení bude v dalším stupni zpracování posuzováno a hodnoceno orgánem ochrany ZPF v rozsahu stanoveném v Čl. II Metodického pokynu MŽP ČR OOLP/1067/96, </w:t>
      </w:r>
      <w:r w:rsidRPr="00BA4EB2">
        <w:rPr>
          <w:rFonts w:cs="Arial"/>
          <w:color w:val="1F497D"/>
        </w:rPr>
        <w:br/>
      </w:r>
      <w:r w:rsidRPr="00BA4EB2">
        <w:rPr>
          <w:rFonts w:cs="Arial"/>
        </w:rPr>
        <w:t xml:space="preserve">ve vztahu k zásadám a povinnostem stanoveným v § 4 a 5 odst. 1 zákona </w:t>
      </w:r>
      <w:r w:rsidRPr="00BA4EB2">
        <w:rPr>
          <w:rFonts w:cs="Arial"/>
        </w:rPr>
        <w:br/>
        <w:t xml:space="preserve">č. 334/1992 Sb., o ochraně ZPF ve znění pozdějších předpisů, a postupům podle § 3 a § 4 prováděcí vyhlášky MŽP č. 13/1994 Sb. </w:t>
      </w:r>
    </w:p>
    <w:p w:rsidR="00D065C4" w:rsidRDefault="00D065C4" w:rsidP="00097C0F">
      <w:pPr>
        <w:pStyle w:val="Odstavec"/>
        <w:spacing w:after="0"/>
        <w:ind w:firstLine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27603" w:rsidRPr="00BA4EB2" w:rsidRDefault="00527603" w:rsidP="00097C0F">
      <w:pPr>
        <w:pStyle w:val="Odstavec"/>
        <w:spacing w:after="0"/>
        <w:ind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BA4EB2">
        <w:rPr>
          <w:rFonts w:ascii="Arial" w:hAnsi="Arial" w:cs="Arial"/>
          <w:b/>
          <w:i/>
          <w:sz w:val="24"/>
          <w:szCs w:val="24"/>
          <w:u w:val="single"/>
        </w:rPr>
        <w:t>Lesní hospodářství</w:t>
      </w:r>
      <w:r w:rsidR="009B3649" w:rsidRPr="00BA4EB2">
        <w:rPr>
          <w:rFonts w:ascii="Arial" w:hAnsi="Arial" w:cs="Arial"/>
          <w:b/>
          <w:i/>
          <w:sz w:val="24"/>
          <w:szCs w:val="24"/>
        </w:rPr>
        <w:t xml:space="preserve"> – zpracoval </w:t>
      </w:r>
      <w:r w:rsidRPr="00BA4EB2">
        <w:rPr>
          <w:rFonts w:ascii="Arial" w:hAnsi="Arial" w:cs="Arial"/>
          <w:b/>
          <w:i/>
          <w:sz w:val="24"/>
          <w:szCs w:val="24"/>
        </w:rPr>
        <w:t xml:space="preserve">Ing. </w:t>
      </w:r>
      <w:r w:rsidR="006F7327" w:rsidRPr="00BA4EB2">
        <w:rPr>
          <w:rFonts w:ascii="Arial" w:hAnsi="Arial" w:cs="Arial"/>
          <w:b/>
          <w:i/>
          <w:sz w:val="24"/>
          <w:szCs w:val="24"/>
        </w:rPr>
        <w:t>Michal Školoud</w:t>
      </w:r>
      <w:r w:rsidR="009B3649" w:rsidRPr="00BA4EB2">
        <w:rPr>
          <w:rFonts w:ascii="Arial" w:hAnsi="Arial" w:cs="Arial"/>
          <w:b/>
          <w:i/>
          <w:sz w:val="24"/>
          <w:szCs w:val="24"/>
        </w:rPr>
        <w:t xml:space="preserve"> (tel: 585 508 687)</w:t>
      </w:r>
    </w:p>
    <w:p w:rsidR="00A4369B" w:rsidRPr="00BA4EB2" w:rsidRDefault="00A4369B" w:rsidP="00BA4EB2">
      <w:pPr>
        <w:jc w:val="both"/>
        <w:rPr>
          <w:rFonts w:cs="Arial"/>
        </w:rPr>
      </w:pPr>
    </w:p>
    <w:p w:rsidR="00BF459A" w:rsidRDefault="00BF459A" w:rsidP="00BF459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Krajský úřad, jako orgán státní správy lesů</w:t>
      </w:r>
      <w:r w:rsidR="007E3F1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7E3F18">
        <w:rPr>
          <w:rFonts w:cs="Arial"/>
          <w:sz w:val="22"/>
          <w:szCs w:val="22"/>
        </w:rPr>
        <w:t xml:space="preserve">příslušný podle ustanovení </w:t>
      </w:r>
      <w:r>
        <w:rPr>
          <w:rFonts w:cs="Arial"/>
          <w:sz w:val="22"/>
          <w:szCs w:val="22"/>
        </w:rPr>
        <w:t xml:space="preserve">§ 48a odstavec 2 písm. a) zákona č. 289/1995 Sb., o lesích a o změně a doplnění některých zákonů (lesní zákon), ve znění pozdějších předpisů (dále jen </w:t>
      </w:r>
      <w:r w:rsidR="007E3F18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lesní zákon</w:t>
      </w:r>
      <w:r w:rsidR="007E3F18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), uplatňuje stanovisko k územně plánovací dokumentaci, pokud tato </w:t>
      </w:r>
      <w:r w:rsidR="007E3F18">
        <w:rPr>
          <w:rFonts w:cs="Arial"/>
          <w:sz w:val="22"/>
          <w:szCs w:val="22"/>
        </w:rPr>
        <w:t xml:space="preserve">dokumentace umisťuje rekreační </w:t>
      </w:r>
      <w:r>
        <w:rPr>
          <w:rFonts w:cs="Arial"/>
          <w:sz w:val="22"/>
          <w:szCs w:val="22"/>
        </w:rPr>
        <w:t xml:space="preserve">a sportovní stavby </w:t>
      </w:r>
      <w:r w:rsidR="00120125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na pozemky určené k plnění funkcí lesa (dále jen </w:t>
      </w:r>
      <w:r w:rsidR="007E3F18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PUPFL</w:t>
      </w:r>
      <w:r w:rsidR="007E3F18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), není-li příslušné ministerstvo.</w:t>
      </w:r>
    </w:p>
    <w:p w:rsidR="00BF459A" w:rsidRDefault="00BF459A" w:rsidP="00BF459A">
      <w:pPr>
        <w:autoSpaceDE w:val="0"/>
        <w:autoSpaceDN w:val="0"/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Krajský úřad upozorňuje na ustanovení § 13 lesního zákona, kde je uvedeno, že veškeré PUPFL musí být účelně obhospodařovány, jejich využití k jiným účelům je zakázáno. V souladu s ustanovením § 14 lesního zákona jsou pořizovatelé územně plánovací dokumentace povinni dbát zachování lesa a řídit se přitom ustanoveními tohoto zákona. Jsou povinni navrhnout a zdůvodnit taková řešení, která jsou z hlediska zachování lesa, ochrany životního prostředí a ostatních celospolečenských zájmů nejvhodnější.</w:t>
      </w:r>
    </w:p>
    <w:p w:rsidR="00BF459A" w:rsidRDefault="00BF459A" w:rsidP="00BF459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dojde k dotčení PUPFL je nutné respektovat požadavky lesního zákona a vyhodnotit předpokládané důsledky navrhovaného řešení na PUPFL.</w:t>
      </w:r>
    </w:p>
    <w:p w:rsidR="00BF459A" w:rsidRDefault="00BF459A" w:rsidP="00BF45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nedojde k dotčení PUPFL je nutné tuto skutečnost uvést v textu územně plánovací dokumentace.</w:t>
      </w:r>
    </w:p>
    <w:p w:rsidR="007E1D5C" w:rsidRPr="00BA4EB2" w:rsidRDefault="007E1D5C" w:rsidP="00BA4EB2">
      <w:pPr>
        <w:jc w:val="both"/>
        <w:rPr>
          <w:rFonts w:cs="Arial"/>
        </w:rPr>
      </w:pPr>
    </w:p>
    <w:p w:rsidR="00527603" w:rsidRPr="00BA4EB2" w:rsidRDefault="00527603" w:rsidP="003F6538">
      <w:pPr>
        <w:jc w:val="both"/>
        <w:rPr>
          <w:rFonts w:cs="Arial"/>
          <w:b/>
          <w:i/>
        </w:rPr>
      </w:pPr>
      <w:r w:rsidRPr="00BA4EB2">
        <w:rPr>
          <w:rFonts w:cs="Arial"/>
          <w:b/>
          <w:i/>
          <w:u w:val="single"/>
        </w:rPr>
        <w:t>Ochrana ovzduší</w:t>
      </w:r>
      <w:r w:rsidR="004B266B" w:rsidRPr="00BA4EB2">
        <w:rPr>
          <w:rFonts w:cs="Arial"/>
          <w:b/>
          <w:i/>
        </w:rPr>
        <w:t xml:space="preserve"> – zpracoval</w:t>
      </w:r>
      <w:r w:rsidR="00ED428D" w:rsidRPr="00BA4EB2">
        <w:rPr>
          <w:rFonts w:cs="Arial"/>
          <w:b/>
          <w:i/>
        </w:rPr>
        <w:t>a</w:t>
      </w:r>
      <w:r w:rsidR="009B3649" w:rsidRPr="00BA4EB2">
        <w:rPr>
          <w:rFonts w:cs="Arial"/>
          <w:b/>
          <w:i/>
        </w:rPr>
        <w:t xml:space="preserve"> </w:t>
      </w:r>
      <w:r w:rsidR="009F3EF2" w:rsidRPr="00BA4EB2">
        <w:rPr>
          <w:rFonts w:cs="Arial"/>
          <w:b/>
          <w:i/>
        </w:rPr>
        <w:t xml:space="preserve">Ing. </w:t>
      </w:r>
      <w:r w:rsidR="00211E48">
        <w:rPr>
          <w:rFonts w:cs="Arial"/>
          <w:b/>
          <w:i/>
        </w:rPr>
        <w:t>Josef Neier</w:t>
      </w:r>
      <w:r w:rsidR="00ED428D" w:rsidRPr="00BA4EB2">
        <w:rPr>
          <w:rFonts w:cs="Arial"/>
          <w:b/>
          <w:i/>
        </w:rPr>
        <w:t xml:space="preserve"> (tel: 585 508 </w:t>
      </w:r>
      <w:r w:rsidR="00211E48">
        <w:rPr>
          <w:rFonts w:cs="Arial"/>
          <w:b/>
          <w:i/>
        </w:rPr>
        <w:t>634</w:t>
      </w:r>
      <w:r w:rsidR="009B3649" w:rsidRPr="00BA4EB2">
        <w:rPr>
          <w:rFonts w:cs="Arial"/>
          <w:b/>
          <w:i/>
        </w:rPr>
        <w:t>)</w:t>
      </w:r>
    </w:p>
    <w:p w:rsidR="005150AA" w:rsidRPr="00BA4EB2" w:rsidRDefault="005150AA" w:rsidP="003F6538">
      <w:pPr>
        <w:jc w:val="both"/>
        <w:rPr>
          <w:rFonts w:cs="Arial"/>
          <w:b/>
        </w:rPr>
      </w:pPr>
    </w:p>
    <w:p w:rsidR="00BB17CD" w:rsidRDefault="00BB17CD" w:rsidP="00BB17CD">
      <w:pPr>
        <w:jc w:val="both"/>
      </w:pPr>
      <w:r>
        <w:t>Při zpracování územně plánovací dokumentace je nezbytné respektovat a uplatňovat požadavky a opatření ke zlepšení kvality ovzduší, uvedené v Integrovaném programu snižování emisí Olomouckého kraje a Programu ke zlepšení kvality ovzduší na úrovni zóny Olomouckého kraje. V případě Programu ke zlepšení kvality ovzduší na úrovni zóny Olomouckého kraje (nyní zóna Střední Morava) upozorňujeme, že je zpracována jeho třetí aktualizace.</w:t>
      </w:r>
    </w:p>
    <w:p w:rsidR="00BB17CD" w:rsidRDefault="00BB17CD" w:rsidP="00BB17CD">
      <w:pPr>
        <w:jc w:val="both"/>
      </w:pPr>
    </w:p>
    <w:p w:rsidR="00BB17CD" w:rsidRDefault="00BB17CD" w:rsidP="00BB17CD">
      <w:pPr>
        <w:jc w:val="both"/>
      </w:pPr>
      <w:r>
        <w:t xml:space="preserve">Dále upozorňujeme, že v roce 2013 byly ze strany Ministerstva životního prostředí zahájeny práce související s přípravou a zpracováním „Střednědobé strategie </w:t>
      </w:r>
      <w:r w:rsidR="00BB235B">
        <w:br/>
      </w:r>
      <w:r>
        <w:t xml:space="preserve">(do roku 2020) zlepšení kvality ovzduší v ČR“, jejíž součástí je aktualizace programů ke zlepšení kvality ovzduší v jednotlivých zónách a aglomeracích (dle ustanovení § 9 zákona) a aktualizace „Národního programu snižování emisí ČR“ (dle ustanovení § 8 zákona). Tyto dokumenty jsou v současné době již dokončeny s tím, že probíhá jejich připomínkování. Pro území Olomouckého kraje je zpracován „Program zlepšování kvality ovzduší zóna Střední Morava - CZ07“. Programy zlepšování kvality ovzduší budou v souladu se zákonem vydány Ministerstvem životního prostředí formou </w:t>
      </w:r>
      <w:r>
        <w:lastRenderedPageBreak/>
        <w:t xml:space="preserve">opatření obecné povahy a dále budou vyhlášeny ve Věstníku Ministerstva životního prostředí. </w:t>
      </w:r>
    </w:p>
    <w:p w:rsidR="004B266B" w:rsidRPr="00BA4EB2" w:rsidRDefault="004B266B" w:rsidP="00BA4EB2">
      <w:pPr>
        <w:jc w:val="both"/>
        <w:rPr>
          <w:rFonts w:cs="Arial"/>
          <w:b/>
        </w:rPr>
      </w:pPr>
    </w:p>
    <w:p w:rsidR="006830AF" w:rsidRPr="00BA4EB2" w:rsidRDefault="00571FCE" w:rsidP="00BA4EB2">
      <w:pPr>
        <w:jc w:val="both"/>
        <w:rPr>
          <w:rFonts w:cs="Arial"/>
          <w:b/>
        </w:rPr>
      </w:pPr>
      <w:r w:rsidRPr="00BA4EB2">
        <w:rPr>
          <w:rFonts w:cs="Arial"/>
          <w:b/>
        </w:rPr>
        <w:t>Sdělení nenahrazuje vyjádření dotčených orgánů státní správy, ani příslušná povolení dle zvláštních předpisů, jako např. stavební zákon, zákon o vodách, zákon o ochraně ovzduší, zákon o odpadech apod.</w:t>
      </w:r>
      <w:r w:rsidR="000D720D" w:rsidRPr="00BA4EB2">
        <w:rPr>
          <w:rFonts w:cs="Arial"/>
          <w:b/>
        </w:rPr>
        <w:tab/>
      </w:r>
    </w:p>
    <w:p w:rsidR="00740271" w:rsidRDefault="00BD5B32" w:rsidP="00EF7A8B">
      <w:pPr>
        <w:jc w:val="both"/>
        <w:rPr>
          <w:rFonts w:cs="Arial"/>
          <w:i/>
        </w:rPr>
      </w:pPr>
      <w:r w:rsidRPr="00BA4EB2">
        <w:rPr>
          <w:rFonts w:cs="Arial"/>
        </w:rPr>
        <w:tab/>
      </w:r>
      <w:r w:rsidRPr="00BA4EB2">
        <w:rPr>
          <w:rFonts w:cs="Arial"/>
        </w:rPr>
        <w:tab/>
      </w:r>
      <w:r w:rsidRPr="00BA4EB2">
        <w:rPr>
          <w:rFonts w:cs="Arial"/>
        </w:rPr>
        <w:tab/>
      </w:r>
      <w:r w:rsidRPr="00BA4EB2">
        <w:rPr>
          <w:rFonts w:cs="Arial"/>
        </w:rPr>
        <w:tab/>
      </w:r>
      <w:r w:rsidR="00EF7A8B" w:rsidRPr="00BA4EB2">
        <w:rPr>
          <w:rFonts w:cs="Arial"/>
        </w:rPr>
        <w:t xml:space="preserve"> </w:t>
      </w:r>
      <w:r w:rsidR="00056DFA" w:rsidRPr="00BA4EB2">
        <w:rPr>
          <w:rFonts w:cs="Arial"/>
          <w:i/>
        </w:rPr>
        <w:t xml:space="preserve">   </w:t>
      </w:r>
      <w:r w:rsidR="0086422E">
        <w:rPr>
          <w:rFonts w:cs="Arial"/>
          <w:i/>
        </w:rPr>
        <w:t xml:space="preserve"> </w:t>
      </w:r>
      <w:r w:rsidR="00946012">
        <w:rPr>
          <w:rFonts w:cs="Arial"/>
          <w:i/>
        </w:rPr>
        <w:t xml:space="preserve">   </w:t>
      </w:r>
    </w:p>
    <w:p w:rsidR="009112D8" w:rsidRDefault="009112D8" w:rsidP="00EF7A8B">
      <w:pPr>
        <w:jc w:val="both"/>
        <w:rPr>
          <w:rFonts w:cs="Arial"/>
          <w:i/>
        </w:rPr>
      </w:pPr>
    </w:p>
    <w:p w:rsidR="00740271" w:rsidRPr="00BA4EB2" w:rsidRDefault="00740271" w:rsidP="00EF7A8B">
      <w:pPr>
        <w:jc w:val="both"/>
        <w:rPr>
          <w:rFonts w:cs="Arial"/>
          <w:i/>
        </w:rPr>
      </w:pPr>
    </w:p>
    <w:p w:rsidR="00E76513" w:rsidRPr="00231660" w:rsidRDefault="00387239" w:rsidP="00875191">
      <w:pPr>
        <w:jc w:val="both"/>
        <w:rPr>
          <w:rFonts w:cs="Arial"/>
          <w:i/>
        </w:rPr>
      </w:pPr>
      <w:r w:rsidRPr="00231660">
        <w:rPr>
          <w:rFonts w:cs="Arial"/>
          <w:i/>
        </w:rPr>
        <w:t xml:space="preserve">                                                                            </w:t>
      </w:r>
      <w:r w:rsidR="005C02F7" w:rsidRPr="00231660">
        <w:rPr>
          <w:rFonts w:cs="Arial"/>
          <w:i/>
        </w:rPr>
        <w:t xml:space="preserve">    </w:t>
      </w:r>
      <w:r w:rsidRPr="00231660">
        <w:rPr>
          <w:rFonts w:cs="Arial"/>
          <w:i/>
        </w:rPr>
        <w:t xml:space="preserve"> </w:t>
      </w:r>
      <w:r w:rsidR="00F81179" w:rsidRPr="00DA12EC">
        <w:rPr>
          <w:rFonts w:cs="Arial"/>
          <w:i/>
        </w:rPr>
        <w:t>Otisk úředního razítka</w:t>
      </w:r>
    </w:p>
    <w:p w:rsidR="00D5395F" w:rsidRDefault="00D5395F" w:rsidP="00875191">
      <w:pPr>
        <w:jc w:val="both"/>
        <w:rPr>
          <w:rFonts w:cs="Arial"/>
        </w:rPr>
      </w:pPr>
    </w:p>
    <w:p w:rsidR="009112D8" w:rsidRDefault="009112D8" w:rsidP="00875191">
      <w:pPr>
        <w:jc w:val="both"/>
        <w:rPr>
          <w:rFonts w:cs="Arial"/>
        </w:rPr>
      </w:pPr>
    </w:p>
    <w:p w:rsidR="00740271" w:rsidRPr="00BA4EB2" w:rsidRDefault="00740271" w:rsidP="00875191">
      <w:pPr>
        <w:jc w:val="both"/>
        <w:rPr>
          <w:rFonts w:cs="Arial"/>
        </w:rPr>
      </w:pPr>
    </w:p>
    <w:p w:rsidR="0014727D" w:rsidRPr="00BA4EB2" w:rsidRDefault="0086422E" w:rsidP="0014727D">
      <w:pPr>
        <w:widowControl w:val="0"/>
        <w:ind w:left="4253"/>
        <w:jc w:val="center"/>
        <w:rPr>
          <w:rFonts w:cs="Arial"/>
        </w:rPr>
      </w:pPr>
      <w:r>
        <w:rPr>
          <w:rFonts w:cs="Arial"/>
        </w:rPr>
        <w:t>Ing. Josef Veselský</w:t>
      </w:r>
    </w:p>
    <w:p w:rsidR="0014727D" w:rsidRPr="00BA4EB2" w:rsidRDefault="00597AE6" w:rsidP="0014727D">
      <w:pPr>
        <w:widowControl w:val="0"/>
        <w:ind w:left="4253"/>
        <w:jc w:val="center"/>
        <w:rPr>
          <w:rFonts w:cs="Arial"/>
        </w:rPr>
      </w:pPr>
      <w:r w:rsidRPr="00BA4EB2">
        <w:rPr>
          <w:rFonts w:cs="Arial"/>
        </w:rPr>
        <w:t>vedoucí</w:t>
      </w:r>
      <w:r w:rsidR="002532AC" w:rsidRPr="00BA4EB2">
        <w:rPr>
          <w:rFonts w:cs="Arial"/>
        </w:rPr>
        <w:t xml:space="preserve"> O</w:t>
      </w:r>
      <w:r w:rsidR="0014727D" w:rsidRPr="00BA4EB2">
        <w:rPr>
          <w:rFonts w:cs="Arial"/>
        </w:rPr>
        <w:t>dboru</w:t>
      </w:r>
    </w:p>
    <w:p w:rsidR="0014727D" w:rsidRPr="00BA4EB2" w:rsidRDefault="0014727D" w:rsidP="0014727D">
      <w:pPr>
        <w:widowControl w:val="0"/>
        <w:ind w:left="4253"/>
        <w:jc w:val="center"/>
        <w:rPr>
          <w:rFonts w:cs="Arial"/>
        </w:rPr>
      </w:pPr>
      <w:r w:rsidRPr="00BA4EB2">
        <w:rPr>
          <w:rFonts w:cs="Arial"/>
        </w:rPr>
        <w:t>životního prostředí a zemědělství</w:t>
      </w:r>
    </w:p>
    <w:p w:rsidR="005150AA" w:rsidRPr="00BA4EB2" w:rsidRDefault="0014727D" w:rsidP="00BC44DD">
      <w:pPr>
        <w:widowControl w:val="0"/>
        <w:ind w:left="4253"/>
        <w:jc w:val="center"/>
        <w:rPr>
          <w:rFonts w:cs="Arial"/>
        </w:rPr>
      </w:pPr>
      <w:r w:rsidRPr="00BA4EB2">
        <w:rPr>
          <w:rFonts w:cs="Arial"/>
        </w:rPr>
        <w:t>Krajského úřadu Olomouckého kraje</w:t>
      </w:r>
    </w:p>
    <w:p w:rsidR="00946012" w:rsidRDefault="00946012" w:rsidP="00A84B1D">
      <w:pPr>
        <w:pStyle w:val="Obdr"/>
        <w:spacing w:after="0"/>
        <w:rPr>
          <w:rFonts w:cs="Arial"/>
          <w:szCs w:val="24"/>
        </w:rPr>
      </w:pPr>
    </w:p>
    <w:p w:rsidR="009112D8" w:rsidRDefault="009112D8" w:rsidP="00A84B1D">
      <w:pPr>
        <w:pStyle w:val="Obdr"/>
        <w:spacing w:after="0"/>
        <w:rPr>
          <w:rFonts w:cs="Arial"/>
          <w:szCs w:val="24"/>
        </w:rPr>
      </w:pPr>
    </w:p>
    <w:p w:rsidR="00A84B1D" w:rsidRPr="00BA4EB2" w:rsidRDefault="00A84B1D" w:rsidP="00A84B1D">
      <w:pPr>
        <w:pStyle w:val="Obdr"/>
        <w:spacing w:after="0"/>
        <w:rPr>
          <w:rFonts w:cs="Arial"/>
          <w:szCs w:val="24"/>
        </w:rPr>
      </w:pPr>
      <w:r w:rsidRPr="00BA4EB2">
        <w:rPr>
          <w:rFonts w:cs="Arial"/>
          <w:szCs w:val="24"/>
        </w:rPr>
        <w:t>Za správnost vyhotovení odpovídá: Ing. Barbora Plainerová</w:t>
      </w:r>
    </w:p>
    <w:p w:rsidR="00A84B1D" w:rsidRPr="00BA4EB2" w:rsidRDefault="00A84B1D" w:rsidP="00A84B1D">
      <w:pPr>
        <w:widowControl w:val="0"/>
        <w:ind w:left="4253"/>
        <w:rPr>
          <w:rFonts w:cs="Arial"/>
        </w:rPr>
      </w:pPr>
    </w:p>
    <w:sectPr w:rsidR="00A84B1D" w:rsidRPr="00BA4EB2" w:rsidSect="00BE73A6">
      <w:footerReference w:type="even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A8" w:rsidRDefault="00507CA8">
      <w:r>
        <w:separator/>
      </w:r>
    </w:p>
  </w:endnote>
  <w:endnote w:type="continuationSeparator" w:id="0">
    <w:p w:rsidR="00507CA8" w:rsidRDefault="0050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8" w:rsidRDefault="00507CA8" w:rsidP="00FC4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7CA8" w:rsidRDefault="00507C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8" w:rsidRDefault="00507CA8" w:rsidP="00FC4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367D">
      <w:rPr>
        <w:rStyle w:val="slostrnky"/>
        <w:noProof/>
      </w:rPr>
      <w:t>5</w:t>
    </w:r>
    <w:r>
      <w:rPr>
        <w:rStyle w:val="slostrnky"/>
      </w:rPr>
      <w:fldChar w:fldCharType="end"/>
    </w:r>
  </w:p>
  <w:p w:rsidR="00507CA8" w:rsidRDefault="00507C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A8" w:rsidRDefault="00507CA8">
      <w:r>
        <w:separator/>
      </w:r>
    </w:p>
  </w:footnote>
  <w:footnote w:type="continuationSeparator" w:id="0">
    <w:p w:rsidR="00507CA8" w:rsidRDefault="0050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4E3"/>
    <w:multiLevelType w:val="hybridMultilevel"/>
    <w:tmpl w:val="C360D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6C12"/>
    <w:multiLevelType w:val="hybridMultilevel"/>
    <w:tmpl w:val="D1AAFD52"/>
    <w:lvl w:ilvl="0" w:tplc="B406E58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8622048"/>
    <w:multiLevelType w:val="hybridMultilevel"/>
    <w:tmpl w:val="14E01C2C"/>
    <w:lvl w:ilvl="0" w:tplc="4A146570">
      <w:start w:val="78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886545"/>
    <w:multiLevelType w:val="hybridMultilevel"/>
    <w:tmpl w:val="335CAB5E"/>
    <w:lvl w:ilvl="0" w:tplc="66A4F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6037A"/>
    <w:multiLevelType w:val="hybridMultilevel"/>
    <w:tmpl w:val="BE50AB42"/>
    <w:lvl w:ilvl="0" w:tplc="73F03376">
      <w:start w:val="796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8FD201F"/>
    <w:multiLevelType w:val="hybridMultilevel"/>
    <w:tmpl w:val="8078F5B0"/>
    <w:lvl w:ilvl="0" w:tplc="8D36EA70">
      <w:start w:val="5"/>
      <w:numFmt w:val="bullet"/>
      <w:lvlText w:val="-"/>
      <w:lvlJc w:val="left"/>
      <w:pPr>
        <w:ind w:left="397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6">
    <w:nsid w:val="2EDC6099"/>
    <w:multiLevelType w:val="hybridMultilevel"/>
    <w:tmpl w:val="B1AC9BAA"/>
    <w:lvl w:ilvl="0" w:tplc="0BC27CAE">
      <w:start w:val="78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43F1670"/>
    <w:multiLevelType w:val="hybridMultilevel"/>
    <w:tmpl w:val="0A2C80FC"/>
    <w:lvl w:ilvl="0" w:tplc="0F06CB18">
      <w:start w:val="7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22746"/>
    <w:multiLevelType w:val="hybridMultilevel"/>
    <w:tmpl w:val="55D40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1CBE"/>
    <w:multiLevelType w:val="hybridMultilevel"/>
    <w:tmpl w:val="15C699D6"/>
    <w:lvl w:ilvl="0" w:tplc="D97AB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A7D09"/>
    <w:multiLevelType w:val="hybridMultilevel"/>
    <w:tmpl w:val="937C9540"/>
    <w:lvl w:ilvl="0" w:tplc="59906210">
      <w:numFmt w:val="bullet"/>
      <w:lvlText w:val="-"/>
      <w:lvlJc w:val="left"/>
      <w:pPr>
        <w:ind w:left="9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>
    <w:nsid w:val="4AE57781"/>
    <w:multiLevelType w:val="hybridMultilevel"/>
    <w:tmpl w:val="4D90E59E"/>
    <w:lvl w:ilvl="0" w:tplc="A80AF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21EC7"/>
    <w:multiLevelType w:val="hybridMultilevel"/>
    <w:tmpl w:val="7096C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7030"/>
    <w:multiLevelType w:val="hybridMultilevel"/>
    <w:tmpl w:val="F6A84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14332"/>
    <w:multiLevelType w:val="hybridMultilevel"/>
    <w:tmpl w:val="030410CC"/>
    <w:lvl w:ilvl="0" w:tplc="343A05A0">
      <w:start w:val="789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5F870940"/>
    <w:multiLevelType w:val="hybridMultilevel"/>
    <w:tmpl w:val="F9783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36610"/>
    <w:multiLevelType w:val="hybridMultilevel"/>
    <w:tmpl w:val="80D61948"/>
    <w:lvl w:ilvl="0" w:tplc="6D98B83C">
      <w:start w:val="7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D03D0"/>
    <w:multiLevelType w:val="hybridMultilevel"/>
    <w:tmpl w:val="C71CF6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C2E3D"/>
    <w:multiLevelType w:val="hybridMultilevel"/>
    <w:tmpl w:val="F96C56D8"/>
    <w:lvl w:ilvl="0" w:tplc="F5708314">
      <w:start w:val="75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>
    <w:nsid w:val="72AA32D1"/>
    <w:multiLevelType w:val="hybridMultilevel"/>
    <w:tmpl w:val="B4884F2A"/>
    <w:lvl w:ilvl="0" w:tplc="F94ED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93DC9"/>
    <w:multiLevelType w:val="hybridMultilevel"/>
    <w:tmpl w:val="748A7504"/>
    <w:lvl w:ilvl="0" w:tplc="2FFE8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D72B1"/>
    <w:multiLevelType w:val="hybridMultilevel"/>
    <w:tmpl w:val="A4CCB99A"/>
    <w:lvl w:ilvl="0" w:tplc="07A2178C">
      <w:start w:val="789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7D060FD6"/>
    <w:multiLevelType w:val="hybridMultilevel"/>
    <w:tmpl w:val="C3AEA4B0"/>
    <w:lvl w:ilvl="0" w:tplc="EEE8D16C">
      <w:start w:val="7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A749E"/>
    <w:multiLevelType w:val="hybridMultilevel"/>
    <w:tmpl w:val="197E5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5"/>
  </w:num>
  <w:num w:numId="5">
    <w:abstractNumId w:val="12"/>
  </w:num>
  <w:num w:numId="6">
    <w:abstractNumId w:val="5"/>
  </w:num>
  <w:num w:numId="7">
    <w:abstractNumId w:val="18"/>
  </w:num>
  <w:num w:numId="8">
    <w:abstractNumId w:val="14"/>
  </w:num>
  <w:num w:numId="9">
    <w:abstractNumId w:val="4"/>
  </w:num>
  <w:num w:numId="10">
    <w:abstractNumId w:val="21"/>
  </w:num>
  <w:num w:numId="11">
    <w:abstractNumId w:val="7"/>
  </w:num>
  <w:num w:numId="12">
    <w:abstractNumId w:val="17"/>
  </w:num>
  <w:num w:numId="13">
    <w:abstractNumId w:val="2"/>
  </w:num>
  <w:num w:numId="14">
    <w:abstractNumId w:val="22"/>
  </w:num>
  <w:num w:numId="15">
    <w:abstractNumId w:val="6"/>
  </w:num>
  <w:num w:numId="16">
    <w:abstractNumId w:val="3"/>
  </w:num>
  <w:num w:numId="17">
    <w:abstractNumId w:val="16"/>
  </w:num>
  <w:num w:numId="18">
    <w:abstractNumId w:val="19"/>
  </w:num>
  <w:num w:numId="19">
    <w:abstractNumId w:val="13"/>
  </w:num>
  <w:num w:numId="20">
    <w:abstractNumId w:val="11"/>
  </w:num>
  <w:num w:numId="21">
    <w:abstractNumId w:val="9"/>
  </w:num>
  <w:num w:numId="22">
    <w:abstractNumId w:val="20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41"/>
    <w:rsid w:val="00002400"/>
    <w:rsid w:val="0000288C"/>
    <w:rsid w:val="00005B03"/>
    <w:rsid w:val="00006240"/>
    <w:rsid w:val="000064C2"/>
    <w:rsid w:val="00006976"/>
    <w:rsid w:val="00006BE8"/>
    <w:rsid w:val="00007E15"/>
    <w:rsid w:val="000106E8"/>
    <w:rsid w:val="00010A1F"/>
    <w:rsid w:val="000119B7"/>
    <w:rsid w:val="00012001"/>
    <w:rsid w:val="0001393A"/>
    <w:rsid w:val="000156C1"/>
    <w:rsid w:val="00020966"/>
    <w:rsid w:val="00023595"/>
    <w:rsid w:val="00025D3A"/>
    <w:rsid w:val="00026037"/>
    <w:rsid w:val="0002676F"/>
    <w:rsid w:val="000268B5"/>
    <w:rsid w:val="0003078F"/>
    <w:rsid w:val="00030DFF"/>
    <w:rsid w:val="00032913"/>
    <w:rsid w:val="0003367D"/>
    <w:rsid w:val="00035BCB"/>
    <w:rsid w:val="00035DB6"/>
    <w:rsid w:val="000414B8"/>
    <w:rsid w:val="00044D31"/>
    <w:rsid w:val="000450F1"/>
    <w:rsid w:val="00047662"/>
    <w:rsid w:val="00050C0E"/>
    <w:rsid w:val="00051EB9"/>
    <w:rsid w:val="0005223E"/>
    <w:rsid w:val="0005268D"/>
    <w:rsid w:val="00053C12"/>
    <w:rsid w:val="00056DFA"/>
    <w:rsid w:val="000619DE"/>
    <w:rsid w:val="000629AB"/>
    <w:rsid w:val="000636B8"/>
    <w:rsid w:val="00063EB7"/>
    <w:rsid w:val="00072AF6"/>
    <w:rsid w:val="00072FB0"/>
    <w:rsid w:val="00073BBF"/>
    <w:rsid w:val="00074442"/>
    <w:rsid w:val="00074CE8"/>
    <w:rsid w:val="00077401"/>
    <w:rsid w:val="000803DB"/>
    <w:rsid w:val="00080884"/>
    <w:rsid w:val="00083323"/>
    <w:rsid w:val="000846CE"/>
    <w:rsid w:val="00086F74"/>
    <w:rsid w:val="0008732E"/>
    <w:rsid w:val="00090E3B"/>
    <w:rsid w:val="000959EF"/>
    <w:rsid w:val="000969F5"/>
    <w:rsid w:val="00097BAC"/>
    <w:rsid w:val="00097C0F"/>
    <w:rsid w:val="000A0A07"/>
    <w:rsid w:val="000A0C36"/>
    <w:rsid w:val="000A0CF4"/>
    <w:rsid w:val="000A1450"/>
    <w:rsid w:val="000A1BF9"/>
    <w:rsid w:val="000A2E1A"/>
    <w:rsid w:val="000A442F"/>
    <w:rsid w:val="000A48E6"/>
    <w:rsid w:val="000A78BB"/>
    <w:rsid w:val="000B02A5"/>
    <w:rsid w:val="000B03C6"/>
    <w:rsid w:val="000B34A6"/>
    <w:rsid w:val="000B3CB4"/>
    <w:rsid w:val="000C044F"/>
    <w:rsid w:val="000C09E4"/>
    <w:rsid w:val="000C13A7"/>
    <w:rsid w:val="000C5FFF"/>
    <w:rsid w:val="000C7474"/>
    <w:rsid w:val="000D21A0"/>
    <w:rsid w:val="000D2641"/>
    <w:rsid w:val="000D57BF"/>
    <w:rsid w:val="000D58CD"/>
    <w:rsid w:val="000D720D"/>
    <w:rsid w:val="000D78CE"/>
    <w:rsid w:val="000D78F9"/>
    <w:rsid w:val="000E134E"/>
    <w:rsid w:val="000E139E"/>
    <w:rsid w:val="000E30F9"/>
    <w:rsid w:val="000E59A2"/>
    <w:rsid w:val="000E5BA0"/>
    <w:rsid w:val="000E666A"/>
    <w:rsid w:val="000E6693"/>
    <w:rsid w:val="000E68CC"/>
    <w:rsid w:val="000E6B3D"/>
    <w:rsid w:val="000E7EA7"/>
    <w:rsid w:val="000F1297"/>
    <w:rsid w:val="000F2539"/>
    <w:rsid w:val="000F3696"/>
    <w:rsid w:val="000F41F4"/>
    <w:rsid w:val="000F64A5"/>
    <w:rsid w:val="001017CA"/>
    <w:rsid w:val="001021BE"/>
    <w:rsid w:val="00102D8F"/>
    <w:rsid w:val="00102E0F"/>
    <w:rsid w:val="00103C93"/>
    <w:rsid w:val="001058E9"/>
    <w:rsid w:val="001079FC"/>
    <w:rsid w:val="00107FF9"/>
    <w:rsid w:val="0011023F"/>
    <w:rsid w:val="001121F9"/>
    <w:rsid w:val="001126F8"/>
    <w:rsid w:val="00112BBF"/>
    <w:rsid w:val="00113929"/>
    <w:rsid w:val="00113994"/>
    <w:rsid w:val="001151BD"/>
    <w:rsid w:val="00116926"/>
    <w:rsid w:val="00120125"/>
    <w:rsid w:val="00120966"/>
    <w:rsid w:val="00120C70"/>
    <w:rsid w:val="001217CD"/>
    <w:rsid w:val="00123425"/>
    <w:rsid w:val="001247CA"/>
    <w:rsid w:val="00126938"/>
    <w:rsid w:val="00127559"/>
    <w:rsid w:val="001308C0"/>
    <w:rsid w:val="00131017"/>
    <w:rsid w:val="00132846"/>
    <w:rsid w:val="00132CD7"/>
    <w:rsid w:val="001359BE"/>
    <w:rsid w:val="001374BB"/>
    <w:rsid w:val="001410AD"/>
    <w:rsid w:val="001416AA"/>
    <w:rsid w:val="001429A4"/>
    <w:rsid w:val="0014318C"/>
    <w:rsid w:val="001435D0"/>
    <w:rsid w:val="0014648F"/>
    <w:rsid w:val="001468DC"/>
    <w:rsid w:val="0014727D"/>
    <w:rsid w:val="00147297"/>
    <w:rsid w:val="001516A8"/>
    <w:rsid w:val="00152573"/>
    <w:rsid w:val="0015327C"/>
    <w:rsid w:val="00156478"/>
    <w:rsid w:val="00156985"/>
    <w:rsid w:val="00156DC3"/>
    <w:rsid w:val="00157AE2"/>
    <w:rsid w:val="00157B12"/>
    <w:rsid w:val="001606C6"/>
    <w:rsid w:val="00160E40"/>
    <w:rsid w:val="0016174E"/>
    <w:rsid w:val="00162D9F"/>
    <w:rsid w:val="0016417B"/>
    <w:rsid w:val="00171921"/>
    <w:rsid w:val="00174832"/>
    <w:rsid w:val="00176BD9"/>
    <w:rsid w:val="00176FF2"/>
    <w:rsid w:val="0017784E"/>
    <w:rsid w:val="00177A94"/>
    <w:rsid w:val="00180016"/>
    <w:rsid w:val="0018089D"/>
    <w:rsid w:val="00181AF1"/>
    <w:rsid w:val="001842AE"/>
    <w:rsid w:val="00185752"/>
    <w:rsid w:val="00185D59"/>
    <w:rsid w:val="0019057B"/>
    <w:rsid w:val="00191158"/>
    <w:rsid w:val="001928D5"/>
    <w:rsid w:val="0019360C"/>
    <w:rsid w:val="0019484D"/>
    <w:rsid w:val="00194B6F"/>
    <w:rsid w:val="00195369"/>
    <w:rsid w:val="00197C93"/>
    <w:rsid w:val="001A1AB3"/>
    <w:rsid w:val="001A1C21"/>
    <w:rsid w:val="001A2C04"/>
    <w:rsid w:val="001A2D71"/>
    <w:rsid w:val="001A2E18"/>
    <w:rsid w:val="001A3249"/>
    <w:rsid w:val="001A34F5"/>
    <w:rsid w:val="001A359E"/>
    <w:rsid w:val="001A3A1F"/>
    <w:rsid w:val="001A58CC"/>
    <w:rsid w:val="001A77E0"/>
    <w:rsid w:val="001A7985"/>
    <w:rsid w:val="001A7E4D"/>
    <w:rsid w:val="001B0757"/>
    <w:rsid w:val="001B2CBF"/>
    <w:rsid w:val="001B4472"/>
    <w:rsid w:val="001B5E53"/>
    <w:rsid w:val="001B63BE"/>
    <w:rsid w:val="001B7D74"/>
    <w:rsid w:val="001C1D9B"/>
    <w:rsid w:val="001C377F"/>
    <w:rsid w:val="001C528E"/>
    <w:rsid w:val="001D030F"/>
    <w:rsid w:val="001D086D"/>
    <w:rsid w:val="001D279D"/>
    <w:rsid w:val="001D3AF1"/>
    <w:rsid w:val="001D3F02"/>
    <w:rsid w:val="001D6756"/>
    <w:rsid w:val="001D7F56"/>
    <w:rsid w:val="001E4F08"/>
    <w:rsid w:val="001E5F45"/>
    <w:rsid w:val="001E7930"/>
    <w:rsid w:val="001F03BE"/>
    <w:rsid w:val="001F1AB2"/>
    <w:rsid w:val="001F63EA"/>
    <w:rsid w:val="001F795E"/>
    <w:rsid w:val="002044A5"/>
    <w:rsid w:val="00204567"/>
    <w:rsid w:val="002063C9"/>
    <w:rsid w:val="00211AD7"/>
    <w:rsid w:val="00211E48"/>
    <w:rsid w:val="00213E19"/>
    <w:rsid w:val="00217A6F"/>
    <w:rsid w:val="00221D92"/>
    <w:rsid w:val="00221EB5"/>
    <w:rsid w:val="0022238D"/>
    <w:rsid w:val="00224166"/>
    <w:rsid w:val="002254AA"/>
    <w:rsid w:val="00226376"/>
    <w:rsid w:val="00226BAA"/>
    <w:rsid w:val="00227C24"/>
    <w:rsid w:val="002302A6"/>
    <w:rsid w:val="00231660"/>
    <w:rsid w:val="00231886"/>
    <w:rsid w:val="00232E83"/>
    <w:rsid w:val="0023395C"/>
    <w:rsid w:val="00233EE9"/>
    <w:rsid w:val="002341D4"/>
    <w:rsid w:val="00236699"/>
    <w:rsid w:val="00236C07"/>
    <w:rsid w:val="00236F78"/>
    <w:rsid w:val="00240AB2"/>
    <w:rsid w:val="00242694"/>
    <w:rsid w:val="0024314E"/>
    <w:rsid w:val="00244ABA"/>
    <w:rsid w:val="00245EF2"/>
    <w:rsid w:val="00251DE6"/>
    <w:rsid w:val="002526D4"/>
    <w:rsid w:val="00252EAE"/>
    <w:rsid w:val="002532AC"/>
    <w:rsid w:val="002616EE"/>
    <w:rsid w:val="0026170B"/>
    <w:rsid w:val="00262219"/>
    <w:rsid w:val="002630FE"/>
    <w:rsid w:val="0026653E"/>
    <w:rsid w:val="00272359"/>
    <w:rsid w:val="0027397F"/>
    <w:rsid w:val="00274B53"/>
    <w:rsid w:val="00276D7F"/>
    <w:rsid w:val="0027750C"/>
    <w:rsid w:val="00281E87"/>
    <w:rsid w:val="00282CFA"/>
    <w:rsid w:val="00283276"/>
    <w:rsid w:val="00285BE3"/>
    <w:rsid w:val="00285D8D"/>
    <w:rsid w:val="00286F40"/>
    <w:rsid w:val="00286F83"/>
    <w:rsid w:val="002903FE"/>
    <w:rsid w:val="00290732"/>
    <w:rsid w:val="00290B42"/>
    <w:rsid w:val="002947AC"/>
    <w:rsid w:val="00294BD3"/>
    <w:rsid w:val="0029636D"/>
    <w:rsid w:val="002963C1"/>
    <w:rsid w:val="00297C3F"/>
    <w:rsid w:val="00297EF3"/>
    <w:rsid w:val="002A11D5"/>
    <w:rsid w:val="002A192E"/>
    <w:rsid w:val="002B3C6E"/>
    <w:rsid w:val="002B463B"/>
    <w:rsid w:val="002B7FB4"/>
    <w:rsid w:val="002C2669"/>
    <w:rsid w:val="002C313E"/>
    <w:rsid w:val="002C59C0"/>
    <w:rsid w:val="002C5F7A"/>
    <w:rsid w:val="002C65C3"/>
    <w:rsid w:val="002C6DBF"/>
    <w:rsid w:val="002C749E"/>
    <w:rsid w:val="002D1B74"/>
    <w:rsid w:val="002D2279"/>
    <w:rsid w:val="002D542D"/>
    <w:rsid w:val="002D586D"/>
    <w:rsid w:val="002E457C"/>
    <w:rsid w:val="002E72EC"/>
    <w:rsid w:val="002E7F9C"/>
    <w:rsid w:val="002F04AD"/>
    <w:rsid w:val="002F2130"/>
    <w:rsid w:val="002F2AA4"/>
    <w:rsid w:val="002F4D41"/>
    <w:rsid w:val="002F5408"/>
    <w:rsid w:val="002F6267"/>
    <w:rsid w:val="0030004F"/>
    <w:rsid w:val="003017D2"/>
    <w:rsid w:val="00303620"/>
    <w:rsid w:val="00303E4A"/>
    <w:rsid w:val="003050B5"/>
    <w:rsid w:val="00305B0B"/>
    <w:rsid w:val="00307B1C"/>
    <w:rsid w:val="00307FFE"/>
    <w:rsid w:val="00312034"/>
    <w:rsid w:val="0031349C"/>
    <w:rsid w:val="003134AC"/>
    <w:rsid w:val="00315B1B"/>
    <w:rsid w:val="003166A4"/>
    <w:rsid w:val="00321412"/>
    <w:rsid w:val="00327E1A"/>
    <w:rsid w:val="003326C6"/>
    <w:rsid w:val="00332C66"/>
    <w:rsid w:val="00333A83"/>
    <w:rsid w:val="0033439A"/>
    <w:rsid w:val="003352FE"/>
    <w:rsid w:val="003364BA"/>
    <w:rsid w:val="003407D1"/>
    <w:rsid w:val="003407D3"/>
    <w:rsid w:val="003412FE"/>
    <w:rsid w:val="0034157F"/>
    <w:rsid w:val="0034358F"/>
    <w:rsid w:val="00344D26"/>
    <w:rsid w:val="00346C18"/>
    <w:rsid w:val="003472FA"/>
    <w:rsid w:val="0034796C"/>
    <w:rsid w:val="00350080"/>
    <w:rsid w:val="00354522"/>
    <w:rsid w:val="00357DAB"/>
    <w:rsid w:val="00360336"/>
    <w:rsid w:val="00360F06"/>
    <w:rsid w:val="0036223C"/>
    <w:rsid w:val="003622AF"/>
    <w:rsid w:val="00364515"/>
    <w:rsid w:val="0036777B"/>
    <w:rsid w:val="003704AB"/>
    <w:rsid w:val="00371D5C"/>
    <w:rsid w:val="0037266D"/>
    <w:rsid w:val="00372C6F"/>
    <w:rsid w:val="00372CD7"/>
    <w:rsid w:val="0037492C"/>
    <w:rsid w:val="00374E45"/>
    <w:rsid w:val="003757E5"/>
    <w:rsid w:val="00375B57"/>
    <w:rsid w:val="0037753B"/>
    <w:rsid w:val="003778A2"/>
    <w:rsid w:val="00377E8C"/>
    <w:rsid w:val="00380209"/>
    <w:rsid w:val="00381908"/>
    <w:rsid w:val="00383434"/>
    <w:rsid w:val="0038566A"/>
    <w:rsid w:val="00386D7A"/>
    <w:rsid w:val="0038713A"/>
    <w:rsid w:val="00387239"/>
    <w:rsid w:val="003877AA"/>
    <w:rsid w:val="003900C0"/>
    <w:rsid w:val="00391265"/>
    <w:rsid w:val="00392423"/>
    <w:rsid w:val="003925E2"/>
    <w:rsid w:val="00394E35"/>
    <w:rsid w:val="003969AE"/>
    <w:rsid w:val="003A1C30"/>
    <w:rsid w:val="003A5629"/>
    <w:rsid w:val="003B160D"/>
    <w:rsid w:val="003B2BFF"/>
    <w:rsid w:val="003B4D6D"/>
    <w:rsid w:val="003B4FA9"/>
    <w:rsid w:val="003B58B4"/>
    <w:rsid w:val="003B5B64"/>
    <w:rsid w:val="003B6A94"/>
    <w:rsid w:val="003B6BF5"/>
    <w:rsid w:val="003B7E2B"/>
    <w:rsid w:val="003C08B8"/>
    <w:rsid w:val="003C1A46"/>
    <w:rsid w:val="003C3BF7"/>
    <w:rsid w:val="003C474E"/>
    <w:rsid w:val="003C4950"/>
    <w:rsid w:val="003C4FBB"/>
    <w:rsid w:val="003C697C"/>
    <w:rsid w:val="003D49B5"/>
    <w:rsid w:val="003D59D7"/>
    <w:rsid w:val="003E29D1"/>
    <w:rsid w:val="003E2F82"/>
    <w:rsid w:val="003E57F3"/>
    <w:rsid w:val="003E6617"/>
    <w:rsid w:val="003F165B"/>
    <w:rsid w:val="003F1E9E"/>
    <w:rsid w:val="003F25C8"/>
    <w:rsid w:val="003F304C"/>
    <w:rsid w:val="003F61A8"/>
    <w:rsid w:val="003F6538"/>
    <w:rsid w:val="003F7605"/>
    <w:rsid w:val="003F794B"/>
    <w:rsid w:val="00400261"/>
    <w:rsid w:val="00401C8E"/>
    <w:rsid w:val="00401E57"/>
    <w:rsid w:val="00403F42"/>
    <w:rsid w:val="00407747"/>
    <w:rsid w:val="00407B8A"/>
    <w:rsid w:val="004121CE"/>
    <w:rsid w:val="0041341A"/>
    <w:rsid w:val="0041452E"/>
    <w:rsid w:val="00415D6C"/>
    <w:rsid w:val="00416DDE"/>
    <w:rsid w:val="004173C2"/>
    <w:rsid w:val="00420795"/>
    <w:rsid w:val="0042218B"/>
    <w:rsid w:val="0042326A"/>
    <w:rsid w:val="00423363"/>
    <w:rsid w:val="00424844"/>
    <w:rsid w:val="00427D54"/>
    <w:rsid w:val="00430B34"/>
    <w:rsid w:val="00431665"/>
    <w:rsid w:val="00432DBF"/>
    <w:rsid w:val="0043332E"/>
    <w:rsid w:val="00433977"/>
    <w:rsid w:val="00433F40"/>
    <w:rsid w:val="00440E8D"/>
    <w:rsid w:val="00441777"/>
    <w:rsid w:val="004429E7"/>
    <w:rsid w:val="00445484"/>
    <w:rsid w:val="00445B79"/>
    <w:rsid w:val="004460B0"/>
    <w:rsid w:val="004468AD"/>
    <w:rsid w:val="0044738F"/>
    <w:rsid w:val="00450D1E"/>
    <w:rsid w:val="00453970"/>
    <w:rsid w:val="00455AE6"/>
    <w:rsid w:val="00456113"/>
    <w:rsid w:val="004567FE"/>
    <w:rsid w:val="0046068E"/>
    <w:rsid w:val="00460DA8"/>
    <w:rsid w:val="00463B20"/>
    <w:rsid w:val="004653B0"/>
    <w:rsid w:val="00466AB7"/>
    <w:rsid w:val="00466EBE"/>
    <w:rsid w:val="004674F8"/>
    <w:rsid w:val="0047158A"/>
    <w:rsid w:val="0047239D"/>
    <w:rsid w:val="00475A2E"/>
    <w:rsid w:val="00476362"/>
    <w:rsid w:val="0047670B"/>
    <w:rsid w:val="00476B55"/>
    <w:rsid w:val="00476F6A"/>
    <w:rsid w:val="00476FE3"/>
    <w:rsid w:val="00481531"/>
    <w:rsid w:val="004853C2"/>
    <w:rsid w:val="00485789"/>
    <w:rsid w:val="00486507"/>
    <w:rsid w:val="00486C4B"/>
    <w:rsid w:val="00493316"/>
    <w:rsid w:val="004956D7"/>
    <w:rsid w:val="00497E8C"/>
    <w:rsid w:val="004A042C"/>
    <w:rsid w:val="004A0BDC"/>
    <w:rsid w:val="004A0C41"/>
    <w:rsid w:val="004A1E32"/>
    <w:rsid w:val="004A20CA"/>
    <w:rsid w:val="004A231C"/>
    <w:rsid w:val="004A3FBF"/>
    <w:rsid w:val="004A54C7"/>
    <w:rsid w:val="004A70B7"/>
    <w:rsid w:val="004A73E4"/>
    <w:rsid w:val="004B0632"/>
    <w:rsid w:val="004B1C9F"/>
    <w:rsid w:val="004B266B"/>
    <w:rsid w:val="004B27FB"/>
    <w:rsid w:val="004B3ABF"/>
    <w:rsid w:val="004B629A"/>
    <w:rsid w:val="004B633E"/>
    <w:rsid w:val="004C020C"/>
    <w:rsid w:val="004C29DB"/>
    <w:rsid w:val="004C2BB7"/>
    <w:rsid w:val="004C52C6"/>
    <w:rsid w:val="004C6C22"/>
    <w:rsid w:val="004C6CE3"/>
    <w:rsid w:val="004D3862"/>
    <w:rsid w:val="004D449A"/>
    <w:rsid w:val="004D455E"/>
    <w:rsid w:val="004D4A0B"/>
    <w:rsid w:val="004D5BA0"/>
    <w:rsid w:val="004D607E"/>
    <w:rsid w:val="004D73C4"/>
    <w:rsid w:val="004E0D49"/>
    <w:rsid w:val="004E30AE"/>
    <w:rsid w:val="004E60D5"/>
    <w:rsid w:val="004E6A61"/>
    <w:rsid w:val="004F030D"/>
    <w:rsid w:val="004F39C9"/>
    <w:rsid w:val="004F3D0D"/>
    <w:rsid w:val="004F523A"/>
    <w:rsid w:val="00500291"/>
    <w:rsid w:val="0050115B"/>
    <w:rsid w:val="005029EE"/>
    <w:rsid w:val="00503836"/>
    <w:rsid w:val="00504631"/>
    <w:rsid w:val="00504CAB"/>
    <w:rsid w:val="00507643"/>
    <w:rsid w:val="00507CA8"/>
    <w:rsid w:val="005100A5"/>
    <w:rsid w:val="00513C13"/>
    <w:rsid w:val="00515018"/>
    <w:rsid w:val="005150AA"/>
    <w:rsid w:val="005158F7"/>
    <w:rsid w:val="00517605"/>
    <w:rsid w:val="00521937"/>
    <w:rsid w:val="00527603"/>
    <w:rsid w:val="00531351"/>
    <w:rsid w:val="00533CB6"/>
    <w:rsid w:val="00533E2C"/>
    <w:rsid w:val="00534329"/>
    <w:rsid w:val="00537CA9"/>
    <w:rsid w:val="00540C35"/>
    <w:rsid w:val="00542787"/>
    <w:rsid w:val="00542FE3"/>
    <w:rsid w:val="00543B32"/>
    <w:rsid w:val="00544EEB"/>
    <w:rsid w:val="00544FD3"/>
    <w:rsid w:val="0054628A"/>
    <w:rsid w:val="00550B6D"/>
    <w:rsid w:val="00551A5D"/>
    <w:rsid w:val="00555E24"/>
    <w:rsid w:val="00556D26"/>
    <w:rsid w:val="005612D2"/>
    <w:rsid w:val="0056230E"/>
    <w:rsid w:val="0056383B"/>
    <w:rsid w:val="0056532B"/>
    <w:rsid w:val="00566284"/>
    <w:rsid w:val="005669C5"/>
    <w:rsid w:val="005700B2"/>
    <w:rsid w:val="005700B4"/>
    <w:rsid w:val="00570211"/>
    <w:rsid w:val="00571FCE"/>
    <w:rsid w:val="00572E9C"/>
    <w:rsid w:val="00575890"/>
    <w:rsid w:val="00577905"/>
    <w:rsid w:val="00580F0C"/>
    <w:rsid w:val="00581C21"/>
    <w:rsid w:val="00583B33"/>
    <w:rsid w:val="005843BA"/>
    <w:rsid w:val="005845F5"/>
    <w:rsid w:val="00584FDA"/>
    <w:rsid w:val="005914A9"/>
    <w:rsid w:val="00592C44"/>
    <w:rsid w:val="00593295"/>
    <w:rsid w:val="00594E99"/>
    <w:rsid w:val="0059572E"/>
    <w:rsid w:val="005958A7"/>
    <w:rsid w:val="00595CFB"/>
    <w:rsid w:val="0059791F"/>
    <w:rsid w:val="00597AE6"/>
    <w:rsid w:val="005A59BE"/>
    <w:rsid w:val="005A73C8"/>
    <w:rsid w:val="005A7A80"/>
    <w:rsid w:val="005A7EBD"/>
    <w:rsid w:val="005B2320"/>
    <w:rsid w:val="005B2743"/>
    <w:rsid w:val="005B3F45"/>
    <w:rsid w:val="005B3FC8"/>
    <w:rsid w:val="005B787E"/>
    <w:rsid w:val="005B7B23"/>
    <w:rsid w:val="005B7D3B"/>
    <w:rsid w:val="005C0277"/>
    <w:rsid w:val="005C02BA"/>
    <w:rsid w:val="005C02F7"/>
    <w:rsid w:val="005C333B"/>
    <w:rsid w:val="005C38B7"/>
    <w:rsid w:val="005C3F9E"/>
    <w:rsid w:val="005C41F1"/>
    <w:rsid w:val="005C5907"/>
    <w:rsid w:val="005C7441"/>
    <w:rsid w:val="005D0C22"/>
    <w:rsid w:val="005D21FE"/>
    <w:rsid w:val="005D4014"/>
    <w:rsid w:val="005D5CD1"/>
    <w:rsid w:val="005D7890"/>
    <w:rsid w:val="005D7C26"/>
    <w:rsid w:val="005D7F92"/>
    <w:rsid w:val="005E03F3"/>
    <w:rsid w:val="005E07AF"/>
    <w:rsid w:val="005E0DF8"/>
    <w:rsid w:val="005E2AE5"/>
    <w:rsid w:val="005E4F4B"/>
    <w:rsid w:val="005E587D"/>
    <w:rsid w:val="005E5D46"/>
    <w:rsid w:val="005F1345"/>
    <w:rsid w:val="005F1B09"/>
    <w:rsid w:val="005F3F8E"/>
    <w:rsid w:val="005F4A07"/>
    <w:rsid w:val="005F68C0"/>
    <w:rsid w:val="005F6A1D"/>
    <w:rsid w:val="005F7A13"/>
    <w:rsid w:val="0060383B"/>
    <w:rsid w:val="00606BC2"/>
    <w:rsid w:val="00607506"/>
    <w:rsid w:val="00607A82"/>
    <w:rsid w:val="00607F80"/>
    <w:rsid w:val="00613383"/>
    <w:rsid w:val="006140A0"/>
    <w:rsid w:val="00614C92"/>
    <w:rsid w:val="00614D67"/>
    <w:rsid w:val="00615F3F"/>
    <w:rsid w:val="006205DF"/>
    <w:rsid w:val="00620CF7"/>
    <w:rsid w:val="0062209C"/>
    <w:rsid w:val="006220D6"/>
    <w:rsid w:val="0062243D"/>
    <w:rsid w:val="00622C45"/>
    <w:rsid w:val="00623715"/>
    <w:rsid w:val="006246EA"/>
    <w:rsid w:val="00625B91"/>
    <w:rsid w:val="006301AA"/>
    <w:rsid w:val="006315D0"/>
    <w:rsid w:val="00631947"/>
    <w:rsid w:val="006340DD"/>
    <w:rsid w:val="00634BDB"/>
    <w:rsid w:val="00634DFA"/>
    <w:rsid w:val="0063580A"/>
    <w:rsid w:val="006363AC"/>
    <w:rsid w:val="0063755B"/>
    <w:rsid w:val="00641635"/>
    <w:rsid w:val="00642865"/>
    <w:rsid w:val="00642BF7"/>
    <w:rsid w:val="00643463"/>
    <w:rsid w:val="00643D98"/>
    <w:rsid w:val="00647261"/>
    <w:rsid w:val="0064776D"/>
    <w:rsid w:val="006536DE"/>
    <w:rsid w:val="00653CE0"/>
    <w:rsid w:val="006556D2"/>
    <w:rsid w:val="00655C84"/>
    <w:rsid w:val="00665693"/>
    <w:rsid w:val="00666B29"/>
    <w:rsid w:val="006700AC"/>
    <w:rsid w:val="00673871"/>
    <w:rsid w:val="00675EC6"/>
    <w:rsid w:val="00676624"/>
    <w:rsid w:val="0067778B"/>
    <w:rsid w:val="00681B39"/>
    <w:rsid w:val="006830AF"/>
    <w:rsid w:val="006830FE"/>
    <w:rsid w:val="00683DD2"/>
    <w:rsid w:val="006858F2"/>
    <w:rsid w:val="00690493"/>
    <w:rsid w:val="006907C3"/>
    <w:rsid w:val="00697F0D"/>
    <w:rsid w:val="006A4BB6"/>
    <w:rsid w:val="006A5DD8"/>
    <w:rsid w:val="006A5E3F"/>
    <w:rsid w:val="006B17EA"/>
    <w:rsid w:val="006B1A15"/>
    <w:rsid w:val="006B1F31"/>
    <w:rsid w:val="006B52C2"/>
    <w:rsid w:val="006B7169"/>
    <w:rsid w:val="006C069B"/>
    <w:rsid w:val="006C2AE5"/>
    <w:rsid w:val="006C2D56"/>
    <w:rsid w:val="006C48C8"/>
    <w:rsid w:val="006C4C02"/>
    <w:rsid w:val="006C4EC6"/>
    <w:rsid w:val="006C7DA6"/>
    <w:rsid w:val="006D106E"/>
    <w:rsid w:val="006D174E"/>
    <w:rsid w:val="006D39A6"/>
    <w:rsid w:val="006D68B2"/>
    <w:rsid w:val="006D74CA"/>
    <w:rsid w:val="006E04EC"/>
    <w:rsid w:val="006E0EB3"/>
    <w:rsid w:val="006E4049"/>
    <w:rsid w:val="006E41A1"/>
    <w:rsid w:val="006E5261"/>
    <w:rsid w:val="006E6CEA"/>
    <w:rsid w:val="006E79F6"/>
    <w:rsid w:val="006F038B"/>
    <w:rsid w:val="006F2B50"/>
    <w:rsid w:val="006F3D58"/>
    <w:rsid w:val="006F7327"/>
    <w:rsid w:val="006F779A"/>
    <w:rsid w:val="00700637"/>
    <w:rsid w:val="00702C54"/>
    <w:rsid w:val="00703C2C"/>
    <w:rsid w:val="0070604E"/>
    <w:rsid w:val="00707085"/>
    <w:rsid w:val="0070715C"/>
    <w:rsid w:val="00707CDC"/>
    <w:rsid w:val="00710AD3"/>
    <w:rsid w:val="00715414"/>
    <w:rsid w:val="00715DF1"/>
    <w:rsid w:val="00716ACA"/>
    <w:rsid w:val="0072139C"/>
    <w:rsid w:val="00722197"/>
    <w:rsid w:val="00723A36"/>
    <w:rsid w:val="00723F1B"/>
    <w:rsid w:val="007248AF"/>
    <w:rsid w:val="00725E71"/>
    <w:rsid w:val="007275D7"/>
    <w:rsid w:val="007344B0"/>
    <w:rsid w:val="00736F8F"/>
    <w:rsid w:val="00740271"/>
    <w:rsid w:val="00742BE7"/>
    <w:rsid w:val="00742F66"/>
    <w:rsid w:val="00744DDE"/>
    <w:rsid w:val="0075208C"/>
    <w:rsid w:val="00752B85"/>
    <w:rsid w:val="00753049"/>
    <w:rsid w:val="00753BF4"/>
    <w:rsid w:val="007544CA"/>
    <w:rsid w:val="00754FC0"/>
    <w:rsid w:val="007559B3"/>
    <w:rsid w:val="007563CB"/>
    <w:rsid w:val="0075729B"/>
    <w:rsid w:val="00762701"/>
    <w:rsid w:val="007634FD"/>
    <w:rsid w:val="00767C34"/>
    <w:rsid w:val="00770439"/>
    <w:rsid w:val="00770AB8"/>
    <w:rsid w:val="00773F48"/>
    <w:rsid w:val="00777E50"/>
    <w:rsid w:val="007835FA"/>
    <w:rsid w:val="0078607D"/>
    <w:rsid w:val="00786EBB"/>
    <w:rsid w:val="00787038"/>
    <w:rsid w:val="0078748D"/>
    <w:rsid w:val="00791869"/>
    <w:rsid w:val="00791C50"/>
    <w:rsid w:val="00794141"/>
    <w:rsid w:val="007960A9"/>
    <w:rsid w:val="007964F6"/>
    <w:rsid w:val="007A3ED0"/>
    <w:rsid w:val="007A52E5"/>
    <w:rsid w:val="007A7F0B"/>
    <w:rsid w:val="007B0924"/>
    <w:rsid w:val="007B0D5E"/>
    <w:rsid w:val="007B117D"/>
    <w:rsid w:val="007B21C2"/>
    <w:rsid w:val="007B21CD"/>
    <w:rsid w:val="007B252C"/>
    <w:rsid w:val="007B3CA4"/>
    <w:rsid w:val="007B466E"/>
    <w:rsid w:val="007B7A3F"/>
    <w:rsid w:val="007C04F4"/>
    <w:rsid w:val="007C131A"/>
    <w:rsid w:val="007C188F"/>
    <w:rsid w:val="007C2376"/>
    <w:rsid w:val="007C2388"/>
    <w:rsid w:val="007C3432"/>
    <w:rsid w:val="007C598F"/>
    <w:rsid w:val="007D0798"/>
    <w:rsid w:val="007D0AF9"/>
    <w:rsid w:val="007D1CDB"/>
    <w:rsid w:val="007D3F4B"/>
    <w:rsid w:val="007D410C"/>
    <w:rsid w:val="007D4D89"/>
    <w:rsid w:val="007D6E50"/>
    <w:rsid w:val="007D7DA7"/>
    <w:rsid w:val="007E0C25"/>
    <w:rsid w:val="007E1D5C"/>
    <w:rsid w:val="007E28C1"/>
    <w:rsid w:val="007E2CCE"/>
    <w:rsid w:val="007E3F18"/>
    <w:rsid w:val="007E46F3"/>
    <w:rsid w:val="007E6948"/>
    <w:rsid w:val="007F1949"/>
    <w:rsid w:val="007F1F72"/>
    <w:rsid w:val="007F2AA8"/>
    <w:rsid w:val="007F7A1B"/>
    <w:rsid w:val="00800328"/>
    <w:rsid w:val="0080093A"/>
    <w:rsid w:val="008038A0"/>
    <w:rsid w:val="008041D4"/>
    <w:rsid w:val="00805778"/>
    <w:rsid w:val="0080630D"/>
    <w:rsid w:val="008129A5"/>
    <w:rsid w:val="008134F3"/>
    <w:rsid w:val="00813638"/>
    <w:rsid w:val="00813F24"/>
    <w:rsid w:val="00815A8D"/>
    <w:rsid w:val="008205BF"/>
    <w:rsid w:val="00820861"/>
    <w:rsid w:val="00820CF9"/>
    <w:rsid w:val="00826377"/>
    <w:rsid w:val="00832BEA"/>
    <w:rsid w:val="00834894"/>
    <w:rsid w:val="008359A5"/>
    <w:rsid w:val="00837D3C"/>
    <w:rsid w:val="0084085E"/>
    <w:rsid w:val="00840BBD"/>
    <w:rsid w:val="00841B61"/>
    <w:rsid w:val="00842A7F"/>
    <w:rsid w:val="00846091"/>
    <w:rsid w:val="008467DF"/>
    <w:rsid w:val="00847BB2"/>
    <w:rsid w:val="008504A4"/>
    <w:rsid w:val="00850E8B"/>
    <w:rsid w:val="0085310F"/>
    <w:rsid w:val="0085381E"/>
    <w:rsid w:val="00854C0C"/>
    <w:rsid w:val="00856A40"/>
    <w:rsid w:val="00857129"/>
    <w:rsid w:val="00860F34"/>
    <w:rsid w:val="0086132F"/>
    <w:rsid w:val="008613B1"/>
    <w:rsid w:val="00863BBB"/>
    <w:rsid w:val="0086422E"/>
    <w:rsid w:val="0086666C"/>
    <w:rsid w:val="00873DC1"/>
    <w:rsid w:val="00874CB9"/>
    <w:rsid w:val="00875191"/>
    <w:rsid w:val="00875C7A"/>
    <w:rsid w:val="0088046F"/>
    <w:rsid w:val="0088066C"/>
    <w:rsid w:val="00880D9D"/>
    <w:rsid w:val="008815CC"/>
    <w:rsid w:val="0088493A"/>
    <w:rsid w:val="00885007"/>
    <w:rsid w:val="00885C28"/>
    <w:rsid w:val="0089244E"/>
    <w:rsid w:val="008925E4"/>
    <w:rsid w:val="00892CC4"/>
    <w:rsid w:val="0089300E"/>
    <w:rsid w:val="00893BC8"/>
    <w:rsid w:val="00893EB0"/>
    <w:rsid w:val="008951B4"/>
    <w:rsid w:val="00895525"/>
    <w:rsid w:val="008965B5"/>
    <w:rsid w:val="00897781"/>
    <w:rsid w:val="008979BD"/>
    <w:rsid w:val="008A242C"/>
    <w:rsid w:val="008A3AB9"/>
    <w:rsid w:val="008A45F5"/>
    <w:rsid w:val="008B0631"/>
    <w:rsid w:val="008B1800"/>
    <w:rsid w:val="008B2E2D"/>
    <w:rsid w:val="008B31B6"/>
    <w:rsid w:val="008B3551"/>
    <w:rsid w:val="008B5834"/>
    <w:rsid w:val="008C066F"/>
    <w:rsid w:val="008C2653"/>
    <w:rsid w:val="008C4201"/>
    <w:rsid w:val="008C554F"/>
    <w:rsid w:val="008C5685"/>
    <w:rsid w:val="008C5871"/>
    <w:rsid w:val="008C6998"/>
    <w:rsid w:val="008C6ECD"/>
    <w:rsid w:val="008C7F2A"/>
    <w:rsid w:val="008D16AF"/>
    <w:rsid w:val="008D3369"/>
    <w:rsid w:val="008D7C3E"/>
    <w:rsid w:val="008D7F8E"/>
    <w:rsid w:val="008E0640"/>
    <w:rsid w:val="008E1ACB"/>
    <w:rsid w:val="008E211C"/>
    <w:rsid w:val="008E3BF4"/>
    <w:rsid w:val="008E5945"/>
    <w:rsid w:val="008E6F18"/>
    <w:rsid w:val="008E7B13"/>
    <w:rsid w:val="008F1CC7"/>
    <w:rsid w:val="008F3812"/>
    <w:rsid w:val="008F3AF1"/>
    <w:rsid w:val="008F4FD3"/>
    <w:rsid w:val="008F709C"/>
    <w:rsid w:val="008F7256"/>
    <w:rsid w:val="00900AE0"/>
    <w:rsid w:val="00901DD5"/>
    <w:rsid w:val="00902113"/>
    <w:rsid w:val="00903CCE"/>
    <w:rsid w:val="009057D3"/>
    <w:rsid w:val="00907D13"/>
    <w:rsid w:val="009101FD"/>
    <w:rsid w:val="009102D1"/>
    <w:rsid w:val="009112D8"/>
    <w:rsid w:val="009171B8"/>
    <w:rsid w:val="00917CF0"/>
    <w:rsid w:val="009204C5"/>
    <w:rsid w:val="00920F3C"/>
    <w:rsid w:val="00921891"/>
    <w:rsid w:val="00922044"/>
    <w:rsid w:val="00923720"/>
    <w:rsid w:val="00923C22"/>
    <w:rsid w:val="00924779"/>
    <w:rsid w:val="009248F1"/>
    <w:rsid w:val="00925410"/>
    <w:rsid w:val="00926F2F"/>
    <w:rsid w:val="009276FC"/>
    <w:rsid w:val="0093384C"/>
    <w:rsid w:val="00933DE3"/>
    <w:rsid w:val="00935380"/>
    <w:rsid w:val="00936371"/>
    <w:rsid w:val="00937F9B"/>
    <w:rsid w:val="00940B61"/>
    <w:rsid w:val="00941C96"/>
    <w:rsid w:val="00943DEE"/>
    <w:rsid w:val="00943E09"/>
    <w:rsid w:val="00944811"/>
    <w:rsid w:val="00946012"/>
    <w:rsid w:val="00947C9E"/>
    <w:rsid w:val="00947CEC"/>
    <w:rsid w:val="00950A38"/>
    <w:rsid w:val="0096040D"/>
    <w:rsid w:val="0096092B"/>
    <w:rsid w:val="0096185D"/>
    <w:rsid w:val="009667C4"/>
    <w:rsid w:val="009676F9"/>
    <w:rsid w:val="00970D22"/>
    <w:rsid w:val="009739CC"/>
    <w:rsid w:val="009747A7"/>
    <w:rsid w:val="00983943"/>
    <w:rsid w:val="0098398D"/>
    <w:rsid w:val="009843E0"/>
    <w:rsid w:val="00985616"/>
    <w:rsid w:val="00986349"/>
    <w:rsid w:val="00987578"/>
    <w:rsid w:val="009877BB"/>
    <w:rsid w:val="00987DC2"/>
    <w:rsid w:val="00991EB2"/>
    <w:rsid w:val="009922EA"/>
    <w:rsid w:val="00992680"/>
    <w:rsid w:val="00993215"/>
    <w:rsid w:val="009932A9"/>
    <w:rsid w:val="0099669F"/>
    <w:rsid w:val="00997676"/>
    <w:rsid w:val="009A20BD"/>
    <w:rsid w:val="009A262B"/>
    <w:rsid w:val="009A4513"/>
    <w:rsid w:val="009A50CF"/>
    <w:rsid w:val="009A6165"/>
    <w:rsid w:val="009A6917"/>
    <w:rsid w:val="009A6B53"/>
    <w:rsid w:val="009B186D"/>
    <w:rsid w:val="009B3649"/>
    <w:rsid w:val="009B38D1"/>
    <w:rsid w:val="009B5777"/>
    <w:rsid w:val="009B588A"/>
    <w:rsid w:val="009B603D"/>
    <w:rsid w:val="009B69B5"/>
    <w:rsid w:val="009C0912"/>
    <w:rsid w:val="009C4522"/>
    <w:rsid w:val="009C4AC1"/>
    <w:rsid w:val="009D0632"/>
    <w:rsid w:val="009D0833"/>
    <w:rsid w:val="009D097B"/>
    <w:rsid w:val="009D2A3B"/>
    <w:rsid w:val="009D71E9"/>
    <w:rsid w:val="009E18BA"/>
    <w:rsid w:val="009E4D90"/>
    <w:rsid w:val="009E4F75"/>
    <w:rsid w:val="009E5A65"/>
    <w:rsid w:val="009E6FCF"/>
    <w:rsid w:val="009E797D"/>
    <w:rsid w:val="009F28FB"/>
    <w:rsid w:val="009F3DD5"/>
    <w:rsid w:val="009F3EF2"/>
    <w:rsid w:val="009F63F8"/>
    <w:rsid w:val="009F66AB"/>
    <w:rsid w:val="00A00420"/>
    <w:rsid w:val="00A007A9"/>
    <w:rsid w:val="00A00BED"/>
    <w:rsid w:val="00A014A3"/>
    <w:rsid w:val="00A014E2"/>
    <w:rsid w:val="00A03CD6"/>
    <w:rsid w:val="00A04505"/>
    <w:rsid w:val="00A063E0"/>
    <w:rsid w:val="00A07D6A"/>
    <w:rsid w:val="00A10F7B"/>
    <w:rsid w:val="00A14E0F"/>
    <w:rsid w:val="00A151A7"/>
    <w:rsid w:val="00A15601"/>
    <w:rsid w:val="00A172CA"/>
    <w:rsid w:val="00A17BF3"/>
    <w:rsid w:val="00A21612"/>
    <w:rsid w:val="00A217D5"/>
    <w:rsid w:val="00A25132"/>
    <w:rsid w:val="00A25C9F"/>
    <w:rsid w:val="00A30A8A"/>
    <w:rsid w:val="00A312CC"/>
    <w:rsid w:val="00A33478"/>
    <w:rsid w:val="00A3515B"/>
    <w:rsid w:val="00A3537B"/>
    <w:rsid w:val="00A40261"/>
    <w:rsid w:val="00A406DB"/>
    <w:rsid w:val="00A4369B"/>
    <w:rsid w:val="00A461BF"/>
    <w:rsid w:val="00A51280"/>
    <w:rsid w:val="00A52B7B"/>
    <w:rsid w:val="00A52C69"/>
    <w:rsid w:val="00A53886"/>
    <w:rsid w:val="00A564B1"/>
    <w:rsid w:val="00A606DB"/>
    <w:rsid w:val="00A622B7"/>
    <w:rsid w:val="00A625DD"/>
    <w:rsid w:val="00A655AB"/>
    <w:rsid w:val="00A65B06"/>
    <w:rsid w:val="00A65EFD"/>
    <w:rsid w:val="00A66735"/>
    <w:rsid w:val="00A66E9C"/>
    <w:rsid w:val="00A67765"/>
    <w:rsid w:val="00A70451"/>
    <w:rsid w:val="00A7110B"/>
    <w:rsid w:val="00A71DE7"/>
    <w:rsid w:val="00A71F86"/>
    <w:rsid w:val="00A726D5"/>
    <w:rsid w:val="00A74E9A"/>
    <w:rsid w:val="00A7531D"/>
    <w:rsid w:val="00A75D3C"/>
    <w:rsid w:val="00A76F0D"/>
    <w:rsid w:val="00A818FC"/>
    <w:rsid w:val="00A83007"/>
    <w:rsid w:val="00A83500"/>
    <w:rsid w:val="00A841E7"/>
    <w:rsid w:val="00A844D0"/>
    <w:rsid w:val="00A84B1D"/>
    <w:rsid w:val="00A85189"/>
    <w:rsid w:val="00A85828"/>
    <w:rsid w:val="00A86DD2"/>
    <w:rsid w:val="00A874C6"/>
    <w:rsid w:val="00A9086F"/>
    <w:rsid w:val="00A90DA6"/>
    <w:rsid w:val="00A9208A"/>
    <w:rsid w:val="00A934C3"/>
    <w:rsid w:val="00A95BE7"/>
    <w:rsid w:val="00A96050"/>
    <w:rsid w:val="00AA107A"/>
    <w:rsid w:val="00AA171A"/>
    <w:rsid w:val="00AA1DE5"/>
    <w:rsid w:val="00AA3170"/>
    <w:rsid w:val="00AA3BFF"/>
    <w:rsid w:val="00AA76E0"/>
    <w:rsid w:val="00AB1119"/>
    <w:rsid w:val="00AB284C"/>
    <w:rsid w:val="00AC064D"/>
    <w:rsid w:val="00AC4D60"/>
    <w:rsid w:val="00AC5BF3"/>
    <w:rsid w:val="00AC72AC"/>
    <w:rsid w:val="00AD0C58"/>
    <w:rsid w:val="00AD232A"/>
    <w:rsid w:val="00AD2A14"/>
    <w:rsid w:val="00AD495E"/>
    <w:rsid w:val="00AD52BD"/>
    <w:rsid w:val="00AD613B"/>
    <w:rsid w:val="00AE1EE0"/>
    <w:rsid w:val="00AE3649"/>
    <w:rsid w:val="00AE425E"/>
    <w:rsid w:val="00AE6C71"/>
    <w:rsid w:val="00AF0E22"/>
    <w:rsid w:val="00AF1E6D"/>
    <w:rsid w:val="00AF3591"/>
    <w:rsid w:val="00AF574F"/>
    <w:rsid w:val="00AF5BB6"/>
    <w:rsid w:val="00AF603E"/>
    <w:rsid w:val="00AF71AC"/>
    <w:rsid w:val="00AF732E"/>
    <w:rsid w:val="00AF75B0"/>
    <w:rsid w:val="00B004C5"/>
    <w:rsid w:val="00B021CE"/>
    <w:rsid w:val="00B023CC"/>
    <w:rsid w:val="00B02BDB"/>
    <w:rsid w:val="00B05336"/>
    <w:rsid w:val="00B06767"/>
    <w:rsid w:val="00B10A9F"/>
    <w:rsid w:val="00B12691"/>
    <w:rsid w:val="00B140C6"/>
    <w:rsid w:val="00B16080"/>
    <w:rsid w:val="00B17FF0"/>
    <w:rsid w:val="00B20468"/>
    <w:rsid w:val="00B20989"/>
    <w:rsid w:val="00B21984"/>
    <w:rsid w:val="00B21D13"/>
    <w:rsid w:val="00B22D43"/>
    <w:rsid w:val="00B23E4C"/>
    <w:rsid w:val="00B255BD"/>
    <w:rsid w:val="00B2566F"/>
    <w:rsid w:val="00B25A99"/>
    <w:rsid w:val="00B262D4"/>
    <w:rsid w:val="00B307AC"/>
    <w:rsid w:val="00B331DC"/>
    <w:rsid w:val="00B340D0"/>
    <w:rsid w:val="00B36781"/>
    <w:rsid w:val="00B43E30"/>
    <w:rsid w:val="00B44641"/>
    <w:rsid w:val="00B44852"/>
    <w:rsid w:val="00B4725C"/>
    <w:rsid w:val="00B47662"/>
    <w:rsid w:val="00B47E29"/>
    <w:rsid w:val="00B5289A"/>
    <w:rsid w:val="00B52D59"/>
    <w:rsid w:val="00B54FA6"/>
    <w:rsid w:val="00B61CE0"/>
    <w:rsid w:val="00B64BC2"/>
    <w:rsid w:val="00B64F62"/>
    <w:rsid w:val="00B6594F"/>
    <w:rsid w:val="00B66D2B"/>
    <w:rsid w:val="00B66DB4"/>
    <w:rsid w:val="00B66DEF"/>
    <w:rsid w:val="00B67E29"/>
    <w:rsid w:val="00B70536"/>
    <w:rsid w:val="00B71E48"/>
    <w:rsid w:val="00B76E5C"/>
    <w:rsid w:val="00B777F1"/>
    <w:rsid w:val="00B77EF7"/>
    <w:rsid w:val="00B8111F"/>
    <w:rsid w:val="00B82420"/>
    <w:rsid w:val="00B8266F"/>
    <w:rsid w:val="00B83D6D"/>
    <w:rsid w:val="00B843AC"/>
    <w:rsid w:val="00B850BA"/>
    <w:rsid w:val="00B85937"/>
    <w:rsid w:val="00B862B2"/>
    <w:rsid w:val="00B8667A"/>
    <w:rsid w:val="00B87A60"/>
    <w:rsid w:val="00B9026B"/>
    <w:rsid w:val="00B91C57"/>
    <w:rsid w:val="00B9260F"/>
    <w:rsid w:val="00B92C04"/>
    <w:rsid w:val="00B9318B"/>
    <w:rsid w:val="00B94AEA"/>
    <w:rsid w:val="00B954F4"/>
    <w:rsid w:val="00B96113"/>
    <w:rsid w:val="00BA1300"/>
    <w:rsid w:val="00BA192B"/>
    <w:rsid w:val="00BA211C"/>
    <w:rsid w:val="00BA3984"/>
    <w:rsid w:val="00BA43CE"/>
    <w:rsid w:val="00BA47F4"/>
    <w:rsid w:val="00BA4EB2"/>
    <w:rsid w:val="00BA5A59"/>
    <w:rsid w:val="00BA608F"/>
    <w:rsid w:val="00BA6742"/>
    <w:rsid w:val="00BA6755"/>
    <w:rsid w:val="00BA681B"/>
    <w:rsid w:val="00BB0F10"/>
    <w:rsid w:val="00BB17CD"/>
    <w:rsid w:val="00BB235B"/>
    <w:rsid w:val="00BB2B8E"/>
    <w:rsid w:val="00BB4808"/>
    <w:rsid w:val="00BB53A9"/>
    <w:rsid w:val="00BB5CB3"/>
    <w:rsid w:val="00BB7E31"/>
    <w:rsid w:val="00BC0032"/>
    <w:rsid w:val="00BC0E02"/>
    <w:rsid w:val="00BC1C6F"/>
    <w:rsid w:val="00BC44DD"/>
    <w:rsid w:val="00BC4E8D"/>
    <w:rsid w:val="00BC4EDB"/>
    <w:rsid w:val="00BC5349"/>
    <w:rsid w:val="00BC6426"/>
    <w:rsid w:val="00BC7622"/>
    <w:rsid w:val="00BC7BF5"/>
    <w:rsid w:val="00BD064A"/>
    <w:rsid w:val="00BD0690"/>
    <w:rsid w:val="00BD2180"/>
    <w:rsid w:val="00BD4447"/>
    <w:rsid w:val="00BD5B32"/>
    <w:rsid w:val="00BD5D96"/>
    <w:rsid w:val="00BD698D"/>
    <w:rsid w:val="00BE0A9E"/>
    <w:rsid w:val="00BE1C75"/>
    <w:rsid w:val="00BE304E"/>
    <w:rsid w:val="00BE62C5"/>
    <w:rsid w:val="00BE73A6"/>
    <w:rsid w:val="00BF2561"/>
    <w:rsid w:val="00BF3587"/>
    <w:rsid w:val="00BF38B3"/>
    <w:rsid w:val="00BF3AD1"/>
    <w:rsid w:val="00BF3D1A"/>
    <w:rsid w:val="00BF459A"/>
    <w:rsid w:val="00BF5620"/>
    <w:rsid w:val="00C04128"/>
    <w:rsid w:val="00C068A6"/>
    <w:rsid w:val="00C07124"/>
    <w:rsid w:val="00C07842"/>
    <w:rsid w:val="00C07BD0"/>
    <w:rsid w:val="00C12016"/>
    <w:rsid w:val="00C12C3A"/>
    <w:rsid w:val="00C12C9F"/>
    <w:rsid w:val="00C13864"/>
    <w:rsid w:val="00C146FE"/>
    <w:rsid w:val="00C20E39"/>
    <w:rsid w:val="00C20E79"/>
    <w:rsid w:val="00C211FB"/>
    <w:rsid w:val="00C21AF2"/>
    <w:rsid w:val="00C24128"/>
    <w:rsid w:val="00C26152"/>
    <w:rsid w:val="00C274A4"/>
    <w:rsid w:val="00C3086B"/>
    <w:rsid w:val="00C3097A"/>
    <w:rsid w:val="00C328F0"/>
    <w:rsid w:val="00C32A2A"/>
    <w:rsid w:val="00C35BEF"/>
    <w:rsid w:val="00C37D1D"/>
    <w:rsid w:val="00C41186"/>
    <w:rsid w:val="00C4216E"/>
    <w:rsid w:val="00C457B8"/>
    <w:rsid w:val="00C457ED"/>
    <w:rsid w:val="00C4690F"/>
    <w:rsid w:val="00C47C12"/>
    <w:rsid w:val="00C50400"/>
    <w:rsid w:val="00C524A7"/>
    <w:rsid w:val="00C52C11"/>
    <w:rsid w:val="00C55E51"/>
    <w:rsid w:val="00C611D9"/>
    <w:rsid w:val="00C61A95"/>
    <w:rsid w:val="00C62308"/>
    <w:rsid w:val="00C67C4D"/>
    <w:rsid w:val="00C70C6D"/>
    <w:rsid w:val="00C719D8"/>
    <w:rsid w:val="00C7267B"/>
    <w:rsid w:val="00C77180"/>
    <w:rsid w:val="00C77301"/>
    <w:rsid w:val="00C83D5F"/>
    <w:rsid w:val="00C841E2"/>
    <w:rsid w:val="00C85CF0"/>
    <w:rsid w:val="00C86297"/>
    <w:rsid w:val="00C867AA"/>
    <w:rsid w:val="00C90CF2"/>
    <w:rsid w:val="00C90D2F"/>
    <w:rsid w:val="00C92BAD"/>
    <w:rsid w:val="00C93704"/>
    <w:rsid w:val="00C95E1D"/>
    <w:rsid w:val="00C96685"/>
    <w:rsid w:val="00C972DA"/>
    <w:rsid w:val="00CA102D"/>
    <w:rsid w:val="00CA2597"/>
    <w:rsid w:val="00CA26EE"/>
    <w:rsid w:val="00CA4C3F"/>
    <w:rsid w:val="00CA4CE0"/>
    <w:rsid w:val="00CA7CEA"/>
    <w:rsid w:val="00CB19AE"/>
    <w:rsid w:val="00CB3C32"/>
    <w:rsid w:val="00CB4C7D"/>
    <w:rsid w:val="00CB599F"/>
    <w:rsid w:val="00CB5BDD"/>
    <w:rsid w:val="00CB75F7"/>
    <w:rsid w:val="00CC05E0"/>
    <w:rsid w:val="00CC3647"/>
    <w:rsid w:val="00CC6EBA"/>
    <w:rsid w:val="00CC7771"/>
    <w:rsid w:val="00CD183A"/>
    <w:rsid w:val="00CD51C9"/>
    <w:rsid w:val="00CD573F"/>
    <w:rsid w:val="00CD643A"/>
    <w:rsid w:val="00CD684E"/>
    <w:rsid w:val="00CE1A16"/>
    <w:rsid w:val="00CE4B20"/>
    <w:rsid w:val="00CE5373"/>
    <w:rsid w:val="00CF0451"/>
    <w:rsid w:val="00CF0C57"/>
    <w:rsid w:val="00CF39C6"/>
    <w:rsid w:val="00CF4116"/>
    <w:rsid w:val="00CF4626"/>
    <w:rsid w:val="00CF669E"/>
    <w:rsid w:val="00CF7226"/>
    <w:rsid w:val="00CF7860"/>
    <w:rsid w:val="00D00DF2"/>
    <w:rsid w:val="00D01107"/>
    <w:rsid w:val="00D016B5"/>
    <w:rsid w:val="00D03737"/>
    <w:rsid w:val="00D05BF2"/>
    <w:rsid w:val="00D06380"/>
    <w:rsid w:val="00D065C4"/>
    <w:rsid w:val="00D06FAB"/>
    <w:rsid w:val="00D07FC4"/>
    <w:rsid w:val="00D104A2"/>
    <w:rsid w:val="00D10550"/>
    <w:rsid w:val="00D12116"/>
    <w:rsid w:val="00D130FA"/>
    <w:rsid w:val="00D1537A"/>
    <w:rsid w:val="00D15C87"/>
    <w:rsid w:val="00D16A6F"/>
    <w:rsid w:val="00D21042"/>
    <w:rsid w:val="00D21136"/>
    <w:rsid w:val="00D23061"/>
    <w:rsid w:val="00D2426D"/>
    <w:rsid w:val="00D24B58"/>
    <w:rsid w:val="00D251CA"/>
    <w:rsid w:val="00D263EF"/>
    <w:rsid w:val="00D31486"/>
    <w:rsid w:val="00D316B3"/>
    <w:rsid w:val="00D32151"/>
    <w:rsid w:val="00D32BB5"/>
    <w:rsid w:val="00D35CDD"/>
    <w:rsid w:val="00D36FB8"/>
    <w:rsid w:val="00D40A3C"/>
    <w:rsid w:val="00D41156"/>
    <w:rsid w:val="00D45A6B"/>
    <w:rsid w:val="00D46E5A"/>
    <w:rsid w:val="00D52418"/>
    <w:rsid w:val="00D5395F"/>
    <w:rsid w:val="00D539A2"/>
    <w:rsid w:val="00D55A60"/>
    <w:rsid w:val="00D560A2"/>
    <w:rsid w:val="00D575C4"/>
    <w:rsid w:val="00D57F3E"/>
    <w:rsid w:val="00D60F17"/>
    <w:rsid w:val="00D618D2"/>
    <w:rsid w:val="00D62ECA"/>
    <w:rsid w:val="00D6546B"/>
    <w:rsid w:val="00D71611"/>
    <w:rsid w:val="00D72375"/>
    <w:rsid w:val="00D72A1B"/>
    <w:rsid w:val="00D7576A"/>
    <w:rsid w:val="00D7660C"/>
    <w:rsid w:val="00D775E7"/>
    <w:rsid w:val="00D77744"/>
    <w:rsid w:val="00D809D1"/>
    <w:rsid w:val="00D82464"/>
    <w:rsid w:val="00D835BF"/>
    <w:rsid w:val="00D84BD0"/>
    <w:rsid w:val="00D86CFF"/>
    <w:rsid w:val="00D909E8"/>
    <w:rsid w:val="00D90D52"/>
    <w:rsid w:val="00D911E7"/>
    <w:rsid w:val="00D932CA"/>
    <w:rsid w:val="00D95E41"/>
    <w:rsid w:val="00DA12EC"/>
    <w:rsid w:val="00DA2DDE"/>
    <w:rsid w:val="00DA4415"/>
    <w:rsid w:val="00DA4D83"/>
    <w:rsid w:val="00DA784F"/>
    <w:rsid w:val="00DB1002"/>
    <w:rsid w:val="00DB16C6"/>
    <w:rsid w:val="00DB4934"/>
    <w:rsid w:val="00DB4DC8"/>
    <w:rsid w:val="00DC249B"/>
    <w:rsid w:val="00DC2DD2"/>
    <w:rsid w:val="00DC5203"/>
    <w:rsid w:val="00DC7EDA"/>
    <w:rsid w:val="00DD0000"/>
    <w:rsid w:val="00DD083C"/>
    <w:rsid w:val="00DD71E0"/>
    <w:rsid w:val="00DD7996"/>
    <w:rsid w:val="00DD7E81"/>
    <w:rsid w:val="00DE1E3A"/>
    <w:rsid w:val="00DE29D7"/>
    <w:rsid w:val="00DE2DEA"/>
    <w:rsid w:val="00DE3807"/>
    <w:rsid w:val="00DE3D9C"/>
    <w:rsid w:val="00DF3683"/>
    <w:rsid w:val="00DF5987"/>
    <w:rsid w:val="00DF71EC"/>
    <w:rsid w:val="00E00071"/>
    <w:rsid w:val="00E00559"/>
    <w:rsid w:val="00E0391D"/>
    <w:rsid w:val="00E04491"/>
    <w:rsid w:val="00E12467"/>
    <w:rsid w:val="00E13FF2"/>
    <w:rsid w:val="00E1519C"/>
    <w:rsid w:val="00E15B4D"/>
    <w:rsid w:val="00E16B55"/>
    <w:rsid w:val="00E16EF1"/>
    <w:rsid w:val="00E210BC"/>
    <w:rsid w:val="00E24803"/>
    <w:rsid w:val="00E25C56"/>
    <w:rsid w:val="00E276CA"/>
    <w:rsid w:val="00E3082A"/>
    <w:rsid w:val="00E32E22"/>
    <w:rsid w:val="00E3499B"/>
    <w:rsid w:val="00E3684D"/>
    <w:rsid w:val="00E40AA6"/>
    <w:rsid w:val="00E432DF"/>
    <w:rsid w:val="00E52802"/>
    <w:rsid w:val="00E531AD"/>
    <w:rsid w:val="00E53CAA"/>
    <w:rsid w:val="00E61ABC"/>
    <w:rsid w:val="00E634FB"/>
    <w:rsid w:val="00E66AAF"/>
    <w:rsid w:val="00E670A6"/>
    <w:rsid w:val="00E7025B"/>
    <w:rsid w:val="00E70833"/>
    <w:rsid w:val="00E70D80"/>
    <w:rsid w:val="00E7199B"/>
    <w:rsid w:val="00E7210E"/>
    <w:rsid w:val="00E72292"/>
    <w:rsid w:val="00E72398"/>
    <w:rsid w:val="00E74117"/>
    <w:rsid w:val="00E74D06"/>
    <w:rsid w:val="00E76287"/>
    <w:rsid w:val="00E76513"/>
    <w:rsid w:val="00E77794"/>
    <w:rsid w:val="00E800D3"/>
    <w:rsid w:val="00E813C0"/>
    <w:rsid w:val="00E82F3C"/>
    <w:rsid w:val="00E84EFE"/>
    <w:rsid w:val="00E8715E"/>
    <w:rsid w:val="00E93DBD"/>
    <w:rsid w:val="00EA0394"/>
    <w:rsid w:val="00EA1720"/>
    <w:rsid w:val="00EA2B5D"/>
    <w:rsid w:val="00EA5B17"/>
    <w:rsid w:val="00EA5D5E"/>
    <w:rsid w:val="00EA6A0A"/>
    <w:rsid w:val="00EA7C82"/>
    <w:rsid w:val="00EB1514"/>
    <w:rsid w:val="00EB2C23"/>
    <w:rsid w:val="00EB3B16"/>
    <w:rsid w:val="00EB60A1"/>
    <w:rsid w:val="00EB734F"/>
    <w:rsid w:val="00EB7EDB"/>
    <w:rsid w:val="00EC02F5"/>
    <w:rsid w:val="00EC0366"/>
    <w:rsid w:val="00EC0651"/>
    <w:rsid w:val="00EC402E"/>
    <w:rsid w:val="00EC5051"/>
    <w:rsid w:val="00EC7B43"/>
    <w:rsid w:val="00ED1509"/>
    <w:rsid w:val="00ED1767"/>
    <w:rsid w:val="00ED428D"/>
    <w:rsid w:val="00ED5A6E"/>
    <w:rsid w:val="00ED6CC6"/>
    <w:rsid w:val="00ED6F00"/>
    <w:rsid w:val="00ED771E"/>
    <w:rsid w:val="00EE2035"/>
    <w:rsid w:val="00EE285B"/>
    <w:rsid w:val="00EE3754"/>
    <w:rsid w:val="00EE4970"/>
    <w:rsid w:val="00EF0866"/>
    <w:rsid w:val="00EF29D3"/>
    <w:rsid w:val="00EF4674"/>
    <w:rsid w:val="00EF5353"/>
    <w:rsid w:val="00EF5DF7"/>
    <w:rsid w:val="00EF5E15"/>
    <w:rsid w:val="00EF7A8B"/>
    <w:rsid w:val="00F000EF"/>
    <w:rsid w:val="00F00635"/>
    <w:rsid w:val="00F00A40"/>
    <w:rsid w:val="00F00D40"/>
    <w:rsid w:val="00F05DBB"/>
    <w:rsid w:val="00F10553"/>
    <w:rsid w:val="00F10B9D"/>
    <w:rsid w:val="00F10F00"/>
    <w:rsid w:val="00F15267"/>
    <w:rsid w:val="00F21C83"/>
    <w:rsid w:val="00F21FF7"/>
    <w:rsid w:val="00F22117"/>
    <w:rsid w:val="00F226BB"/>
    <w:rsid w:val="00F242AE"/>
    <w:rsid w:val="00F26DFB"/>
    <w:rsid w:val="00F30719"/>
    <w:rsid w:val="00F3144B"/>
    <w:rsid w:val="00F34EB4"/>
    <w:rsid w:val="00F35A7A"/>
    <w:rsid w:val="00F35C23"/>
    <w:rsid w:val="00F367CD"/>
    <w:rsid w:val="00F406BE"/>
    <w:rsid w:val="00F40F98"/>
    <w:rsid w:val="00F4241C"/>
    <w:rsid w:val="00F424AE"/>
    <w:rsid w:val="00F43D9E"/>
    <w:rsid w:val="00F45692"/>
    <w:rsid w:val="00F45DF8"/>
    <w:rsid w:val="00F45EE6"/>
    <w:rsid w:val="00F47B42"/>
    <w:rsid w:val="00F570BF"/>
    <w:rsid w:val="00F57404"/>
    <w:rsid w:val="00F57A81"/>
    <w:rsid w:val="00F6145A"/>
    <w:rsid w:val="00F64681"/>
    <w:rsid w:val="00F646D6"/>
    <w:rsid w:val="00F64C17"/>
    <w:rsid w:val="00F67278"/>
    <w:rsid w:val="00F67F50"/>
    <w:rsid w:val="00F7043F"/>
    <w:rsid w:val="00F7140B"/>
    <w:rsid w:val="00F71A8E"/>
    <w:rsid w:val="00F73126"/>
    <w:rsid w:val="00F737D0"/>
    <w:rsid w:val="00F73B4A"/>
    <w:rsid w:val="00F743C6"/>
    <w:rsid w:val="00F745CD"/>
    <w:rsid w:val="00F7676F"/>
    <w:rsid w:val="00F80DB6"/>
    <w:rsid w:val="00F81179"/>
    <w:rsid w:val="00F83F9A"/>
    <w:rsid w:val="00F867F1"/>
    <w:rsid w:val="00F875ED"/>
    <w:rsid w:val="00F90414"/>
    <w:rsid w:val="00F90A95"/>
    <w:rsid w:val="00F91C49"/>
    <w:rsid w:val="00F92774"/>
    <w:rsid w:val="00FA1310"/>
    <w:rsid w:val="00FA1606"/>
    <w:rsid w:val="00FA425C"/>
    <w:rsid w:val="00FA525D"/>
    <w:rsid w:val="00FA76BF"/>
    <w:rsid w:val="00FA7DD0"/>
    <w:rsid w:val="00FB1585"/>
    <w:rsid w:val="00FB241B"/>
    <w:rsid w:val="00FB4372"/>
    <w:rsid w:val="00FB4830"/>
    <w:rsid w:val="00FB48AA"/>
    <w:rsid w:val="00FB4F03"/>
    <w:rsid w:val="00FC1DD3"/>
    <w:rsid w:val="00FC207E"/>
    <w:rsid w:val="00FC2185"/>
    <w:rsid w:val="00FC35F7"/>
    <w:rsid w:val="00FC3FBE"/>
    <w:rsid w:val="00FC435C"/>
    <w:rsid w:val="00FC4741"/>
    <w:rsid w:val="00FC5BFC"/>
    <w:rsid w:val="00FC5C59"/>
    <w:rsid w:val="00FC61AE"/>
    <w:rsid w:val="00FD1FDB"/>
    <w:rsid w:val="00FD7587"/>
    <w:rsid w:val="00FE0637"/>
    <w:rsid w:val="00FE0DB5"/>
    <w:rsid w:val="00FE107B"/>
    <w:rsid w:val="00FE2726"/>
    <w:rsid w:val="00FE3292"/>
    <w:rsid w:val="00FE4720"/>
    <w:rsid w:val="00FE5B62"/>
    <w:rsid w:val="00FE5C0F"/>
    <w:rsid w:val="00FE5CD1"/>
    <w:rsid w:val="00FE66B0"/>
    <w:rsid w:val="00FE725A"/>
    <w:rsid w:val="00FE7E65"/>
    <w:rsid w:val="00FF3135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741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rsid w:val="00527603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Cs/>
      <w:sz w:val="20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038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4741"/>
    <w:pPr>
      <w:jc w:val="center"/>
    </w:pPr>
    <w:rPr>
      <w:rFonts w:ascii="Times New Roman" w:hAnsi="Times New Roman"/>
      <w:b/>
      <w:sz w:val="28"/>
      <w:szCs w:val="20"/>
    </w:rPr>
  </w:style>
  <w:style w:type="paragraph" w:styleId="Zhlav">
    <w:name w:val="header"/>
    <w:basedOn w:val="Normln"/>
    <w:link w:val="ZhlavChar"/>
    <w:rsid w:val="00FC4741"/>
    <w:pPr>
      <w:tabs>
        <w:tab w:val="center" w:pos="4536"/>
        <w:tab w:val="right" w:pos="9072"/>
      </w:tabs>
      <w:spacing w:after="60"/>
      <w:jc w:val="both"/>
    </w:pPr>
    <w:rPr>
      <w:rFonts w:ascii="Times New Roman" w:hAnsi="Times New Roman"/>
      <w:szCs w:val="20"/>
    </w:rPr>
  </w:style>
  <w:style w:type="paragraph" w:customStyle="1" w:styleId="Hlavikaadresapjemce">
    <w:name w:val="Hlavička adresa příjemce"/>
    <w:basedOn w:val="Normln"/>
    <w:rsid w:val="00FC4741"/>
    <w:pPr>
      <w:spacing w:before="20" w:after="20"/>
    </w:pPr>
    <w:rPr>
      <w:szCs w:val="20"/>
    </w:rPr>
  </w:style>
  <w:style w:type="paragraph" w:styleId="Zpat">
    <w:name w:val="footer"/>
    <w:basedOn w:val="Normln"/>
    <w:rsid w:val="00FC47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4741"/>
  </w:style>
  <w:style w:type="paragraph" w:customStyle="1" w:styleId="Adresapjemce">
    <w:name w:val="Adresa příjemce"/>
    <w:basedOn w:val="Normln"/>
    <w:rsid w:val="00794141"/>
    <w:pPr>
      <w:widowControl w:val="0"/>
      <w:spacing w:after="40"/>
    </w:pPr>
    <w:rPr>
      <w:szCs w:val="20"/>
    </w:rPr>
  </w:style>
  <w:style w:type="paragraph" w:customStyle="1" w:styleId="Hlavikabezznakuvyizuje">
    <w:name w:val="Hlavička bez_znaku vyřizuje"/>
    <w:basedOn w:val="Normln"/>
    <w:rsid w:val="00794141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j">
    <w:name w:val="Hlavička bez_znaku č.j."/>
    <w:basedOn w:val="Normln"/>
    <w:rsid w:val="00794141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dopisspozdravem">
    <w:name w:val="dopisspozdravem"/>
    <w:basedOn w:val="Normln"/>
    <w:rsid w:val="00486507"/>
    <w:pPr>
      <w:spacing w:before="100" w:beforeAutospacing="1" w:after="100" w:afterAutospacing="1"/>
    </w:pPr>
    <w:rPr>
      <w:rFonts w:ascii="Times New Roman" w:hAnsi="Times New Roman"/>
    </w:rPr>
  </w:style>
  <w:style w:type="paragraph" w:styleId="Textpoznpodarou">
    <w:name w:val="footnote text"/>
    <w:basedOn w:val="Normln"/>
    <w:semiHidden/>
    <w:rsid w:val="00E70D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Znakapoznpodarou">
    <w:name w:val="footnote reference"/>
    <w:semiHidden/>
    <w:rsid w:val="00E70D80"/>
    <w:rPr>
      <w:vertAlign w:val="superscript"/>
    </w:rPr>
  </w:style>
  <w:style w:type="paragraph" w:customStyle="1" w:styleId="Text">
    <w:name w:val="Text"/>
    <w:basedOn w:val="Normln"/>
    <w:rsid w:val="00432DBF"/>
    <w:pPr>
      <w:suppressAutoHyphens/>
      <w:overflowPunct w:val="0"/>
      <w:autoSpaceDE w:val="0"/>
      <w:spacing w:after="40" w:line="288" w:lineRule="auto"/>
      <w:ind w:left="567" w:firstLine="567"/>
      <w:jc w:val="both"/>
      <w:textAlignment w:val="baseline"/>
    </w:pPr>
    <w:rPr>
      <w:rFonts w:cs="Arial"/>
      <w:szCs w:val="20"/>
      <w:lang w:eastAsia="ar-SA"/>
    </w:rPr>
  </w:style>
  <w:style w:type="paragraph" w:customStyle="1" w:styleId="Zkladntextodsazendek">
    <w:name w:val="Základní text odsazený řádek"/>
    <w:basedOn w:val="Normln"/>
    <w:link w:val="ZkladntextodsazendekChar"/>
    <w:rsid w:val="00527603"/>
    <w:pPr>
      <w:widowControl w:val="0"/>
      <w:spacing w:after="120"/>
      <w:ind w:firstLine="567"/>
      <w:jc w:val="both"/>
    </w:pPr>
    <w:rPr>
      <w:szCs w:val="20"/>
    </w:rPr>
  </w:style>
  <w:style w:type="character" w:customStyle="1" w:styleId="ZkladntextodsazendekChar">
    <w:name w:val="Základní text odsazený řádek Char"/>
    <w:link w:val="Zkladntextodsazendek"/>
    <w:rsid w:val="00527603"/>
    <w:rPr>
      <w:rFonts w:ascii="Arial" w:hAnsi="Arial"/>
      <w:sz w:val="24"/>
      <w:lang w:val="cs-CZ" w:eastAsia="cs-CZ" w:bidi="ar-SA"/>
    </w:rPr>
  </w:style>
  <w:style w:type="paragraph" w:customStyle="1" w:styleId="Odstavec">
    <w:name w:val="Odstavec"/>
    <w:rsid w:val="00527603"/>
    <w:pPr>
      <w:widowControl w:val="0"/>
      <w:autoSpaceDE w:val="0"/>
      <w:autoSpaceDN w:val="0"/>
      <w:adjustRightInd w:val="0"/>
      <w:spacing w:after="115"/>
      <w:ind w:firstLine="480"/>
    </w:pPr>
  </w:style>
  <w:style w:type="paragraph" w:customStyle="1" w:styleId="Default">
    <w:name w:val="Default"/>
    <w:rsid w:val="00527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0">
    <w:name w:val="odstavec"/>
    <w:basedOn w:val="Normln"/>
    <w:rsid w:val="00527603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rsid w:val="000D2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641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75191"/>
    <w:rPr>
      <w:b/>
      <w:sz w:val="28"/>
    </w:rPr>
  </w:style>
  <w:style w:type="character" w:customStyle="1" w:styleId="ZhlavChar">
    <w:name w:val="Záhlaví Char"/>
    <w:basedOn w:val="Standardnpsmoodstavce"/>
    <w:link w:val="Zhlav"/>
    <w:rsid w:val="00875191"/>
    <w:rPr>
      <w:sz w:val="24"/>
    </w:rPr>
  </w:style>
  <w:style w:type="character" w:customStyle="1" w:styleId="Nadpis6Char">
    <w:name w:val="Nadpis 6 Char"/>
    <w:basedOn w:val="Standardnpsmoodstavce"/>
    <w:link w:val="Nadpis6"/>
    <w:semiHidden/>
    <w:rsid w:val="008038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odpis">
    <w:name w:val="Signature"/>
    <w:basedOn w:val="Normln"/>
    <w:link w:val="PodpisChar"/>
    <w:rsid w:val="00BB0F10"/>
    <w:pPr>
      <w:ind w:left="4252"/>
    </w:pPr>
  </w:style>
  <w:style w:type="character" w:customStyle="1" w:styleId="PodpisChar">
    <w:name w:val="Podpis Char"/>
    <w:basedOn w:val="Standardnpsmoodstavce"/>
    <w:link w:val="Podpis"/>
    <w:rsid w:val="00BB0F10"/>
    <w:rPr>
      <w:rFonts w:ascii="Arial" w:hAnsi="Arial"/>
      <w:sz w:val="24"/>
      <w:szCs w:val="24"/>
    </w:rPr>
  </w:style>
  <w:style w:type="character" w:styleId="Hypertextovodkaz">
    <w:name w:val="Hyperlink"/>
    <w:basedOn w:val="Standardnpsmoodstavce"/>
    <w:rsid w:val="00A151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C25"/>
    <w:pPr>
      <w:ind w:left="720"/>
      <w:contextualSpacing/>
    </w:pPr>
  </w:style>
  <w:style w:type="paragraph" w:customStyle="1" w:styleId="Standard">
    <w:name w:val="Standard"/>
    <w:rsid w:val="004B629A"/>
    <w:pPr>
      <w:suppressAutoHyphens/>
      <w:autoSpaceDN w:val="0"/>
    </w:pPr>
    <w:rPr>
      <w:rFonts w:ascii="Arial" w:hAnsi="Arial"/>
      <w:kern w:val="3"/>
      <w:sz w:val="24"/>
      <w:szCs w:val="24"/>
    </w:rPr>
  </w:style>
  <w:style w:type="paragraph" w:customStyle="1" w:styleId="Hlavikabezznakukrajskad">
    <w:name w:val="Hlavička bez_znaku krajský úřad"/>
    <w:basedOn w:val="Normln"/>
    <w:rsid w:val="00613383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613383"/>
    <w:pPr>
      <w:jc w:val="center"/>
    </w:pPr>
    <w:rPr>
      <w:b/>
      <w:sz w:val="32"/>
      <w:szCs w:val="20"/>
    </w:rPr>
  </w:style>
  <w:style w:type="paragraph" w:customStyle="1" w:styleId="Obdr">
    <w:name w:val="Obdrží"/>
    <w:basedOn w:val="Normln"/>
    <w:rsid w:val="00A84B1D"/>
    <w:pPr>
      <w:widowControl w:val="0"/>
      <w:spacing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741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rsid w:val="00527603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Cs/>
      <w:sz w:val="20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038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4741"/>
    <w:pPr>
      <w:jc w:val="center"/>
    </w:pPr>
    <w:rPr>
      <w:rFonts w:ascii="Times New Roman" w:hAnsi="Times New Roman"/>
      <w:b/>
      <w:sz w:val="28"/>
      <w:szCs w:val="20"/>
    </w:rPr>
  </w:style>
  <w:style w:type="paragraph" w:styleId="Zhlav">
    <w:name w:val="header"/>
    <w:basedOn w:val="Normln"/>
    <w:link w:val="ZhlavChar"/>
    <w:rsid w:val="00FC4741"/>
    <w:pPr>
      <w:tabs>
        <w:tab w:val="center" w:pos="4536"/>
        <w:tab w:val="right" w:pos="9072"/>
      </w:tabs>
      <w:spacing w:after="60"/>
      <w:jc w:val="both"/>
    </w:pPr>
    <w:rPr>
      <w:rFonts w:ascii="Times New Roman" w:hAnsi="Times New Roman"/>
      <w:szCs w:val="20"/>
    </w:rPr>
  </w:style>
  <w:style w:type="paragraph" w:customStyle="1" w:styleId="Hlavikaadresapjemce">
    <w:name w:val="Hlavička adresa příjemce"/>
    <w:basedOn w:val="Normln"/>
    <w:rsid w:val="00FC4741"/>
    <w:pPr>
      <w:spacing w:before="20" w:after="20"/>
    </w:pPr>
    <w:rPr>
      <w:szCs w:val="20"/>
    </w:rPr>
  </w:style>
  <w:style w:type="paragraph" w:styleId="Zpat">
    <w:name w:val="footer"/>
    <w:basedOn w:val="Normln"/>
    <w:rsid w:val="00FC47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4741"/>
  </w:style>
  <w:style w:type="paragraph" w:customStyle="1" w:styleId="Adresapjemce">
    <w:name w:val="Adresa příjemce"/>
    <w:basedOn w:val="Normln"/>
    <w:rsid w:val="00794141"/>
    <w:pPr>
      <w:widowControl w:val="0"/>
      <w:spacing w:after="40"/>
    </w:pPr>
    <w:rPr>
      <w:szCs w:val="20"/>
    </w:rPr>
  </w:style>
  <w:style w:type="paragraph" w:customStyle="1" w:styleId="Hlavikabezznakuvyizuje">
    <w:name w:val="Hlavička bez_znaku vyřizuje"/>
    <w:basedOn w:val="Normln"/>
    <w:rsid w:val="00794141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j">
    <w:name w:val="Hlavička bez_znaku č.j."/>
    <w:basedOn w:val="Normln"/>
    <w:rsid w:val="00794141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dopisspozdravem">
    <w:name w:val="dopisspozdravem"/>
    <w:basedOn w:val="Normln"/>
    <w:rsid w:val="00486507"/>
    <w:pPr>
      <w:spacing w:before="100" w:beforeAutospacing="1" w:after="100" w:afterAutospacing="1"/>
    </w:pPr>
    <w:rPr>
      <w:rFonts w:ascii="Times New Roman" w:hAnsi="Times New Roman"/>
    </w:rPr>
  </w:style>
  <w:style w:type="paragraph" w:styleId="Textpoznpodarou">
    <w:name w:val="footnote text"/>
    <w:basedOn w:val="Normln"/>
    <w:semiHidden/>
    <w:rsid w:val="00E70D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Znakapoznpodarou">
    <w:name w:val="footnote reference"/>
    <w:semiHidden/>
    <w:rsid w:val="00E70D80"/>
    <w:rPr>
      <w:vertAlign w:val="superscript"/>
    </w:rPr>
  </w:style>
  <w:style w:type="paragraph" w:customStyle="1" w:styleId="Text">
    <w:name w:val="Text"/>
    <w:basedOn w:val="Normln"/>
    <w:rsid w:val="00432DBF"/>
    <w:pPr>
      <w:suppressAutoHyphens/>
      <w:overflowPunct w:val="0"/>
      <w:autoSpaceDE w:val="0"/>
      <w:spacing w:after="40" w:line="288" w:lineRule="auto"/>
      <w:ind w:left="567" w:firstLine="567"/>
      <w:jc w:val="both"/>
      <w:textAlignment w:val="baseline"/>
    </w:pPr>
    <w:rPr>
      <w:rFonts w:cs="Arial"/>
      <w:szCs w:val="20"/>
      <w:lang w:eastAsia="ar-SA"/>
    </w:rPr>
  </w:style>
  <w:style w:type="paragraph" w:customStyle="1" w:styleId="Zkladntextodsazendek">
    <w:name w:val="Základní text odsazený řádek"/>
    <w:basedOn w:val="Normln"/>
    <w:link w:val="ZkladntextodsazendekChar"/>
    <w:rsid w:val="00527603"/>
    <w:pPr>
      <w:widowControl w:val="0"/>
      <w:spacing w:after="120"/>
      <w:ind w:firstLine="567"/>
      <w:jc w:val="both"/>
    </w:pPr>
    <w:rPr>
      <w:szCs w:val="20"/>
    </w:rPr>
  </w:style>
  <w:style w:type="character" w:customStyle="1" w:styleId="ZkladntextodsazendekChar">
    <w:name w:val="Základní text odsazený řádek Char"/>
    <w:link w:val="Zkladntextodsazendek"/>
    <w:rsid w:val="00527603"/>
    <w:rPr>
      <w:rFonts w:ascii="Arial" w:hAnsi="Arial"/>
      <w:sz w:val="24"/>
      <w:lang w:val="cs-CZ" w:eastAsia="cs-CZ" w:bidi="ar-SA"/>
    </w:rPr>
  </w:style>
  <w:style w:type="paragraph" w:customStyle="1" w:styleId="Odstavec">
    <w:name w:val="Odstavec"/>
    <w:rsid w:val="00527603"/>
    <w:pPr>
      <w:widowControl w:val="0"/>
      <w:autoSpaceDE w:val="0"/>
      <w:autoSpaceDN w:val="0"/>
      <w:adjustRightInd w:val="0"/>
      <w:spacing w:after="115"/>
      <w:ind w:firstLine="480"/>
    </w:pPr>
  </w:style>
  <w:style w:type="paragraph" w:customStyle="1" w:styleId="Default">
    <w:name w:val="Default"/>
    <w:rsid w:val="00527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0">
    <w:name w:val="odstavec"/>
    <w:basedOn w:val="Normln"/>
    <w:rsid w:val="00527603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rsid w:val="000D2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641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75191"/>
    <w:rPr>
      <w:b/>
      <w:sz w:val="28"/>
    </w:rPr>
  </w:style>
  <w:style w:type="character" w:customStyle="1" w:styleId="ZhlavChar">
    <w:name w:val="Záhlaví Char"/>
    <w:basedOn w:val="Standardnpsmoodstavce"/>
    <w:link w:val="Zhlav"/>
    <w:rsid w:val="00875191"/>
    <w:rPr>
      <w:sz w:val="24"/>
    </w:rPr>
  </w:style>
  <w:style w:type="character" w:customStyle="1" w:styleId="Nadpis6Char">
    <w:name w:val="Nadpis 6 Char"/>
    <w:basedOn w:val="Standardnpsmoodstavce"/>
    <w:link w:val="Nadpis6"/>
    <w:semiHidden/>
    <w:rsid w:val="008038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odpis">
    <w:name w:val="Signature"/>
    <w:basedOn w:val="Normln"/>
    <w:link w:val="PodpisChar"/>
    <w:rsid w:val="00BB0F10"/>
    <w:pPr>
      <w:ind w:left="4252"/>
    </w:pPr>
  </w:style>
  <w:style w:type="character" w:customStyle="1" w:styleId="PodpisChar">
    <w:name w:val="Podpis Char"/>
    <w:basedOn w:val="Standardnpsmoodstavce"/>
    <w:link w:val="Podpis"/>
    <w:rsid w:val="00BB0F10"/>
    <w:rPr>
      <w:rFonts w:ascii="Arial" w:hAnsi="Arial"/>
      <w:sz w:val="24"/>
      <w:szCs w:val="24"/>
    </w:rPr>
  </w:style>
  <w:style w:type="character" w:styleId="Hypertextovodkaz">
    <w:name w:val="Hyperlink"/>
    <w:basedOn w:val="Standardnpsmoodstavce"/>
    <w:rsid w:val="00A151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C25"/>
    <w:pPr>
      <w:ind w:left="720"/>
      <w:contextualSpacing/>
    </w:pPr>
  </w:style>
  <w:style w:type="paragraph" w:customStyle="1" w:styleId="Standard">
    <w:name w:val="Standard"/>
    <w:rsid w:val="004B629A"/>
    <w:pPr>
      <w:suppressAutoHyphens/>
      <w:autoSpaceDN w:val="0"/>
    </w:pPr>
    <w:rPr>
      <w:rFonts w:ascii="Arial" w:hAnsi="Arial"/>
      <w:kern w:val="3"/>
      <w:sz w:val="24"/>
      <w:szCs w:val="24"/>
    </w:rPr>
  </w:style>
  <w:style w:type="paragraph" w:customStyle="1" w:styleId="Hlavikabezznakukrajskad">
    <w:name w:val="Hlavička bez_znaku krajský úřad"/>
    <w:basedOn w:val="Normln"/>
    <w:rsid w:val="00613383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613383"/>
    <w:pPr>
      <w:jc w:val="center"/>
    </w:pPr>
    <w:rPr>
      <w:b/>
      <w:sz w:val="32"/>
      <w:szCs w:val="20"/>
    </w:rPr>
  </w:style>
  <w:style w:type="paragraph" w:customStyle="1" w:styleId="Obdr">
    <w:name w:val="Obdrží"/>
    <w:basedOn w:val="Normln"/>
    <w:rsid w:val="00A84B1D"/>
    <w:pPr>
      <w:widowControl w:val="0"/>
      <w:spacing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8B29-151A-4BA4-A817-B5A0C70A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1855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Olomouckého kraje</vt:lpstr>
    </vt:vector>
  </TitlesOfParts>
  <Company>KÚOK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Olomouckého kraje</dc:title>
  <dc:creator>Ing.Hana Jiříčková</dc:creator>
  <cp:lastModifiedBy>Plainerová Barbora</cp:lastModifiedBy>
  <cp:revision>73</cp:revision>
  <cp:lastPrinted>2015-12-10T08:06:00Z</cp:lastPrinted>
  <dcterms:created xsi:type="dcterms:W3CDTF">2015-12-07T10:14:00Z</dcterms:created>
  <dcterms:modified xsi:type="dcterms:W3CDTF">2015-12-10T08:07:00Z</dcterms:modified>
</cp:coreProperties>
</file>