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59F77C" w14:textId="24A0A369" w:rsidR="00141A19" w:rsidRPr="00074FEF" w:rsidRDefault="00E8103C" w:rsidP="00141A19">
      <w:pPr>
        <w:rPr>
          <w:rFonts w:ascii="Arial" w:hAnsi="Arial" w:cs="Arial"/>
          <w:b/>
          <w:sz w:val="56"/>
          <w:szCs w:val="56"/>
        </w:rPr>
      </w:pPr>
      <w:r>
        <w:rPr>
          <w:rFonts w:ascii="Arial" w:hAnsi="Arial" w:cs="Arial"/>
          <w:color w:val="333399"/>
          <w:sz w:val="20"/>
          <w:szCs w:val="20"/>
        </w:rPr>
        <w:t xml:space="preserve">   </w:t>
      </w:r>
      <w:r w:rsidR="00141A19">
        <w:rPr>
          <w:rFonts w:ascii="Arial" w:hAnsi="Arial" w:cs="Arial"/>
          <w:color w:val="333399"/>
          <w:sz w:val="20"/>
          <w:szCs w:val="20"/>
        </w:rPr>
        <w:tab/>
      </w:r>
      <w:r w:rsidR="00141A19">
        <w:rPr>
          <w:rFonts w:ascii="Arial" w:hAnsi="Arial" w:cs="Arial"/>
          <w:color w:val="333399"/>
          <w:sz w:val="20"/>
          <w:szCs w:val="20"/>
        </w:rPr>
        <w:tab/>
      </w:r>
      <w:r w:rsidR="00141A19">
        <w:rPr>
          <w:rFonts w:ascii="Arial" w:hAnsi="Arial" w:cs="Arial"/>
          <w:color w:val="333399"/>
          <w:sz w:val="20"/>
          <w:szCs w:val="20"/>
        </w:rPr>
        <w:tab/>
      </w:r>
      <w:r w:rsidR="00141A19">
        <w:rPr>
          <w:rFonts w:ascii="Arial" w:hAnsi="Arial" w:cs="Arial"/>
          <w:color w:val="333399"/>
          <w:sz w:val="20"/>
          <w:szCs w:val="20"/>
        </w:rPr>
        <w:tab/>
      </w:r>
      <w:r w:rsidR="00141A19">
        <w:rPr>
          <w:rFonts w:ascii="Arial" w:hAnsi="Arial" w:cs="Arial"/>
          <w:color w:val="333399"/>
          <w:sz w:val="20"/>
          <w:szCs w:val="20"/>
        </w:rPr>
        <w:tab/>
      </w:r>
      <w:r w:rsidR="00141A19">
        <w:rPr>
          <w:rFonts w:ascii="Arial" w:hAnsi="Arial" w:cs="Arial"/>
          <w:color w:val="333399"/>
          <w:sz w:val="20"/>
          <w:szCs w:val="20"/>
        </w:rPr>
        <w:tab/>
        <w:t xml:space="preserve">    </w:t>
      </w:r>
      <w:r w:rsidR="00141A19" w:rsidRPr="00074FEF">
        <w:rPr>
          <w:rFonts w:ascii="Free 3 of 9" w:hAnsi="Free 3 of 9" w:cs="Arial"/>
          <w:bCs/>
          <w:sz w:val="56"/>
          <w:szCs w:val="56"/>
        </w:rPr>
        <w:fldChar w:fldCharType="begin"/>
      </w:r>
      <w:r w:rsidR="00141A19" w:rsidRPr="00074FEF">
        <w:rPr>
          <w:rFonts w:ascii="Free 3 of 9" w:hAnsi="Free 3 of 9" w:cs="Arial"/>
          <w:bCs/>
          <w:sz w:val="56"/>
          <w:szCs w:val="56"/>
        </w:rPr>
        <w:instrText xml:space="preserve"> DOCPROPERTY  Key_BarCode_Pisemnost  \* MERGEFORMAT </w:instrText>
      </w:r>
      <w:r w:rsidR="00141A19" w:rsidRPr="00074FEF">
        <w:rPr>
          <w:rFonts w:ascii="Free 3 of 9" w:hAnsi="Free 3 of 9" w:cs="Arial"/>
          <w:bCs/>
          <w:sz w:val="56"/>
          <w:szCs w:val="56"/>
        </w:rPr>
        <w:fldChar w:fldCharType="separate"/>
      </w:r>
      <w:r w:rsidR="00141A19" w:rsidRPr="00074FEF">
        <w:rPr>
          <w:rFonts w:ascii="Free 3 of 9" w:hAnsi="Free 3 of 9" w:cs="Arial"/>
          <w:bCs/>
          <w:sz w:val="56"/>
          <w:szCs w:val="56"/>
        </w:rPr>
        <w:t>*B004940054*</w:t>
      </w:r>
      <w:r w:rsidR="00141A19" w:rsidRPr="00074FEF">
        <w:rPr>
          <w:rFonts w:ascii="Free 3 of 9" w:hAnsi="Free 3 of 9" w:cs="Arial"/>
          <w:bCs/>
          <w:sz w:val="56"/>
          <w:szCs w:val="56"/>
        </w:rPr>
        <w:fldChar w:fldCharType="end"/>
      </w:r>
    </w:p>
    <w:p w14:paraId="51E8F80C" w14:textId="51AF4885" w:rsidR="00E8103C" w:rsidRPr="00141A19" w:rsidRDefault="00141A19" w:rsidP="00141A19">
      <w:pPr>
        <w:ind w:left="4248"/>
        <w:rPr>
          <w:rFonts w:ascii="Arial" w:hAnsi="Arial" w:cs="Arial"/>
          <w:bCs/>
          <w:sz w:val="16"/>
          <w:szCs w:val="16"/>
        </w:rPr>
      </w:pPr>
      <w:r>
        <w:rPr>
          <w:rFonts w:ascii="Arial" w:hAnsi="Arial" w:cs="Arial"/>
          <w:bCs/>
          <w:sz w:val="16"/>
          <w:szCs w:val="16"/>
        </w:rPr>
        <w:t xml:space="preserve">     </w:t>
      </w:r>
      <w:r w:rsidRPr="00074FEF">
        <w:rPr>
          <w:rFonts w:ascii="Arial" w:hAnsi="Arial" w:cs="Arial"/>
          <w:bCs/>
          <w:sz w:val="16"/>
          <w:szCs w:val="16"/>
        </w:rPr>
        <w:fldChar w:fldCharType="begin"/>
      </w:r>
      <w:r w:rsidRPr="00074FEF">
        <w:rPr>
          <w:rFonts w:ascii="Arial" w:hAnsi="Arial" w:cs="Arial"/>
          <w:bCs/>
          <w:sz w:val="16"/>
          <w:szCs w:val="16"/>
        </w:rPr>
        <w:instrText xml:space="preserve"> DOCPROPERTY  EC_Pisemnost  \* MERGEFORMAT </w:instrText>
      </w:r>
      <w:r w:rsidRPr="00074FEF">
        <w:rPr>
          <w:rFonts w:ascii="Arial" w:hAnsi="Arial" w:cs="Arial"/>
          <w:bCs/>
          <w:sz w:val="16"/>
          <w:szCs w:val="16"/>
        </w:rPr>
        <w:fldChar w:fldCharType="separate"/>
      </w:r>
      <w:r w:rsidRPr="00074FEF">
        <w:rPr>
          <w:rFonts w:ascii="Arial" w:hAnsi="Arial" w:cs="Arial"/>
          <w:bCs/>
          <w:sz w:val="16"/>
          <w:szCs w:val="16"/>
        </w:rPr>
        <w:t>89938/2025/KHK</w:t>
      </w:r>
      <w:r w:rsidRPr="00074FEF">
        <w:rPr>
          <w:rFonts w:ascii="Arial" w:hAnsi="Arial" w:cs="Arial"/>
          <w:bCs/>
          <w:sz w:val="16"/>
          <w:szCs w:val="16"/>
        </w:rPr>
        <w:fldChar w:fldCharType="end"/>
      </w:r>
      <w:r w:rsidRPr="00074FEF">
        <w:rPr>
          <w:rFonts w:ascii="Arial" w:hAnsi="Arial" w:cs="Arial"/>
          <w:bCs/>
          <w:sz w:val="16"/>
          <w:szCs w:val="16"/>
        </w:rPr>
        <w:t xml:space="preserve">  </w:t>
      </w:r>
    </w:p>
    <w:p w14:paraId="7180D473" w14:textId="77777777" w:rsidR="00E8103C" w:rsidRDefault="00E8103C" w:rsidP="00E8103C">
      <w:pPr>
        <w:tabs>
          <w:tab w:val="left" w:pos="4301"/>
        </w:tabs>
        <w:rPr>
          <w:rFonts w:ascii="Arial" w:hAnsi="Arial" w:cs="Arial"/>
          <w:b/>
          <w:color w:val="333399"/>
        </w:rPr>
      </w:pPr>
      <w:r w:rsidRPr="00847FDA">
        <w:rPr>
          <w:rFonts w:ascii="Arial" w:hAnsi="Arial" w:cs="Arial"/>
          <w:noProof/>
        </w:rPr>
        <w:drawing>
          <wp:anchor distT="0" distB="0" distL="114300" distR="114300" simplePos="0" relativeHeight="251659264" behindDoc="0" locked="0" layoutInCell="1" allowOverlap="1" wp14:anchorId="5FD87FB3" wp14:editId="0FA7E0CE">
            <wp:simplePos x="0" y="0"/>
            <wp:positionH relativeFrom="margin">
              <wp:posOffset>152400</wp:posOffset>
            </wp:positionH>
            <wp:positionV relativeFrom="margin">
              <wp:posOffset>-228600</wp:posOffset>
            </wp:positionV>
            <wp:extent cx="548640" cy="592455"/>
            <wp:effectExtent l="0" t="0" r="3810" b="0"/>
            <wp:wrapNone/>
            <wp:docPr id="4" name="obrázek 30" descr="statni_zna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30" descr="statni_znak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" cy="592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47FDA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  </w:t>
      </w:r>
      <w:r w:rsidRPr="00847FDA">
        <w:rPr>
          <w:rFonts w:ascii="Arial" w:hAnsi="Arial" w:cs="Arial"/>
          <w:b/>
          <w:color w:val="333399"/>
        </w:rPr>
        <w:t>Krajský úřad Královéhradeckého kraje</w:t>
      </w:r>
    </w:p>
    <w:p w14:paraId="766335C9" w14:textId="77777777" w:rsidR="00E8103C" w:rsidRDefault="00E8103C" w:rsidP="00E8103C">
      <w:pPr>
        <w:tabs>
          <w:tab w:val="left" w:pos="4301"/>
        </w:tabs>
        <w:rPr>
          <w:rFonts w:ascii="Arial" w:hAnsi="Arial" w:cs="Arial"/>
          <w:sz w:val="20"/>
          <w:szCs w:val="20"/>
        </w:rPr>
      </w:pPr>
    </w:p>
    <w:p w14:paraId="1DDDB6C4" w14:textId="075F2DB1" w:rsidR="00E8103C" w:rsidRDefault="00E8103C" w:rsidP="00E8103C">
      <w:pPr>
        <w:tabs>
          <w:tab w:val="left" w:pos="6521"/>
        </w:tabs>
        <w:rPr>
          <w:rFonts w:ascii="Arial" w:hAnsi="Arial" w:cs="Arial"/>
          <w:sz w:val="20"/>
          <w:szCs w:val="20"/>
        </w:rPr>
      </w:pPr>
      <w:r w:rsidRPr="00847FDA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3667EC18" wp14:editId="775B7C23">
                <wp:simplePos x="0" y="0"/>
                <wp:positionH relativeFrom="margin">
                  <wp:posOffset>3682365</wp:posOffset>
                </wp:positionH>
                <wp:positionV relativeFrom="paragraph">
                  <wp:posOffset>179070</wp:posOffset>
                </wp:positionV>
                <wp:extent cx="2847975" cy="762000"/>
                <wp:effectExtent l="0" t="0" r="9525" b="0"/>
                <wp:wrapSquare wrapText="bothSides"/>
                <wp:docPr id="3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47975" cy="762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B870B9F" w14:textId="42016D6A" w:rsidR="00E8103C" w:rsidRDefault="00D95361" w:rsidP="00E8103C">
                            <w:pP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M</w:t>
                            </w:r>
                            <w:r w:rsidR="001C3768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agistrát města Hradec Králové</w:t>
                            </w:r>
                          </w:p>
                          <w:p w14:paraId="31D820C7" w14:textId="1ACDA9BB" w:rsidR="00DB591E" w:rsidRDefault="001C3768" w:rsidP="00E8103C">
                            <w:pP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odbor hlavního architekta</w:t>
                            </w:r>
                          </w:p>
                          <w:p w14:paraId="5CD3DAEB" w14:textId="42731F65" w:rsidR="00DB591E" w:rsidRDefault="001C3768" w:rsidP="00E8103C">
                            <w:pP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Československé armády 408</w:t>
                            </w:r>
                          </w:p>
                          <w:p w14:paraId="3EFDDD80" w14:textId="3345A739" w:rsidR="005043BD" w:rsidRPr="00746FC9" w:rsidRDefault="005043BD" w:rsidP="00E8103C">
                            <w:pP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5</w:t>
                            </w:r>
                            <w:r w:rsidR="001C3768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02 00 Hradec Králové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667EC18"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margin-left:289.95pt;margin-top:14.1pt;width:224.25pt;height:60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" stroked="f">
                <v:textbox>
                  <w:txbxContent>
                    <w:p w14:paraId="7B870B9F" w14:textId="42016D6A" w:rsidR="00E8103C" w:rsidRDefault="00D95361" w:rsidP="00E8103C">
                      <w:pP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M</w:t>
                      </w:r>
                      <w:r w:rsidR="001C3768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agistrát města Hradec Králové</w:t>
                      </w:r>
                    </w:p>
                    <w:p w14:paraId="31D820C7" w14:textId="1ACDA9BB" w:rsidR="00DB591E" w:rsidRDefault="001C3768" w:rsidP="00E8103C">
                      <w:pP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odbor hlavního architekta</w:t>
                      </w:r>
                    </w:p>
                    <w:p w14:paraId="5CD3DAEB" w14:textId="42731F65" w:rsidR="00DB591E" w:rsidRDefault="001C3768" w:rsidP="00E8103C">
                      <w:pP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Československé armády 408</w:t>
                      </w:r>
                    </w:p>
                    <w:p w14:paraId="3EFDDD80" w14:textId="3345A739" w:rsidR="005043BD" w:rsidRPr="00746FC9" w:rsidRDefault="005043BD" w:rsidP="00E8103C">
                      <w:pP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5</w:t>
                      </w:r>
                      <w:r w:rsidR="001C3768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02 00 Hradec Králové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3B6445AD" w14:textId="2D686BC6" w:rsidR="00141A19" w:rsidRPr="00074FEF" w:rsidRDefault="00903DD9" w:rsidP="00AA4EF9">
      <w:pPr>
        <w:rPr>
          <w:rFonts w:ascii="Arial" w:hAnsi="Arial" w:cs="Arial"/>
          <w:b/>
          <w:bCs/>
          <w:color w:val="030452"/>
          <w:sz w:val="20"/>
          <w:szCs w:val="20"/>
        </w:rPr>
      </w:pPr>
      <w:sdt>
        <w:sdtPr>
          <w:rPr>
            <w:rFonts w:ascii="Arial" w:hAnsi="Arial" w:cs="Arial"/>
            <w:b/>
            <w:bCs/>
            <w:color w:val="030452"/>
            <w:sz w:val="20"/>
            <w:szCs w:val="20"/>
          </w:rPr>
          <w:id w:val="-1879851512"/>
          <w:lock w:val="contentLocked"/>
          <w:placeholder>
            <w:docPart w:val="F77D3484887D4D76BD692F7461546678"/>
          </w:placeholder>
          <w:text/>
        </w:sdtPr>
        <w:sdtEndPr/>
        <w:sdtContent>
          <w:r w:rsidR="00141A19" w:rsidRPr="008D25FE">
            <w:rPr>
              <w:rFonts w:ascii="Arial" w:hAnsi="Arial" w:cs="Arial"/>
              <w:b/>
              <w:bCs/>
              <w:color w:val="030452"/>
              <w:sz w:val="20"/>
              <w:szCs w:val="20"/>
            </w:rPr>
            <w:t>VAŠE ZNAČKA:</w:t>
          </w:r>
        </w:sdtContent>
      </w:sdt>
      <w:r w:rsidR="00141A19">
        <w:rPr>
          <w:rFonts w:ascii="Arial" w:hAnsi="Arial" w:cs="Arial"/>
          <w:color w:val="030452"/>
          <w:sz w:val="20"/>
          <w:szCs w:val="20"/>
        </w:rPr>
        <w:t xml:space="preserve"> </w:t>
      </w:r>
      <w:r w:rsidR="001C3768">
        <w:rPr>
          <w:rFonts w:ascii="Arial" w:hAnsi="Arial" w:cs="Arial"/>
          <w:sz w:val="20"/>
          <w:szCs w:val="20"/>
        </w:rPr>
        <w:t>MMHK/493954/2025/HA/MR</w:t>
      </w:r>
      <w:r w:rsidR="00141A19" w:rsidRPr="00A75517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10D1E0FB" w14:textId="456EB446" w:rsidR="00141A19" w:rsidRPr="0098792F" w:rsidRDefault="00903DD9" w:rsidP="00AA4EF9">
      <w:pPr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b/>
            <w:bCs/>
            <w:color w:val="030452"/>
            <w:sz w:val="20"/>
            <w:szCs w:val="20"/>
          </w:rPr>
          <w:id w:val="394406320"/>
          <w:lock w:val="contentLocked"/>
          <w:placeholder>
            <w:docPart w:val="F77D3484887D4D76BD692F7461546678"/>
          </w:placeholder>
          <w:text/>
        </w:sdtPr>
        <w:sdtEndPr/>
        <w:sdtContent>
          <w:r w:rsidR="00141A19" w:rsidRPr="008D25FE">
            <w:rPr>
              <w:rFonts w:ascii="Arial" w:hAnsi="Arial" w:cs="Arial"/>
              <w:b/>
              <w:bCs/>
              <w:color w:val="030452"/>
              <w:sz w:val="20"/>
              <w:szCs w:val="20"/>
            </w:rPr>
            <w:t>ZE DNE:</w:t>
          </w:r>
        </w:sdtContent>
      </w:sdt>
      <w:r w:rsidR="00141A19">
        <w:rPr>
          <w:rFonts w:ascii="Arial" w:hAnsi="Arial" w:cs="Arial"/>
          <w:color w:val="030452"/>
          <w:sz w:val="20"/>
          <w:szCs w:val="20"/>
        </w:rPr>
        <w:t xml:space="preserve"> </w:t>
      </w:r>
      <w:r w:rsidR="00141A19" w:rsidRPr="00FD2784">
        <w:rPr>
          <w:rFonts w:ascii="Arial" w:hAnsi="Arial" w:cs="Arial"/>
          <w:sz w:val="20"/>
          <w:szCs w:val="20"/>
        </w:rPr>
        <w:fldChar w:fldCharType="begin"/>
      </w:r>
      <w:r w:rsidR="00141A19" w:rsidRPr="00FD2784">
        <w:rPr>
          <w:rFonts w:ascii="Arial" w:hAnsi="Arial" w:cs="Arial"/>
          <w:sz w:val="20"/>
          <w:szCs w:val="20"/>
        </w:rPr>
        <w:instrText xml:space="preserve"> DOCPROPERTY  Datum_PostaDoruc_PisemnostOdpovedNa_Pisemnost  \* MERGEFORMAT </w:instrText>
      </w:r>
      <w:r w:rsidR="00141A19" w:rsidRPr="00FD2784">
        <w:rPr>
          <w:rFonts w:ascii="Arial" w:hAnsi="Arial" w:cs="Arial"/>
          <w:sz w:val="20"/>
          <w:szCs w:val="20"/>
        </w:rPr>
        <w:fldChar w:fldCharType="separate"/>
      </w:r>
      <w:r w:rsidR="003B721B">
        <w:rPr>
          <w:rFonts w:ascii="Arial" w:hAnsi="Arial" w:cs="Arial"/>
          <w:sz w:val="20"/>
          <w:szCs w:val="20"/>
        </w:rPr>
        <w:t>15</w:t>
      </w:r>
      <w:r w:rsidR="00141A19" w:rsidRPr="00FD2784">
        <w:rPr>
          <w:rFonts w:ascii="Arial" w:hAnsi="Arial" w:cs="Arial"/>
          <w:sz w:val="20"/>
          <w:szCs w:val="20"/>
        </w:rPr>
        <w:t>.</w:t>
      </w:r>
      <w:r w:rsidR="003B721B">
        <w:rPr>
          <w:rFonts w:ascii="Arial" w:hAnsi="Arial" w:cs="Arial"/>
          <w:sz w:val="20"/>
          <w:szCs w:val="20"/>
        </w:rPr>
        <w:t>09</w:t>
      </w:r>
      <w:r w:rsidR="00141A19" w:rsidRPr="00FD2784">
        <w:rPr>
          <w:rFonts w:ascii="Arial" w:hAnsi="Arial" w:cs="Arial"/>
          <w:sz w:val="20"/>
          <w:szCs w:val="20"/>
        </w:rPr>
        <w:t>.</w:t>
      </w:r>
      <w:r w:rsidR="003B721B">
        <w:rPr>
          <w:rFonts w:ascii="Arial" w:hAnsi="Arial" w:cs="Arial"/>
          <w:sz w:val="20"/>
          <w:szCs w:val="20"/>
        </w:rPr>
        <w:t>2025</w:t>
      </w:r>
      <w:r w:rsidR="00141A19" w:rsidRPr="00FD2784">
        <w:rPr>
          <w:rFonts w:ascii="Arial" w:hAnsi="Arial" w:cs="Arial"/>
          <w:sz w:val="20"/>
          <w:szCs w:val="20"/>
        </w:rPr>
        <w:fldChar w:fldCharType="end"/>
      </w:r>
      <w:r w:rsidR="00141A19" w:rsidRPr="00FD2784">
        <w:rPr>
          <w:rFonts w:ascii="Arial" w:hAnsi="Arial" w:cs="Arial"/>
          <w:sz w:val="20"/>
          <w:szCs w:val="20"/>
        </w:rPr>
        <w:t xml:space="preserve"> </w:t>
      </w:r>
    </w:p>
    <w:p w14:paraId="5EB0BC92" w14:textId="15CF2A89" w:rsidR="00141A19" w:rsidRPr="00074FEF" w:rsidRDefault="00903DD9" w:rsidP="00AA4EF9">
      <w:pPr>
        <w:rPr>
          <w:rFonts w:ascii="Arial" w:hAnsi="Arial" w:cs="Arial"/>
          <w:b/>
          <w:bCs/>
          <w:color w:val="030452"/>
          <w:sz w:val="20"/>
          <w:szCs w:val="20"/>
        </w:rPr>
      </w:pPr>
      <w:sdt>
        <w:sdtPr>
          <w:rPr>
            <w:rFonts w:ascii="Arial" w:hAnsi="Arial" w:cs="Arial"/>
            <w:b/>
            <w:bCs/>
            <w:color w:val="030452"/>
            <w:sz w:val="20"/>
            <w:szCs w:val="20"/>
          </w:rPr>
          <w:id w:val="-64648058"/>
          <w:lock w:val="contentLocked"/>
          <w:placeholder>
            <w:docPart w:val="F77D3484887D4D76BD692F7461546678"/>
          </w:placeholder>
          <w:text/>
        </w:sdtPr>
        <w:sdtEndPr/>
        <w:sdtContent>
          <w:r w:rsidR="00141A19" w:rsidRPr="008D25FE">
            <w:rPr>
              <w:rFonts w:ascii="Arial" w:hAnsi="Arial" w:cs="Arial"/>
              <w:b/>
              <w:bCs/>
              <w:color w:val="030452"/>
              <w:sz w:val="20"/>
              <w:szCs w:val="20"/>
            </w:rPr>
            <w:t>ČÍSLO JEDNACÍ:</w:t>
          </w:r>
        </w:sdtContent>
      </w:sdt>
      <w:r w:rsidR="00141A19">
        <w:rPr>
          <w:rFonts w:ascii="Arial" w:hAnsi="Arial" w:cs="Arial"/>
          <w:color w:val="030452"/>
          <w:sz w:val="20"/>
          <w:szCs w:val="20"/>
        </w:rPr>
        <w:t xml:space="preserve"> </w:t>
      </w:r>
      <w:r w:rsidR="00141A19" w:rsidRPr="00A75517">
        <w:rPr>
          <w:rFonts w:ascii="Arial" w:hAnsi="Arial" w:cs="Arial"/>
          <w:sz w:val="20"/>
          <w:szCs w:val="20"/>
        </w:rPr>
        <w:fldChar w:fldCharType="begin"/>
      </w:r>
      <w:r w:rsidR="00141A19" w:rsidRPr="00A75517">
        <w:rPr>
          <w:rFonts w:ascii="Arial" w:hAnsi="Arial" w:cs="Arial"/>
          <w:sz w:val="20"/>
          <w:szCs w:val="20"/>
        </w:rPr>
        <w:instrText xml:space="preserve"> DOCPROPERTY  CJ  \* MERGEFORMAT </w:instrText>
      </w:r>
      <w:r w:rsidR="00141A19" w:rsidRPr="00A75517">
        <w:rPr>
          <w:rFonts w:ascii="Arial" w:hAnsi="Arial" w:cs="Arial"/>
          <w:sz w:val="20"/>
          <w:szCs w:val="20"/>
        </w:rPr>
        <w:fldChar w:fldCharType="separate"/>
      </w:r>
      <w:r w:rsidR="00141A19" w:rsidRPr="00A75517">
        <w:rPr>
          <w:rFonts w:ascii="Arial" w:hAnsi="Arial" w:cs="Arial"/>
          <w:sz w:val="20"/>
          <w:szCs w:val="20"/>
        </w:rPr>
        <w:t>KUKHK-ZP-2025-282</w:t>
      </w:r>
      <w:r w:rsidR="00141A19" w:rsidRPr="00A75517">
        <w:rPr>
          <w:rFonts w:ascii="Arial" w:hAnsi="Arial" w:cs="Arial"/>
          <w:sz w:val="20"/>
          <w:szCs w:val="20"/>
        </w:rPr>
        <w:fldChar w:fldCharType="end"/>
      </w:r>
      <w:r w:rsidR="00141A19">
        <w:rPr>
          <w:rFonts w:ascii="Arial" w:hAnsi="Arial" w:cs="Arial"/>
          <w:sz w:val="20"/>
          <w:szCs w:val="20"/>
        </w:rPr>
        <w:t>35</w:t>
      </w:r>
      <w:r w:rsidR="00141A19" w:rsidRPr="00A75517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3D3F2081" w14:textId="7A772FA6" w:rsidR="00141A19" w:rsidRPr="00FD2784" w:rsidRDefault="00903DD9" w:rsidP="00AA4EF9">
      <w:pPr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b/>
            <w:bCs/>
            <w:color w:val="030452"/>
            <w:sz w:val="20"/>
            <w:szCs w:val="20"/>
          </w:rPr>
          <w:id w:val="-1309390849"/>
          <w:lock w:val="contentLocked"/>
          <w:placeholder>
            <w:docPart w:val="F77D3484887D4D76BD692F7461546678"/>
          </w:placeholder>
          <w:text/>
        </w:sdtPr>
        <w:sdtEndPr/>
        <w:sdtContent>
          <w:r w:rsidR="00141A19" w:rsidRPr="00930922">
            <w:rPr>
              <w:rFonts w:ascii="Arial" w:hAnsi="Arial" w:cs="Arial"/>
              <w:b/>
              <w:bCs/>
              <w:color w:val="030452"/>
              <w:sz w:val="20"/>
              <w:szCs w:val="20"/>
            </w:rPr>
            <w:t>DATUM:</w:t>
          </w:r>
        </w:sdtContent>
      </w:sdt>
      <w:r w:rsidR="00141A19">
        <w:rPr>
          <w:rFonts w:ascii="Arial" w:hAnsi="Arial" w:cs="Arial"/>
          <w:color w:val="030452"/>
          <w:sz w:val="20"/>
          <w:szCs w:val="20"/>
        </w:rPr>
        <w:t xml:space="preserve"> </w:t>
      </w:r>
      <w:r w:rsidR="00141A19" w:rsidRPr="00FD2784">
        <w:rPr>
          <w:rFonts w:ascii="Arial" w:hAnsi="Arial" w:cs="Arial"/>
          <w:sz w:val="20"/>
          <w:szCs w:val="20"/>
        </w:rPr>
        <w:fldChar w:fldCharType="begin"/>
      </w:r>
      <w:r w:rsidR="00141A19" w:rsidRPr="00FD2784">
        <w:rPr>
          <w:rFonts w:ascii="Arial" w:hAnsi="Arial" w:cs="Arial"/>
          <w:sz w:val="20"/>
          <w:szCs w:val="20"/>
        </w:rPr>
        <w:instrText xml:space="preserve"> DOCPROPERTY  DatumPoriz_Pisemnost  \* MERGEFORMAT </w:instrText>
      </w:r>
      <w:r w:rsidR="00141A19" w:rsidRPr="00FD2784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24</w:t>
      </w:r>
      <w:r w:rsidR="00141A19" w:rsidRPr="00FD2784">
        <w:rPr>
          <w:rFonts w:ascii="Arial" w:hAnsi="Arial" w:cs="Arial"/>
          <w:sz w:val="20"/>
          <w:szCs w:val="20"/>
        </w:rPr>
        <w:t>.9.2025</w:t>
      </w:r>
      <w:r w:rsidR="00141A19" w:rsidRPr="00FD2784">
        <w:rPr>
          <w:rFonts w:ascii="Arial" w:hAnsi="Arial" w:cs="Arial"/>
          <w:sz w:val="20"/>
          <w:szCs w:val="20"/>
        </w:rPr>
        <w:fldChar w:fldCharType="end"/>
      </w:r>
      <w:r w:rsidR="00141A19" w:rsidRPr="00FD2784">
        <w:rPr>
          <w:rFonts w:ascii="Arial" w:hAnsi="Arial" w:cs="Arial"/>
          <w:sz w:val="20"/>
          <w:szCs w:val="20"/>
        </w:rPr>
        <w:t xml:space="preserve"> </w:t>
      </w:r>
    </w:p>
    <w:sdt>
      <w:sdtPr>
        <w:rPr>
          <w:rFonts w:ascii="Arial" w:hAnsi="Arial" w:cs="Arial"/>
          <w:color w:val="030452"/>
          <w:sz w:val="8"/>
          <w:szCs w:val="8"/>
        </w:rPr>
        <w:id w:val="1746226562"/>
        <w:lock w:val="contentLocked"/>
        <w:placeholder>
          <w:docPart w:val="F77D3484887D4D76BD692F7461546678"/>
        </w:placeholder>
        <w:text/>
      </w:sdtPr>
      <w:sdtEndPr/>
      <w:sdtContent>
        <w:p w14:paraId="39CECB2E" w14:textId="77777777" w:rsidR="00141A19" w:rsidRPr="00E637A5" w:rsidRDefault="00141A19" w:rsidP="00AA4EF9">
          <w:pPr>
            <w:rPr>
              <w:rFonts w:ascii="Arial" w:hAnsi="Arial" w:cs="Arial"/>
              <w:color w:val="030452"/>
              <w:sz w:val="8"/>
              <w:szCs w:val="8"/>
            </w:rPr>
          </w:pPr>
          <w:r>
            <w:rPr>
              <w:rFonts w:ascii="Arial" w:hAnsi="Arial" w:cs="Arial"/>
              <w:color w:val="030452"/>
              <w:sz w:val="8"/>
              <w:szCs w:val="8"/>
            </w:rPr>
            <w:t xml:space="preserve"> </w:t>
          </w:r>
        </w:p>
      </w:sdtContent>
    </w:sdt>
    <w:p w14:paraId="4D558724" w14:textId="77777777" w:rsidR="00141A19" w:rsidRPr="0098792F" w:rsidRDefault="00903DD9" w:rsidP="00AA4EF9">
      <w:pPr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b/>
            <w:bCs/>
            <w:color w:val="030452"/>
            <w:sz w:val="20"/>
            <w:szCs w:val="20"/>
          </w:rPr>
          <w:id w:val="2123187677"/>
          <w:lock w:val="contentLocked"/>
          <w:placeholder>
            <w:docPart w:val="F77D3484887D4D76BD692F7461546678"/>
          </w:placeholder>
          <w:text/>
        </w:sdtPr>
        <w:sdtEndPr/>
        <w:sdtContent>
          <w:r w:rsidR="00141A19" w:rsidRPr="00CD2488">
            <w:rPr>
              <w:rFonts w:ascii="Arial" w:hAnsi="Arial" w:cs="Arial"/>
              <w:b/>
              <w:bCs/>
              <w:color w:val="030452"/>
              <w:sz w:val="20"/>
              <w:szCs w:val="20"/>
            </w:rPr>
            <w:t>VYŘIZUJE:</w:t>
          </w:r>
        </w:sdtContent>
      </w:sdt>
      <w:r w:rsidR="00141A19">
        <w:rPr>
          <w:rFonts w:ascii="Arial" w:hAnsi="Arial" w:cs="Arial"/>
          <w:color w:val="030452"/>
          <w:sz w:val="20"/>
          <w:szCs w:val="20"/>
        </w:rPr>
        <w:t xml:space="preserve"> </w:t>
      </w:r>
      <w:r w:rsidR="00141A19" w:rsidRPr="00A75517">
        <w:rPr>
          <w:rFonts w:ascii="Arial" w:hAnsi="Arial" w:cs="Arial"/>
          <w:sz w:val="20"/>
          <w:szCs w:val="20"/>
        </w:rPr>
        <w:fldChar w:fldCharType="begin"/>
      </w:r>
      <w:r w:rsidR="00141A19" w:rsidRPr="00A75517">
        <w:rPr>
          <w:rFonts w:ascii="Arial" w:hAnsi="Arial" w:cs="Arial"/>
          <w:sz w:val="20"/>
          <w:szCs w:val="20"/>
        </w:rPr>
        <w:instrText xml:space="preserve"> DOCPROPERTY  DisplayName_UserPoriz_Pisemnost  \* MERGEFORMAT </w:instrText>
      </w:r>
      <w:r w:rsidR="00141A19" w:rsidRPr="00A75517">
        <w:rPr>
          <w:rFonts w:ascii="Arial" w:hAnsi="Arial" w:cs="Arial"/>
          <w:sz w:val="20"/>
          <w:szCs w:val="20"/>
        </w:rPr>
        <w:fldChar w:fldCharType="separate"/>
      </w:r>
      <w:r w:rsidR="00141A19" w:rsidRPr="00A75517">
        <w:rPr>
          <w:rFonts w:ascii="Arial" w:hAnsi="Arial" w:cs="Arial"/>
          <w:sz w:val="20"/>
          <w:szCs w:val="20"/>
        </w:rPr>
        <w:t>Ing. Šárka Valentová</w:t>
      </w:r>
      <w:r w:rsidR="00141A19" w:rsidRPr="00A75517">
        <w:rPr>
          <w:rFonts w:ascii="Arial" w:hAnsi="Arial" w:cs="Arial"/>
          <w:sz w:val="20"/>
          <w:szCs w:val="20"/>
        </w:rPr>
        <w:fldChar w:fldCharType="end"/>
      </w:r>
      <w:r w:rsidR="00141A19" w:rsidRPr="00A75517">
        <w:rPr>
          <w:rFonts w:ascii="Arial" w:hAnsi="Arial" w:cs="Arial"/>
          <w:sz w:val="20"/>
          <w:szCs w:val="20"/>
        </w:rPr>
        <w:t xml:space="preserve"> </w:t>
      </w:r>
    </w:p>
    <w:p w14:paraId="652E4B57" w14:textId="7B88DB64" w:rsidR="00141A19" w:rsidRPr="0098792F" w:rsidRDefault="00903DD9" w:rsidP="00AA4EF9">
      <w:pPr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b/>
            <w:bCs/>
            <w:color w:val="030452"/>
            <w:sz w:val="20"/>
            <w:szCs w:val="20"/>
          </w:rPr>
          <w:id w:val="839204141"/>
          <w:lock w:val="contentLocked"/>
          <w:placeholder>
            <w:docPart w:val="F77D3484887D4D76BD692F7461546678"/>
          </w:placeholder>
          <w:text/>
        </w:sdtPr>
        <w:sdtEndPr/>
        <w:sdtContent>
          <w:r w:rsidR="00141A19" w:rsidRPr="009B3043">
            <w:rPr>
              <w:rFonts w:ascii="Arial" w:hAnsi="Arial" w:cs="Arial"/>
              <w:b/>
              <w:bCs/>
              <w:color w:val="030452"/>
              <w:sz w:val="20"/>
              <w:szCs w:val="20"/>
            </w:rPr>
            <w:t>ODBOR:</w:t>
          </w:r>
        </w:sdtContent>
      </w:sdt>
      <w:r w:rsidR="00141A19">
        <w:rPr>
          <w:rFonts w:ascii="Arial" w:hAnsi="Arial" w:cs="Arial"/>
          <w:color w:val="030452"/>
          <w:sz w:val="20"/>
          <w:szCs w:val="20"/>
        </w:rPr>
        <w:t xml:space="preserve"> </w:t>
      </w:r>
      <w:sdt>
        <w:sdtPr>
          <w:rPr>
            <w:rStyle w:val="Styl1"/>
            <w:rFonts w:eastAsia="SimSun"/>
          </w:rPr>
          <w:alias w:val="Vyberte z nabídky zařazení do odboru."/>
          <w:tag w:val="Vyberte z nabídky zařazení do odboru."/>
          <w:id w:val="-1321812487"/>
          <w:placeholder>
            <w:docPart w:val="B8613202E2834CCEA4AFD2527CB0890B"/>
          </w:placeholder>
          <w15:color w:val="FF6600"/>
          <w:comboBox>
            <w:listItem w:value="Zvolte položku."/>
            <w:listItem w:displayText="analýz, podpory řízení a kontroly" w:value="analýz, podpory řízení a kontroly"/>
            <w:listItem w:displayText="dopravy a silničního hospodářství" w:value="dopravy a silničního hospodářství"/>
            <w:listItem w:displayText="ekonomický" w:value="ekonomický"/>
            <w:listItem w:displayText="informatiky" w:value="informatiky"/>
            <w:listItem w:displayText="investic" w:value="investic"/>
            <w:listItem w:displayText="kancelář hejtmana" w:value="kancelář hejtmana"/>
            <w:listItem w:displayText="kancelář ředitele" w:value="kancelář ředitele"/>
            <w:listItem w:displayText="kultury, památkové péče a cestovního ruchu" w:value="kultury, památkové péče a cestovního ruchu"/>
            <w:listItem w:displayText="majetkosprávní a krajský živnostenský úřad" w:value="majetkosprávní a krajský živnostenský úřad"/>
            <w:listItem w:displayText="regionálního rozvoje, grantů a dotací" w:value="regionálního rozvoje, grantů a dotací"/>
            <w:listItem w:displayText="rozpočtu a účetní evidence škol a školských zařízení" w:value="rozpočtu a účetní evidence škol a školských zařízení"/>
            <w:listItem w:displayText="sociálních věcí" w:value="sociálních věcí"/>
            <w:listItem w:displayText="školství a sportu" w:value="školství a sportu"/>
            <w:listItem w:displayText="územního plánování a stavebního řádu" w:value="územního plánování a stavebního řádu"/>
            <w:listItem w:displayText="zdravotnictví" w:value="zdravotnictví"/>
            <w:listItem w:displayText="životního prostředí a zemědělství" w:value="životního prostředí a zemědělství"/>
          </w:comboBox>
        </w:sdtPr>
        <w:sdtEndPr>
          <w:rPr>
            <w:rStyle w:val="Standardnpsmoodstavce"/>
            <w:rFonts w:ascii="Times New Roman" w:eastAsia="Times New Roman" w:hAnsi="Times New Roman" w:cs="Arial"/>
            <w:color w:val="auto"/>
            <w:sz w:val="24"/>
            <w:szCs w:val="20"/>
          </w:rPr>
        </w:sdtEndPr>
        <w:sdtContent>
          <w:r w:rsidR="001C3768">
            <w:rPr>
              <w:rStyle w:val="Styl1"/>
              <w:rFonts w:eastAsia="SimSun"/>
            </w:rPr>
            <w:t>životního prostředí a zemědělství</w:t>
          </w:r>
        </w:sdtContent>
      </w:sdt>
    </w:p>
    <w:p w14:paraId="3C0D2B96" w14:textId="0552FAB6" w:rsidR="00141A19" w:rsidRPr="0098792F" w:rsidRDefault="00903DD9" w:rsidP="00AA4EF9">
      <w:pPr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b/>
            <w:bCs/>
            <w:color w:val="030452"/>
            <w:sz w:val="20"/>
            <w:szCs w:val="20"/>
          </w:rPr>
          <w:id w:val="-444160944"/>
          <w:lock w:val="contentLocked"/>
          <w:placeholder>
            <w:docPart w:val="F77D3484887D4D76BD692F7461546678"/>
          </w:placeholder>
          <w:text/>
        </w:sdtPr>
        <w:sdtEndPr/>
        <w:sdtContent>
          <w:r w:rsidR="00141A19" w:rsidRPr="009B3043">
            <w:rPr>
              <w:rFonts w:ascii="Arial" w:hAnsi="Arial" w:cs="Arial"/>
              <w:b/>
              <w:bCs/>
              <w:color w:val="030452"/>
              <w:sz w:val="20"/>
              <w:szCs w:val="20"/>
            </w:rPr>
            <w:t>ODDĚLENÍ:</w:t>
          </w:r>
        </w:sdtContent>
      </w:sdt>
      <w:r w:rsidR="00141A19">
        <w:rPr>
          <w:rFonts w:ascii="Arial" w:hAnsi="Arial" w:cs="Arial"/>
          <w:color w:val="030452"/>
          <w:sz w:val="20"/>
          <w:szCs w:val="20"/>
        </w:rPr>
        <w:t xml:space="preserve"> </w:t>
      </w:r>
      <w:sdt>
        <w:sdtPr>
          <w:rPr>
            <w:rStyle w:val="Styl1"/>
            <w:rFonts w:eastAsia="SimSun"/>
          </w:rPr>
          <w:alias w:val="Vyberte z nabídky zařazení do oddělení."/>
          <w:tag w:val="Vyberte z nabídky zařazení do oddělení."/>
          <w:id w:val="1326404497"/>
          <w:placeholder>
            <w:docPart w:val="9B0235355A5C4DF9AAF75A3B88CF2C8B"/>
          </w:placeholder>
          <w15:color w:val="FF6600"/>
          <w:comboBox>
            <w:listItem w:value="Zvolte položku."/>
            <w:listItem w:displayText="administrativní" w:value="administrativní"/>
            <w:listItem w:displayText="dopravní obslužnosti" w:value="dopravní obslužnosti"/>
            <w:listItem w:displayText="dopravy" w:value="dopravy"/>
            <w:listItem w:displayText="EIA, IPPC a technické ochrany živ. prostředí" w:value="EIA, IPPC a technické ochrany živ. prostředí"/>
            <w:listItem w:displayText="ekonomické" w:value="ekonomické"/>
            <w:listItem w:displayText="evropských grantů" w:value="evropských grantů"/>
            <w:listItem w:displayText="GIS a DTM" w:value="GIS a DTM"/>
            <w:listItem w:displayText="hospodářské správy" w:value="hospodářské správy"/>
            <w:listItem w:displayText="informační centrum" w:value="informační centrum"/>
            <w:listItem w:displayText="informatiky" w:value="informatiky"/>
            <w:listItem w:displayText="interního auditu" w:value="interního auditu"/>
            <w:listItem w:displayText="koordinace státní správy a samosprávy" w:value="koordinace státní správy a samosprávy"/>
            <w:listItem w:displayText="krajský živnostenský úřad" w:value="krajský živnostenský úřad"/>
            <w:listItem w:displayText="krajských dotací" w:value="krajských dotací"/>
            <w:listItem w:displayText="krizového řízení" w:value="krizového řízení"/>
            <w:listItem w:displayText="kulturních a kreativních odvětví a cest. ruchu" w:value="kulturních a kreativních odvětví a cest. ruchu"/>
            <w:listItem w:displayText="kultury a památkové péče" w:value="kultury a památkové péče"/>
            <w:listItem w:displayText="legislativní a právní" w:value="legislativní a právní"/>
            <w:listItem w:displayText="majetkové" w:value="majetkové"/>
            <w:listItem w:displayText="metodiky a kontroly" w:value="metodiky a kontroly"/>
            <w:listItem w:displayText="ochrany přírody a krajiny" w:value="ochrany přírody a krajiny"/>
            <w:listItem w:displayText="personální" w:value="personální"/>
            <w:listItem w:displayText="plánování a financování sociálních služeb" w:value="plánování a financování sociálních služeb"/>
            <w:listItem w:displayText="právních a správních činností školství" w:value="právních a správních činností školství"/>
            <w:listItem w:displayText="projektů, sportu a zahraniční spolupráce" w:value="projektů, sportu a zahraniční spolupráce"/>
            <w:listItem w:displayText="projektů a síťové infrastruktury" w:value="projektů a síťové infrastruktury"/>
            <w:listItem w:displayText="přezkumu hospodaření obcí" w:value="přezkumu hospodaření obcí"/>
            <w:listItem w:displayText="přípravy a realizace staveb" w:value="přípravy a realizace staveb"/>
            <w:listItem w:displayText="regionálního rozvoje" w:value="regionálního rozvoje"/>
            <w:listItem w:displayText="rozpočtu a financování" w:value="rozpočtu a financování"/>
            <w:listItem w:displayText="rozpočtu škol a školských zařízení" w:value="rozpočtu škol a školských zařízení"/>
            <w:listItem w:displayText="silničního hospodářství" w:value="silničního hospodářství"/>
            <w:listItem w:displayText="sociální práce, prevence a registrace soc. služeb" w:value="sociální práce, prevence a registrace soc. služeb"/>
            <w:listItem w:displayText="sociálně právní ochrany dětí" w:value="sociálně právní ochrany dětí"/>
            <w:listItem w:displayText="stavebního řádu" w:value="stavebního řádu"/>
            <w:listItem w:displayText="stížností a dozoru obcí" w:value="stížností a dozoru obcí"/>
            <w:listItem w:displayText="tiskové" w:value="tiskové"/>
            <w:listItem w:displayText="účetní evidence" w:value="účetní evidence"/>
            <w:listItem w:displayText="účetní evidence škol a školských zařízení" w:value="účetní evidence škol a školských zařízení"/>
            <w:listItem w:displayText="úsek asistentů/asistentek" w:value="úsek asistentů/asistentek"/>
            <w:listItem w:displayText="územního plánování" w:value="územního plánování"/>
            <w:listItem w:displayText="veřejných zakázek" w:value="veřejných zakázek"/>
            <w:listItem w:displayText="vnitřní správy" w:value="vnitřní správy"/>
            <w:listItem w:displayText="vodního hospodářství" w:value="vodního hospodářství"/>
            <w:listItem w:displayText="výkaznictví a financování obcí" w:value="výkaznictví a financování obcí"/>
            <w:listItem w:displayText="vzdělávání" w:value="vzdělávání"/>
            <w:listItem w:displayText="zdravotnictví" w:value="zdravotnictví"/>
            <w:listItem w:displayText="zdravotní péče a ekonomiky" w:value="zdravotní péče a ekonomiky"/>
            <w:listItem w:displayText="zemědělství" w:value="zemědělství"/>
          </w:comboBox>
        </w:sdtPr>
        <w:sdtEndPr>
          <w:rPr>
            <w:rStyle w:val="Styl1"/>
          </w:rPr>
        </w:sdtEndPr>
        <w:sdtContent>
          <w:r w:rsidR="001C3768">
            <w:rPr>
              <w:rStyle w:val="Styl1"/>
              <w:rFonts w:eastAsia="SimSun"/>
            </w:rPr>
            <w:t>EIA, IPPC a technické ochrany živ. prostředí</w:t>
          </w:r>
        </w:sdtContent>
      </w:sdt>
    </w:p>
    <w:p w14:paraId="604DF14E" w14:textId="5C39E969" w:rsidR="00141A19" w:rsidRDefault="00903DD9" w:rsidP="00AA4EF9">
      <w:pPr>
        <w:tabs>
          <w:tab w:val="left" w:pos="2268"/>
        </w:tabs>
        <w:rPr>
          <w:rFonts w:cs="Arial"/>
          <w:szCs w:val="20"/>
        </w:rPr>
      </w:pPr>
      <w:sdt>
        <w:sdtPr>
          <w:rPr>
            <w:rFonts w:ascii="Arial" w:hAnsi="Arial" w:cs="Arial"/>
            <w:b/>
            <w:bCs/>
            <w:color w:val="030452"/>
            <w:sz w:val="20"/>
            <w:szCs w:val="20"/>
          </w:rPr>
          <w:id w:val="-1093703497"/>
          <w:lock w:val="contentLocked"/>
          <w:placeholder>
            <w:docPart w:val="F77D3484887D4D76BD692F7461546678"/>
          </w:placeholder>
          <w:text/>
        </w:sdtPr>
        <w:sdtEndPr/>
        <w:sdtContent>
          <w:r w:rsidR="00141A19" w:rsidRPr="009B3043">
            <w:rPr>
              <w:rFonts w:ascii="Arial" w:hAnsi="Arial" w:cs="Arial"/>
              <w:b/>
              <w:bCs/>
              <w:color w:val="030452"/>
              <w:sz w:val="20"/>
              <w:szCs w:val="20"/>
            </w:rPr>
            <w:t>TELEFON:</w:t>
          </w:r>
        </w:sdtContent>
      </w:sdt>
      <w:r w:rsidR="00141A19" w:rsidRPr="00BB5A7E">
        <w:rPr>
          <w:rFonts w:ascii="Arial" w:hAnsi="Arial" w:cs="Arial"/>
          <w:color w:val="030452"/>
          <w:sz w:val="20"/>
          <w:szCs w:val="20"/>
        </w:rPr>
        <w:t xml:space="preserve"> </w:t>
      </w:r>
      <w:sdt>
        <w:sdtPr>
          <w:rPr>
            <w:rStyle w:val="Styl1"/>
            <w:rFonts w:eastAsia="SimSun"/>
          </w:rPr>
          <w:alias w:val="Uveďte svůj kontaktní telefon."/>
          <w:tag w:val="Uveďte svůj kontaktní telefon."/>
          <w:id w:val="2143146137"/>
          <w:placeholder>
            <w:docPart w:val="BA81FEFB556B47A8BB25DDF2F4AD6558"/>
          </w:placeholder>
          <w15:color w:val="FF6600"/>
          <w:text/>
        </w:sdtPr>
        <w:sdtEndPr>
          <w:rPr>
            <w:rStyle w:val="Standardnpsmoodstavce"/>
            <w:rFonts w:ascii="Times New Roman" w:eastAsia="Times New Roman" w:hAnsi="Times New Roman" w:cs="Arial"/>
            <w:color w:val="auto"/>
            <w:sz w:val="24"/>
            <w:szCs w:val="20"/>
          </w:rPr>
        </w:sdtEndPr>
        <w:sdtContent>
          <w:r w:rsidR="001C3768">
            <w:rPr>
              <w:rStyle w:val="Styl1"/>
              <w:rFonts w:eastAsia="SimSun"/>
            </w:rPr>
            <w:t>725542588</w:t>
          </w:r>
        </w:sdtContent>
      </w:sdt>
    </w:p>
    <w:p w14:paraId="292F390B" w14:textId="4389351C" w:rsidR="00141A19" w:rsidRPr="0098792F" w:rsidRDefault="00903DD9" w:rsidP="00AA4EF9">
      <w:pPr>
        <w:tabs>
          <w:tab w:val="left" w:pos="2268"/>
        </w:tabs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b/>
            <w:bCs/>
            <w:color w:val="030452"/>
            <w:sz w:val="20"/>
            <w:szCs w:val="20"/>
          </w:rPr>
          <w:id w:val="-1641424499"/>
          <w:lock w:val="contentLocked"/>
          <w:placeholder>
            <w:docPart w:val="F77D3484887D4D76BD692F7461546678"/>
          </w:placeholder>
          <w:text/>
        </w:sdtPr>
        <w:sdtEndPr/>
        <w:sdtContent>
          <w:r w:rsidR="00141A19" w:rsidRPr="009B3043">
            <w:rPr>
              <w:rFonts w:ascii="Arial" w:hAnsi="Arial" w:cs="Arial"/>
              <w:b/>
              <w:bCs/>
              <w:color w:val="030452"/>
              <w:sz w:val="20"/>
              <w:szCs w:val="20"/>
            </w:rPr>
            <w:t>E-MAIL:</w:t>
          </w:r>
        </w:sdtContent>
      </w:sdt>
      <w:r w:rsidR="00141A19" w:rsidRPr="00BB5A7E">
        <w:rPr>
          <w:rFonts w:ascii="Arial" w:hAnsi="Arial" w:cs="Arial"/>
          <w:color w:val="030452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alias w:val="Uveďte svůj kontaktní e-mail."/>
          <w:tag w:val="Uveďte svůj kontaktní e-mail."/>
          <w:id w:val="-1206797480"/>
          <w:placeholder>
            <w:docPart w:val="4288C1260C6B48788AC4576BB41F5D02"/>
          </w:placeholder>
          <w15:color w:val="FF6600"/>
          <w:text/>
        </w:sdtPr>
        <w:sdtEndPr/>
        <w:sdtContent>
          <w:r w:rsidR="001C3768" w:rsidRPr="001C3768">
            <w:rPr>
              <w:rFonts w:ascii="Arial" w:hAnsi="Arial" w:cs="Arial"/>
              <w:sz w:val="20"/>
              <w:szCs w:val="20"/>
            </w:rPr>
            <w:t>svalentova@</w:t>
          </w:r>
          <w:r w:rsidR="001C3768">
            <w:rPr>
              <w:rFonts w:ascii="Arial" w:hAnsi="Arial" w:cs="Arial"/>
              <w:sz w:val="20"/>
              <w:szCs w:val="20"/>
            </w:rPr>
            <w:t>khk.cz</w:t>
          </w:r>
        </w:sdtContent>
      </w:sdt>
    </w:p>
    <w:sdt>
      <w:sdtPr>
        <w:rPr>
          <w:rFonts w:ascii="Arial" w:hAnsi="Arial" w:cs="Arial"/>
          <w:color w:val="030452"/>
          <w:sz w:val="8"/>
          <w:szCs w:val="8"/>
        </w:rPr>
        <w:id w:val="-697388009"/>
        <w:lock w:val="contentLocked"/>
        <w:placeholder>
          <w:docPart w:val="2666FC8F00AC47AC894B52F44D75750C"/>
        </w:placeholder>
        <w:text/>
      </w:sdtPr>
      <w:sdtEndPr/>
      <w:sdtContent>
        <w:p w14:paraId="13AC3091" w14:textId="77777777" w:rsidR="00141A19" w:rsidRPr="00E637A5" w:rsidRDefault="00141A19" w:rsidP="00AA4EF9">
          <w:pPr>
            <w:rPr>
              <w:rFonts w:ascii="Arial" w:hAnsi="Arial" w:cs="Arial"/>
              <w:color w:val="030452"/>
              <w:sz w:val="8"/>
              <w:szCs w:val="8"/>
            </w:rPr>
          </w:pPr>
          <w:r>
            <w:rPr>
              <w:rFonts w:ascii="Arial" w:hAnsi="Arial" w:cs="Arial"/>
              <w:color w:val="030452"/>
              <w:sz w:val="8"/>
              <w:szCs w:val="8"/>
            </w:rPr>
            <w:t xml:space="preserve"> </w:t>
          </w:r>
        </w:p>
      </w:sdtContent>
    </w:sdt>
    <w:p w14:paraId="4FCFEEC9" w14:textId="559D40DD" w:rsidR="00141A19" w:rsidRDefault="00903DD9" w:rsidP="00AA4EF9">
      <w:pPr>
        <w:tabs>
          <w:tab w:val="left" w:pos="2268"/>
        </w:tabs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b/>
            <w:bCs/>
            <w:color w:val="030452"/>
            <w:sz w:val="20"/>
            <w:szCs w:val="20"/>
          </w:rPr>
          <w:id w:val="688194370"/>
          <w:lock w:val="contentLocked"/>
          <w:placeholder>
            <w:docPart w:val="F77D3484887D4D76BD692F7461546678"/>
          </w:placeholder>
          <w:text/>
        </w:sdtPr>
        <w:sdtEndPr/>
        <w:sdtContent>
          <w:r w:rsidR="00141A19" w:rsidRPr="00644283">
            <w:rPr>
              <w:rFonts w:ascii="Arial" w:hAnsi="Arial" w:cs="Arial"/>
              <w:b/>
              <w:bCs/>
              <w:color w:val="030452"/>
              <w:sz w:val="20"/>
              <w:szCs w:val="20"/>
            </w:rPr>
            <w:t>POČET PŘÍLOH:</w:t>
          </w:r>
        </w:sdtContent>
      </w:sdt>
      <w:r w:rsidR="00141A19">
        <w:rPr>
          <w:rFonts w:ascii="Arial" w:hAnsi="Arial" w:cs="Arial"/>
          <w:color w:val="030452"/>
          <w:sz w:val="20"/>
          <w:szCs w:val="20"/>
        </w:rPr>
        <w:t xml:space="preserve"> </w:t>
      </w:r>
      <w:sdt>
        <w:sdtPr>
          <w:rPr>
            <w:rStyle w:val="Styl1"/>
            <w:rFonts w:eastAsia="SimSun"/>
          </w:rPr>
          <w:alias w:val="Vyberte počet odesílaných příloh (komponent, svazků, apod.)."/>
          <w:tag w:val="Vyberte počet odesílaných příloh (komponent, svazků, apod.)."/>
          <w:id w:val="-1351181541"/>
          <w:placeholder>
            <w:docPart w:val="12E74948701A4D96BDE1DEB2A79F33BE"/>
          </w:placeholder>
          <w15:color w:val="FF6600"/>
          <w:dropDownList>
            <w:listItem w:value="Zvolte položku."/>
            <w:listItem w:displayText="0" w:value="0"/>
            <w:listItem w:displayText="1" w:value="1"/>
            <w:listItem w:displayText="2" w:value="2"/>
            <w:listItem w:displayText="3" w:value="3"/>
            <w:listItem w:displayText="4" w:value="4"/>
            <w:listItem w:displayText="5" w:value="5"/>
            <w:listItem w:displayText="6" w:value="6"/>
            <w:listItem w:displayText="7" w:value="7"/>
            <w:listItem w:displayText="8" w:value="8"/>
            <w:listItem w:displayText="9" w:value="9"/>
            <w:listItem w:displayText="10" w:value="10"/>
            <w:listItem w:displayText="11" w:value="11"/>
            <w:listItem w:displayText="12" w:value="12"/>
            <w:listItem w:displayText="13" w:value="13"/>
            <w:listItem w:displayText="14" w:value="14"/>
            <w:listItem w:displayText="15" w:value="15"/>
            <w:listItem w:displayText="16" w:value="16"/>
            <w:listItem w:displayText="17" w:value="17"/>
            <w:listItem w:displayText="18" w:value="18"/>
            <w:listItem w:displayText="19" w:value="19"/>
            <w:listItem w:displayText="20" w:value="20"/>
            <w:listItem w:displayText="21" w:value="21"/>
            <w:listItem w:displayText="22" w:value="22"/>
            <w:listItem w:displayText="23" w:value="23"/>
            <w:listItem w:displayText="24" w:value="24"/>
            <w:listItem w:displayText="25" w:value="25"/>
            <w:listItem w:displayText="26" w:value="26"/>
            <w:listItem w:displayText="27" w:value="27"/>
            <w:listItem w:displayText="28" w:value="28"/>
            <w:listItem w:displayText="29" w:value="29"/>
            <w:listItem w:displayText="30" w:value="30"/>
            <w:listItem w:displayText="31" w:value="31"/>
            <w:listItem w:displayText="32" w:value="32"/>
            <w:listItem w:displayText="33" w:value="33"/>
            <w:listItem w:displayText="34" w:value="34"/>
            <w:listItem w:displayText="35" w:value="35"/>
            <w:listItem w:displayText="36" w:value="36"/>
            <w:listItem w:displayText="37" w:value="37"/>
            <w:listItem w:displayText="38" w:value="38"/>
            <w:listItem w:displayText="39" w:value="39"/>
            <w:listItem w:displayText="40" w:value="40"/>
            <w:listItem w:displayText="41" w:value="41"/>
            <w:listItem w:displayText="42" w:value="42"/>
            <w:listItem w:displayText="43" w:value="43"/>
            <w:listItem w:displayText="44" w:value="44"/>
            <w:listItem w:displayText="45" w:value="45"/>
            <w:listItem w:displayText="46" w:value="46"/>
            <w:listItem w:displayText="47" w:value="47"/>
            <w:listItem w:displayText="48" w:value="48"/>
            <w:listItem w:displayText="49" w:value="49"/>
            <w:listItem w:displayText="50" w:value="50"/>
            <w:listItem w:displayText="51" w:value="51"/>
            <w:listItem w:displayText="52" w:value="52"/>
            <w:listItem w:displayText="53" w:value="53"/>
            <w:listItem w:displayText="54" w:value="54"/>
            <w:listItem w:displayText="55" w:value="55"/>
            <w:listItem w:displayText="56" w:value="56"/>
            <w:listItem w:displayText="57" w:value="57"/>
            <w:listItem w:displayText="58" w:value="58"/>
            <w:listItem w:displayText="59" w:value="59"/>
            <w:listItem w:displayText="60" w:value="60"/>
            <w:listItem w:displayText="61" w:value="61"/>
            <w:listItem w:displayText="62" w:value="62"/>
            <w:listItem w:displayText="63" w:value="63"/>
            <w:listItem w:displayText="64" w:value="64"/>
            <w:listItem w:displayText="65" w:value="65"/>
            <w:listItem w:displayText="66" w:value="66"/>
            <w:listItem w:displayText="67" w:value="67"/>
            <w:listItem w:displayText="68" w:value="68"/>
            <w:listItem w:displayText="69" w:value="69"/>
            <w:listItem w:displayText="70" w:value="70"/>
            <w:listItem w:displayText="71" w:value="71"/>
            <w:listItem w:displayText="72" w:value="72"/>
            <w:listItem w:displayText="73" w:value="73"/>
            <w:listItem w:displayText="74" w:value="74"/>
            <w:listItem w:displayText="75" w:value="75"/>
            <w:listItem w:displayText="76" w:value="76"/>
            <w:listItem w:displayText="77" w:value="77"/>
            <w:listItem w:displayText="78" w:value="78"/>
            <w:listItem w:displayText="79" w:value="79"/>
            <w:listItem w:displayText="80" w:value="80"/>
            <w:listItem w:displayText="81" w:value="81"/>
            <w:listItem w:displayText="82" w:value="82"/>
            <w:listItem w:displayText="83" w:value="83"/>
            <w:listItem w:displayText="84" w:value="84"/>
            <w:listItem w:displayText="85" w:value="85"/>
            <w:listItem w:displayText="86" w:value="86"/>
            <w:listItem w:displayText="87" w:value="87"/>
            <w:listItem w:displayText="88" w:value="88"/>
            <w:listItem w:displayText="89" w:value="89"/>
            <w:listItem w:displayText="90" w:value="90"/>
            <w:listItem w:displayText="91" w:value="91"/>
            <w:listItem w:displayText="92" w:value="92"/>
            <w:listItem w:displayText="93" w:value="93"/>
            <w:listItem w:displayText="94" w:value="94"/>
            <w:listItem w:displayText="95" w:value="95"/>
            <w:listItem w:displayText="96" w:value="96"/>
            <w:listItem w:displayText="97" w:value="97"/>
            <w:listItem w:displayText="98" w:value="98"/>
            <w:listItem w:displayText="99" w:value="99"/>
            <w:listItem w:displayText="100" w:value="100"/>
          </w:dropDownList>
        </w:sdtPr>
        <w:sdtEndPr>
          <w:rPr>
            <w:rStyle w:val="Standardnpsmoodstavce"/>
            <w:rFonts w:ascii="Times New Roman" w:eastAsia="Times New Roman" w:hAnsi="Times New Roman" w:cs="Arial"/>
            <w:color w:val="auto"/>
            <w:sz w:val="24"/>
            <w:szCs w:val="20"/>
          </w:rPr>
        </w:sdtEndPr>
        <w:sdtContent>
          <w:r w:rsidR="001C3768">
            <w:rPr>
              <w:rStyle w:val="Styl1"/>
              <w:rFonts w:eastAsia="SimSun"/>
            </w:rPr>
            <w:t>0</w:t>
          </w:r>
        </w:sdtContent>
      </w:sdt>
      <w:r w:rsidR="00141A19">
        <w:rPr>
          <w:rFonts w:ascii="Arial" w:hAnsi="Arial" w:cs="Arial"/>
          <w:sz w:val="20"/>
          <w:szCs w:val="20"/>
        </w:rPr>
        <w:t xml:space="preserve"> </w:t>
      </w:r>
      <w:r w:rsidR="00141A19">
        <w:rPr>
          <w:rFonts w:ascii="Arial" w:hAnsi="Arial" w:cs="Arial"/>
          <w:sz w:val="20"/>
          <w:szCs w:val="20"/>
        </w:rPr>
        <w:tab/>
      </w:r>
    </w:p>
    <w:p w14:paraId="77087320" w14:textId="77777777" w:rsidR="00141A19" w:rsidRDefault="00903DD9" w:rsidP="00AA4EF9">
      <w:pPr>
        <w:rPr>
          <w:rFonts w:ascii="Arial" w:hAnsi="Arial" w:cs="Arial"/>
          <w:color w:val="030452"/>
          <w:sz w:val="20"/>
          <w:szCs w:val="20"/>
        </w:rPr>
      </w:pPr>
      <w:sdt>
        <w:sdtPr>
          <w:rPr>
            <w:rFonts w:ascii="Arial" w:hAnsi="Arial" w:cs="Arial"/>
            <w:b/>
            <w:bCs/>
            <w:color w:val="030452"/>
            <w:sz w:val="20"/>
            <w:szCs w:val="20"/>
          </w:rPr>
          <w:id w:val="-1189830544"/>
          <w:lock w:val="contentLocked"/>
          <w:placeholder>
            <w:docPart w:val="F77D3484887D4D76BD692F7461546678"/>
          </w:placeholder>
          <w:text/>
        </w:sdtPr>
        <w:sdtEndPr/>
        <w:sdtContent>
          <w:r w:rsidR="00141A19" w:rsidRPr="00644283">
            <w:rPr>
              <w:rFonts w:ascii="Arial" w:hAnsi="Arial" w:cs="Arial"/>
              <w:b/>
              <w:bCs/>
              <w:color w:val="030452"/>
              <w:sz w:val="20"/>
              <w:szCs w:val="20"/>
            </w:rPr>
            <w:t>SPISOVÝ ZNAK:</w:t>
          </w:r>
        </w:sdtContent>
      </w:sdt>
      <w:r w:rsidR="00141A19">
        <w:rPr>
          <w:rFonts w:ascii="Arial" w:hAnsi="Arial" w:cs="Arial"/>
          <w:color w:val="030452"/>
          <w:sz w:val="20"/>
          <w:szCs w:val="20"/>
        </w:rPr>
        <w:t xml:space="preserve"> </w:t>
      </w:r>
      <w:r w:rsidR="00141A19" w:rsidRPr="00A75517">
        <w:rPr>
          <w:rFonts w:ascii="Arial" w:hAnsi="Arial" w:cs="Arial"/>
          <w:sz w:val="20"/>
          <w:szCs w:val="20"/>
        </w:rPr>
        <w:fldChar w:fldCharType="begin"/>
      </w:r>
      <w:r w:rsidR="00141A19" w:rsidRPr="00A75517">
        <w:rPr>
          <w:rFonts w:ascii="Arial" w:hAnsi="Arial" w:cs="Arial"/>
          <w:sz w:val="20"/>
          <w:szCs w:val="20"/>
        </w:rPr>
        <w:instrText xml:space="preserve"> DOCPROPERTY  CelyZnak_PisemnostZnak  \* MERGEFORMAT </w:instrText>
      </w:r>
      <w:r w:rsidR="00141A19" w:rsidRPr="00A75517">
        <w:rPr>
          <w:rFonts w:ascii="Arial" w:hAnsi="Arial" w:cs="Arial"/>
          <w:sz w:val="20"/>
          <w:szCs w:val="20"/>
        </w:rPr>
        <w:fldChar w:fldCharType="separate"/>
      </w:r>
      <w:r w:rsidR="00141A19" w:rsidRPr="00A75517">
        <w:rPr>
          <w:rFonts w:ascii="Arial" w:hAnsi="Arial" w:cs="Arial"/>
          <w:sz w:val="20"/>
          <w:szCs w:val="20"/>
        </w:rPr>
        <w:t>208.3</w:t>
      </w:r>
      <w:r w:rsidR="00141A19" w:rsidRPr="00A75517">
        <w:rPr>
          <w:rFonts w:ascii="Arial" w:hAnsi="Arial" w:cs="Arial"/>
          <w:sz w:val="20"/>
          <w:szCs w:val="20"/>
        </w:rPr>
        <w:fldChar w:fldCharType="end"/>
      </w:r>
      <w:r w:rsidR="00141A19" w:rsidRPr="00A75517">
        <w:rPr>
          <w:rFonts w:ascii="Arial" w:hAnsi="Arial" w:cs="Arial"/>
          <w:sz w:val="20"/>
          <w:szCs w:val="20"/>
        </w:rPr>
        <w:t xml:space="preserve"> </w:t>
      </w:r>
    </w:p>
    <w:p w14:paraId="73AAD858" w14:textId="77777777" w:rsidR="00E8103C" w:rsidRPr="00FC4616" w:rsidRDefault="00E8103C" w:rsidP="00E8103C">
      <w:pPr>
        <w:rPr>
          <w:rFonts w:ascii="Arial" w:hAnsi="Arial" w:cs="Arial"/>
          <w:color w:val="333399"/>
          <w:sz w:val="20"/>
          <w:szCs w:val="20"/>
        </w:rPr>
      </w:pPr>
    </w:p>
    <w:p w14:paraId="7C3AA432" w14:textId="77777777" w:rsidR="00E8103C" w:rsidRPr="00FC4616" w:rsidRDefault="00E8103C" w:rsidP="00E8103C">
      <w:pPr>
        <w:rPr>
          <w:rFonts w:ascii="Arial" w:hAnsi="Arial" w:cs="Arial"/>
          <w:color w:val="333399"/>
          <w:sz w:val="20"/>
          <w:szCs w:val="20"/>
        </w:rPr>
      </w:pPr>
    </w:p>
    <w:p w14:paraId="70BA18A8" w14:textId="77777777" w:rsidR="00E8103C" w:rsidRPr="00FC4616" w:rsidRDefault="00E8103C" w:rsidP="00E8103C">
      <w:pPr>
        <w:pStyle w:val="Vnitnadresa"/>
        <w:spacing w:after="240"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FC4616">
        <w:rPr>
          <w:rFonts w:ascii="Arial" w:hAnsi="Arial" w:cs="Arial"/>
          <w:b/>
          <w:sz w:val="22"/>
          <w:szCs w:val="22"/>
        </w:rPr>
        <w:t>STANOVISKO</w:t>
      </w:r>
    </w:p>
    <w:p w14:paraId="2E50E709" w14:textId="36D48462" w:rsidR="00E8103C" w:rsidRPr="00FC4616" w:rsidRDefault="00E8103C" w:rsidP="00E8103C">
      <w:pPr>
        <w:pStyle w:val="Vnitnadresa"/>
        <w:spacing w:line="276" w:lineRule="auto"/>
        <w:rPr>
          <w:rFonts w:ascii="Arial" w:hAnsi="Arial" w:cs="Arial"/>
          <w:b/>
          <w:sz w:val="22"/>
          <w:szCs w:val="22"/>
        </w:rPr>
      </w:pPr>
      <w:r w:rsidRPr="00FC4616">
        <w:rPr>
          <w:rFonts w:ascii="Arial" w:hAnsi="Arial" w:cs="Arial"/>
          <w:b/>
          <w:sz w:val="22"/>
          <w:szCs w:val="22"/>
        </w:rPr>
        <w:t xml:space="preserve">k vyhodnocení vlivů na životní prostředí územně plánovací dokumentace „Návrh </w:t>
      </w:r>
      <w:r>
        <w:rPr>
          <w:rFonts w:ascii="Arial" w:hAnsi="Arial" w:cs="Arial"/>
          <w:b/>
          <w:sz w:val="22"/>
          <w:szCs w:val="22"/>
        </w:rPr>
        <w:t>změny č. </w:t>
      </w:r>
      <w:r w:rsidR="005043BD">
        <w:rPr>
          <w:rFonts w:ascii="Arial" w:hAnsi="Arial" w:cs="Arial"/>
          <w:b/>
          <w:sz w:val="22"/>
          <w:szCs w:val="22"/>
        </w:rPr>
        <w:t>2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FC4616">
        <w:rPr>
          <w:rFonts w:ascii="Arial" w:hAnsi="Arial" w:cs="Arial"/>
          <w:b/>
          <w:sz w:val="22"/>
          <w:szCs w:val="22"/>
        </w:rPr>
        <w:t xml:space="preserve">územního plánu </w:t>
      </w:r>
      <w:r w:rsidR="001C3768">
        <w:rPr>
          <w:rFonts w:ascii="Arial" w:hAnsi="Arial" w:cs="Arial"/>
          <w:b/>
          <w:sz w:val="22"/>
          <w:szCs w:val="22"/>
        </w:rPr>
        <w:t>Kratonohy</w:t>
      </w:r>
      <w:r w:rsidRPr="00FC4616">
        <w:rPr>
          <w:rFonts w:ascii="Arial" w:hAnsi="Arial" w:cs="Arial"/>
          <w:b/>
          <w:sz w:val="22"/>
          <w:szCs w:val="22"/>
        </w:rPr>
        <w:t>“ podle ust. § 10g zákona č. 100/2001 Sb., o posuzování vlivů na životní prostředí a o změně některých souvisejících zákonů (zákon o posuzování vlivů na životní prostředí), ve znění pozdějších předpisů (dále jen zákon EIA)</w:t>
      </w:r>
      <w:r>
        <w:rPr>
          <w:rFonts w:ascii="Arial" w:hAnsi="Arial" w:cs="Arial"/>
          <w:b/>
          <w:sz w:val="22"/>
          <w:szCs w:val="22"/>
        </w:rPr>
        <w:t>.</w:t>
      </w:r>
    </w:p>
    <w:p w14:paraId="70BBFD70" w14:textId="77777777" w:rsidR="00E8103C" w:rsidRPr="00FC4616" w:rsidRDefault="00E8103C" w:rsidP="00E8103C">
      <w:pPr>
        <w:tabs>
          <w:tab w:val="left" w:pos="4301"/>
        </w:tabs>
        <w:spacing w:line="276" w:lineRule="auto"/>
        <w:jc w:val="both"/>
        <w:rPr>
          <w:rFonts w:ascii="Arial" w:hAnsi="Arial" w:cs="Arial"/>
          <w:b/>
          <w:sz w:val="22"/>
          <w:szCs w:val="22"/>
        </w:rPr>
      </w:pPr>
    </w:p>
    <w:p w14:paraId="76F6A23A" w14:textId="702E8C4D" w:rsidR="00E8103C" w:rsidRPr="00FC4616" w:rsidRDefault="00E8103C" w:rsidP="00E8103C">
      <w:pPr>
        <w:tabs>
          <w:tab w:val="left" w:pos="4680"/>
          <w:tab w:val="left" w:pos="5400"/>
        </w:tabs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FC4616">
        <w:rPr>
          <w:rFonts w:ascii="Arial" w:hAnsi="Arial" w:cs="Arial"/>
          <w:b/>
          <w:color w:val="000000"/>
          <w:sz w:val="22"/>
          <w:szCs w:val="22"/>
        </w:rPr>
        <w:t>Pořizovatel ve smyslu ust</w:t>
      </w:r>
      <w:r w:rsidRPr="00E961FD">
        <w:rPr>
          <w:rFonts w:ascii="Arial" w:hAnsi="Arial" w:cs="Arial"/>
          <w:b/>
          <w:color w:val="000000"/>
          <w:sz w:val="22"/>
          <w:szCs w:val="22"/>
        </w:rPr>
        <w:t xml:space="preserve">. </w:t>
      </w:r>
      <w:r w:rsidR="005043BD" w:rsidRPr="00E961FD">
        <w:rPr>
          <w:rFonts w:ascii="Arial" w:hAnsi="Arial" w:cs="Arial"/>
          <w:b/>
          <w:color w:val="000000"/>
          <w:sz w:val="22"/>
          <w:szCs w:val="22"/>
        </w:rPr>
        <w:t xml:space="preserve">§ </w:t>
      </w:r>
      <w:r w:rsidR="005043BD" w:rsidRPr="00E961FD">
        <w:rPr>
          <w:rFonts w:ascii="Arial" w:hAnsi="Arial" w:cs="Arial"/>
          <w:b/>
          <w:sz w:val="22"/>
          <w:szCs w:val="22"/>
        </w:rPr>
        <w:t>25 písm. a)</w:t>
      </w:r>
      <w:r w:rsidR="005043BD" w:rsidRPr="00FC4616">
        <w:rPr>
          <w:rFonts w:ascii="Arial" w:hAnsi="Arial" w:cs="Arial"/>
          <w:b/>
          <w:sz w:val="22"/>
          <w:szCs w:val="22"/>
        </w:rPr>
        <w:t xml:space="preserve"> </w:t>
      </w:r>
      <w:r w:rsidR="005043BD" w:rsidRPr="00FC4616">
        <w:rPr>
          <w:rFonts w:ascii="Arial" w:hAnsi="Arial" w:cs="Arial"/>
          <w:b/>
          <w:color w:val="000000"/>
          <w:sz w:val="22"/>
          <w:szCs w:val="22"/>
        </w:rPr>
        <w:t>zákona č. </w:t>
      </w:r>
      <w:r w:rsidR="005043BD">
        <w:rPr>
          <w:rFonts w:ascii="Arial" w:hAnsi="Arial" w:cs="Arial"/>
          <w:b/>
          <w:color w:val="000000"/>
          <w:sz w:val="22"/>
          <w:szCs w:val="22"/>
        </w:rPr>
        <w:t>2</w:t>
      </w:r>
      <w:r w:rsidR="005043BD" w:rsidRPr="00FC4616">
        <w:rPr>
          <w:rFonts w:ascii="Arial" w:hAnsi="Arial" w:cs="Arial"/>
          <w:b/>
          <w:color w:val="000000"/>
          <w:sz w:val="22"/>
          <w:szCs w:val="22"/>
        </w:rPr>
        <w:t>83/20</w:t>
      </w:r>
      <w:r w:rsidR="005043BD">
        <w:rPr>
          <w:rFonts w:ascii="Arial" w:hAnsi="Arial" w:cs="Arial"/>
          <w:b/>
          <w:color w:val="000000"/>
          <w:sz w:val="22"/>
          <w:szCs w:val="22"/>
        </w:rPr>
        <w:t>21</w:t>
      </w:r>
      <w:r w:rsidR="005043BD" w:rsidRPr="00FC4616">
        <w:rPr>
          <w:rFonts w:ascii="Arial" w:hAnsi="Arial" w:cs="Arial"/>
          <w:b/>
          <w:color w:val="000000"/>
          <w:sz w:val="22"/>
          <w:szCs w:val="22"/>
        </w:rPr>
        <w:t xml:space="preserve"> Sb., </w:t>
      </w:r>
      <w:r w:rsidR="005043BD">
        <w:rPr>
          <w:rFonts w:ascii="Arial" w:hAnsi="Arial" w:cs="Arial"/>
          <w:b/>
          <w:color w:val="000000"/>
          <w:sz w:val="22"/>
          <w:szCs w:val="22"/>
        </w:rPr>
        <w:t>Stavební zákon</w:t>
      </w:r>
      <w:r w:rsidR="005043BD" w:rsidRPr="00FC4616">
        <w:rPr>
          <w:rFonts w:ascii="Arial" w:hAnsi="Arial" w:cs="Arial"/>
          <w:b/>
          <w:color w:val="000000"/>
          <w:sz w:val="22"/>
          <w:szCs w:val="22"/>
        </w:rPr>
        <w:t xml:space="preserve">, ve znění pozdějších předpisů </w:t>
      </w:r>
      <w:r w:rsidRPr="00FC4616">
        <w:rPr>
          <w:rFonts w:ascii="Arial" w:hAnsi="Arial" w:cs="Arial"/>
          <w:b/>
          <w:color w:val="000000"/>
          <w:sz w:val="22"/>
          <w:szCs w:val="22"/>
        </w:rPr>
        <w:t xml:space="preserve">(dále jen stavební zákon): </w:t>
      </w:r>
      <w:r w:rsidR="001C3768" w:rsidRPr="001C3768">
        <w:rPr>
          <w:rFonts w:ascii="Arial" w:hAnsi="Arial" w:cs="Arial"/>
          <w:sz w:val="22"/>
          <w:szCs w:val="22"/>
        </w:rPr>
        <w:t xml:space="preserve">Magistrát města Hradce Králové, odbor hlavního architekta, </w:t>
      </w:r>
      <w:r w:rsidR="001C3768">
        <w:rPr>
          <w:rFonts w:ascii="Arial" w:hAnsi="Arial" w:cs="Arial"/>
          <w:sz w:val="22"/>
          <w:szCs w:val="22"/>
        </w:rPr>
        <w:t>třída Československé armády 408, 502 00</w:t>
      </w:r>
      <w:r w:rsidR="001C3768" w:rsidRPr="001C3768">
        <w:rPr>
          <w:rFonts w:ascii="Arial" w:hAnsi="Arial" w:cs="Arial"/>
          <w:sz w:val="22"/>
          <w:szCs w:val="22"/>
        </w:rPr>
        <w:t xml:space="preserve"> Hradec Králové</w:t>
      </w:r>
      <w:r>
        <w:rPr>
          <w:rFonts w:ascii="Arial" w:hAnsi="Arial" w:cs="Arial"/>
          <w:sz w:val="22"/>
          <w:szCs w:val="22"/>
        </w:rPr>
        <w:t>.</w:t>
      </w:r>
    </w:p>
    <w:p w14:paraId="6EBA84AD" w14:textId="77777777" w:rsidR="00E8103C" w:rsidRPr="00FC4616" w:rsidRDefault="00E8103C" w:rsidP="00E8103C">
      <w:pPr>
        <w:tabs>
          <w:tab w:val="left" w:pos="4680"/>
          <w:tab w:val="left" w:pos="5400"/>
        </w:tabs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0480D990" w14:textId="2DF5FC92" w:rsidR="00E8103C" w:rsidRDefault="00E8103C" w:rsidP="00E8103C">
      <w:pPr>
        <w:pStyle w:val="1text"/>
        <w:spacing w:before="0" w:line="276" w:lineRule="auto"/>
        <w:rPr>
          <w:rFonts w:ascii="Arial" w:hAnsi="Arial" w:cs="Arial"/>
        </w:rPr>
      </w:pPr>
      <w:r w:rsidRPr="00FC4616">
        <w:rPr>
          <w:rFonts w:ascii="Arial" w:hAnsi="Arial" w:cs="Arial"/>
          <w:b/>
        </w:rPr>
        <w:t>Zpracovatel územně plánovací dokumentace:</w:t>
      </w:r>
      <w:r>
        <w:rPr>
          <w:rFonts w:ascii="Arial" w:hAnsi="Arial" w:cs="Arial"/>
          <w:b/>
        </w:rPr>
        <w:t xml:space="preserve"> </w:t>
      </w:r>
      <w:r w:rsidR="001C3768" w:rsidRPr="001C3768">
        <w:rPr>
          <w:rFonts w:ascii="Arial" w:hAnsi="Arial" w:cs="Arial"/>
        </w:rPr>
        <w:t>Atelier AURUM spol. s r.o., Bratranců Veverkových 2722, 530 02 Pardubice</w:t>
      </w:r>
      <w:r w:rsidR="00B405B2">
        <w:rPr>
          <w:rFonts w:ascii="Arial" w:hAnsi="Arial" w:cs="Arial"/>
        </w:rPr>
        <w:t xml:space="preserve"> (IČO: </w:t>
      </w:r>
      <w:r w:rsidR="001C3768" w:rsidRPr="001C3768">
        <w:rPr>
          <w:rFonts w:ascii="Arial" w:hAnsi="Arial" w:cs="Arial"/>
        </w:rPr>
        <w:t>42937680</w:t>
      </w:r>
      <w:r w:rsidR="00B405B2">
        <w:rPr>
          <w:rFonts w:ascii="Arial" w:hAnsi="Arial" w:cs="Arial"/>
        </w:rPr>
        <w:t>)</w:t>
      </w:r>
      <w:r w:rsidR="00050972">
        <w:rPr>
          <w:rFonts w:ascii="Arial" w:hAnsi="Arial" w:cs="Arial"/>
        </w:rPr>
        <w:t xml:space="preserve">; Ing. arch. </w:t>
      </w:r>
      <w:r w:rsidR="00072408">
        <w:rPr>
          <w:rFonts w:ascii="Arial" w:hAnsi="Arial" w:cs="Arial"/>
        </w:rPr>
        <w:t>Ivana Petrů</w:t>
      </w:r>
      <w:r w:rsidR="00050972">
        <w:rPr>
          <w:rFonts w:ascii="Arial" w:hAnsi="Arial" w:cs="Arial"/>
        </w:rPr>
        <w:t>, autorizovaný architekt, číslo autorizace ČKAIT 0</w:t>
      </w:r>
      <w:r w:rsidR="00072408">
        <w:rPr>
          <w:rFonts w:ascii="Arial" w:hAnsi="Arial" w:cs="Arial"/>
        </w:rPr>
        <w:t>0966</w:t>
      </w:r>
      <w:r>
        <w:rPr>
          <w:rFonts w:ascii="Arial" w:hAnsi="Arial" w:cs="Arial"/>
        </w:rPr>
        <w:t xml:space="preserve">, </w:t>
      </w:r>
      <w:r w:rsidR="003B041C">
        <w:rPr>
          <w:rFonts w:ascii="Arial" w:hAnsi="Arial" w:cs="Arial"/>
        </w:rPr>
        <w:t>leden</w:t>
      </w:r>
      <w:r>
        <w:rPr>
          <w:rFonts w:ascii="Arial" w:hAnsi="Arial" w:cs="Arial"/>
        </w:rPr>
        <w:t xml:space="preserve"> 202</w:t>
      </w:r>
      <w:r w:rsidR="00A93EE9">
        <w:rPr>
          <w:rFonts w:ascii="Arial" w:hAnsi="Arial" w:cs="Arial"/>
        </w:rPr>
        <w:t>5</w:t>
      </w:r>
      <w:r w:rsidRPr="003B56B2">
        <w:rPr>
          <w:rFonts w:ascii="Arial" w:hAnsi="Arial" w:cs="Arial"/>
        </w:rPr>
        <w:t>.</w:t>
      </w:r>
    </w:p>
    <w:p w14:paraId="5E270E67" w14:textId="77777777" w:rsidR="00E8103C" w:rsidRDefault="00E8103C" w:rsidP="00E8103C">
      <w:pPr>
        <w:pStyle w:val="1text"/>
        <w:spacing w:before="0" w:line="276" w:lineRule="auto"/>
        <w:rPr>
          <w:rFonts w:ascii="Arial" w:hAnsi="Arial" w:cs="Arial"/>
          <w:bCs/>
        </w:rPr>
      </w:pPr>
    </w:p>
    <w:p w14:paraId="1B605BE3" w14:textId="4C291004" w:rsidR="00E8103C" w:rsidRDefault="00E8103C" w:rsidP="00E8103C">
      <w:pPr>
        <w:pStyle w:val="1text"/>
        <w:spacing w:before="0" w:line="276" w:lineRule="auto"/>
        <w:rPr>
          <w:rFonts w:ascii="Arial" w:hAnsi="Arial" w:cs="Arial"/>
        </w:rPr>
      </w:pPr>
      <w:r w:rsidRPr="00FC4616">
        <w:rPr>
          <w:rFonts w:ascii="Arial" w:hAnsi="Arial" w:cs="Arial"/>
          <w:b/>
        </w:rPr>
        <w:t xml:space="preserve">Zpracovatel vyhodnocení vlivů na životní prostředí: </w:t>
      </w:r>
      <w:r w:rsidR="00A93EE9" w:rsidRPr="00A93EE9">
        <w:rPr>
          <w:rFonts w:ascii="Arial" w:hAnsi="Arial" w:cs="Arial"/>
          <w:bCs/>
        </w:rPr>
        <w:t>Ing. Jiří Klicpera CSc.</w:t>
      </w:r>
      <w:r w:rsidR="00362DC1" w:rsidRPr="00362DC1">
        <w:rPr>
          <w:rFonts w:ascii="Arial" w:hAnsi="Arial" w:cs="Arial"/>
          <w:bCs/>
        </w:rPr>
        <w:t xml:space="preserve">, </w:t>
      </w:r>
      <w:r w:rsidR="00A93EE9" w:rsidRPr="00A93EE9">
        <w:rPr>
          <w:rFonts w:ascii="Arial" w:hAnsi="Arial" w:cs="Arial"/>
          <w:bCs/>
        </w:rPr>
        <w:t>Gočárova 615, 533 41 Lázně Bohdaneč</w:t>
      </w:r>
      <w:r w:rsidR="00362DC1">
        <w:rPr>
          <w:rFonts w:ascii="Arial" w:hAnsi="Arial" w:cs="Arial"/>
        </w:rPr>
        <w:t xml:space="preserve"> (</w:t>
      </w:r>
      <w:r w:rsidR="007F5583">
        <w:rPr>
          <w:rFonts w:ascii="Arial" w:hAnsi="Arial" w:cs="Arial"/>
        </w:rPr>
        <w:t>IČO:</w:t>
      </w:r>
      <w:r w:rsidR="00CA1888">
        <w:rPr>
          <w:rFonts w:ascii="Arial" w:hAnsi="Arial" w:cs="Arial"/>
        </w:rPr>
        <w:t>481 613 14</w:t>
      </w:r>
      <w:r w:rsidR="007F5583">
        <w:rPr>
          <w:rFonts w:ascii="Arial" w:hAnsi="Arial" w:cs="Arial"/>
        </w:rPr>
        <w:t>);</w:t>
      </w:r>
      <w:r>
        <w:rPr>
          <w:rFonts w:ascii="Arial" w:hAnsi="Arial" w:cs="Arial"/>
        </w:rPr>
        <w:t xml:space="preserve"> </w:t>
      </w:r>
      <w:r w:rsidR="00050972">
        <w:rPr>
          <w:rFonts w:ascii="Arial" w:hAnsi="Arial" w:cs="Arial"/>
        </w:rPr>
        <w:t xml:space="preserve">osvědčení č. j. </w:t>
      </w:r>
      <w:r w:rsidR="00A93EE9" w:rsidRPr="00A93EE9">
        <w:rPr>
          <w:rFonts w:ascii="Arial" w:hAnsi="Arial" w:cs="Arial"/>
        </w:rPr>
        <w:t>16091/4310/OEP/92</w:t>
      </w:r>
      <w:r w:rsidR="00050972">
        <w:rPr>
          <w:rFonts w:ascii="Arial" w:hAnsi="Arial" w:cs="Arial"/>
        </w:rPr>
        <w:t>, prodloužen</w:t>
      </w:r>
      <w:r w:rsidR="00141F89">
        <w:rPr>
          <w:rFonts w:ascii="Arial" w:hAnsi="Arial" w:cs="Arial"/>
        </w:rPr>
        <w:t>o</w:t>
      </w:r>
      <w:r w:rsidR="00050972">
        <w:rPr>
          <w:rFonts w:ascii="Arial" w:hAnsi="Arial" w:cs="Arial"/>
        </w:rPr>
        <w:t xml:space="preserve"> rozhodnutím MŽP č. j. </w:t>
      </w:r>
      <w:r w:rsidR="00CA1888" w:rsidRPr="00CA1888">
        <w:rPr>
          <w:rFonts w:ascii="Arial" w:hAnsi="Arial" w:cs="Arial"/>
        </w:rPr>
        <w:t>MZP/2021/710/4879 s platností do konce roku 2026</w:t>
      </w:r>
      <w:r w:rsidR="003B041C">
        <w:rPr>
          <w:rFonts w:ascii="Arial" w:hAnsi="Arial" w:cs="Arial"/>
        </w:rPr>
        <w:t>, květen 2025</w:t>
      </w:r>
      <w:r w:rsidR="00F34469">
        <w:rPr>
          <w:rFonts w:ascii="Arial" w:hAnsi="Arial" w:cs="Arial"/>
        </w:rPr>
        <w:t>.</w:t>
      </w:r>
    </w:p>
    <w:p w14:paraId="5AB1DE77" w14:textId="77777777" w:rsidR="00E8103C" w:rsidRPr="00FC4616" w:rsidRDefault="00E8103C" w:rsidP="00E8103C">
      <w:pPr>
        <w:pStyle w:val="1text"/>
        <w:spacing w:before="0" w:line="276" w:lineRule="auto"/>
        <w:rPr>
          <w:rFonts w:ascii="Arial" w:hAnsi="Arial" w:cs="Arial"/>
          <w:b/>
        </w:rPr>
      </w:pPr>
    </w:p>
    <w:p w14:paraId="74B0749D" w14:textId="77777777" w:rsidR="00E8103C" w:rsidRPr="00BB5280" w:rsidRDefault="00E8103C" w:rsidP="00E8103C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iCs/>
          <w:sz w:val="22"/>
          <w:szCs w:val="22"/>
        </w:rPr>
      </w:pPr>
      <w:r w:rsidRPr="00BB5280">
        <w:rPr>
          <w:rFonts w:ascii="Arial" w:hAnsi="Arial" w:cs="Arial"/>
          <w:b/>
          <w:bCs/>
          <w:iCs/>
          <w:sz w:val="22"/>
          <w:szCs w:val="22"/>
        </w:rPr>
        <w:t>Průběh posuzování:</w:t>
      </w:r>
    </w:p>
    <w:p w14:paraId="6A5F129B" w14:textId="77777777" w:rsidR="00855C98" w:rsidRDefault="00E8103C" w:rsidP="00E8103C">
      <w:pPr>
        <w:pStyle w:val="Zkladntext"/>
        <w:spacing w:after="0"/>
        <w:ind w:right="-2"/>
        <w:jc w:val="both"/>
        <w:rPr>
          <w:rFonts w:ascii="Arial" w:hAnsi="Arial" w:cs="Arial"/>
          <w:sz w:val="22"/>
          <w:szCs w:val="22"/>
        </w:rPr>
      </w:pPr>
      <w:r w:rsidRPr="00BB5280">
        <w:rPr>
          <w:rFonts w:ascii="Arial" w:hAnsi="Arial" w:cs="Arial"/>
          <w:iCs/>
          <w:sz w:val="22"/>
          <w:szCs w:val="22"/>
        </w:rPr>
        <w:t>Požadavek na posouzení koncepce ve smyslu ust. § 10i zákona EIA byl vydán Krajským úřadem Královéhradeckého kraje, odborem životního prostředí a zemědělství</w:t>
      </w:r>
      <w:r w:rsidRPr="00FC4616">
        <w:rPr>
          <w:rFonts w:ascii="Arial" w:hAnsi="Arial" w:cs="Arial"/>
          <w:b/>
          <w:bCs/>
          <w:iCs/>
          <w:sz w:val="22"/>
          <w:szCs w:val="22"/>
        </w:rPr>
        <w:t xml:space="preserve"> </w:t>
      </w:r>
      <w:r w:rsidRPr="00FC4616">
        <w:rPr>
          <w:rFonts w:ascii="Arial" w:hAnsi="Arial" w:cs="Arial"/>
          <w:bCs/>
          <w:iCs/>
          <w:sz w:val="22"/>
          <w:szCs w:val="22"/>
        </w:rPr>
        <w:t>(dále jen krajský úřad)</w:t>
      </w:r>
      <w:r w:rsidRPr="00FC4616">
        <w:rPr>
          <w:rFonts w:ascii="Arial" w:hAnsi="Arial" w:cs="Arial"/>
          <w:b/>
          <w:bCs/>
          <w:iCs/>
          <w:sz w:val="22"/>
          <w:szCs w:val="22"/>
        </w:rPr>
        <w:t xml:space="preserve"> </w:t>
      </w:r>
      <w:r w:rsidRPr="00FC4616">
        <w:rPr>
          <w:rFonts w:ascii="Arial" w:hAnsi="Arial" w:cs="Arial"/>
          <w:sz w:val="22"/>
          <w:szCs w:val="22"/>
        </w:rPr>
        <w:t xml:space="preserve">dne </w:t>
      </w:r>
      <w:r w:rsidR="00CA1888">
        <w:rPr>
          <w:rFonts w:ascii="Arial" w:hAnsi="Arial" w:cs="Arial"/>
          <w:sz w:val="22"/>
          <w:szCs w:val="22"/>
        </w:rPr>
        <w:t>29</w:t>
      </w:r>
      <w:r>
        <w:rPr>
          <w:rFonts w:ascii="Arial" w:hAnsi="Arial" w:cs="Arial"/>
          <w:sz w:val="22"/>
          <w:szCs w:val="22"/>
        </w:rPr>
        <w:t>.0</w:t>
      </w:r>
      <w:r w:rsidR="00CA1888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>.202</w:t>
      </w:r>
      <w:r w:rsidR="00CA1888">
        <w:rPr>
          <w:rFonts w:ascii="Arial" w:hAnsi="Arial" w:cs="Arial"/>
          <w:sz w:val="22"/>
          <w:szCs w:val="22"/>
        </w:rPr>
        <w:t>4</w:t>
      </w:r>
      <w:r w:rsidRPr="00FC4616">
        <w:rPr>
          <w:rFonts w:ascii="Arial" w:hAnsi="Arial" w:cs="Arial"/>
          <w:sz w:val="22"/>
          <w:szCs w:val="22"/>
        </w:rPr>
        <w:t xml:space="preserve"> (č.j. KUKHK</w:t>
      </w:r>
      <w:r w:rsidR="00CA1888">
        <w:rPr>
          <w:rFonts w:ascii="Arial" w:hAnsi="Arial" w:cs="Arial"/>
          <w:sz w:val="22"/>
          <w:szCs w:val="22"/>
        </w:rPr>
        <w:t>-</w:t>
      </w:r>
      <w:r w:rsidR="007A0FEB">
        <w:rPr>
          <w:rFonts w:ascii="Arial" w:hAnsi="Arial" w:cs="Arial"/>
          <w:sz w:val="22"/>
          <w:szCs w:val="22"/>
        </w:rPr>
        <w:t>1</w:t>
      </w:r>
      <w:r w:rsidR="00F34469">
        <w:rPr>
          <w:rFonts w:ascii="Arial" w:hAnsi="Arial" w:cs="Arial"/>
          <w:sz w:val="22"/>
          <w:szCs w:val="22"/>
        </w:rPr>
        <w:t>8</w:t>
      </w:r>
      <w:r w:rsidR="00CA1888">
        <w:rPr>
          <w:rFonts w:ascii="Arial" w:hAnsi="Arial" w:cs="Arial"/>
          <w:sz w:val="22"/>
          <w:szCs w:val="22"/>
        </w:rPr>
        <w:t>163</w:t>
      </w:r>
      <w:r>
        <w:rPr>
          <w:rFonts w:ascii="Arial" w:hAnsi="Arial" w:cs="Arial"/>
          <w:sz w:val="22"/>
          <w:szCs w:val="22"/>
        </w:rPr>
        <w:t>/ZP/202</w:t>
      </w:r>
      <w:r w:rsidR="00CA1888">
        <w:rPr>
          <w:rFonts w:ascii="Arial" w:hAnsi="Arial" w:cs="Arial"/>
          <w:sz w:val="22"/>
          <w:szCs w:val="22"/>
        </w:rPr>
        <w:t>4</w:t>
      </w:r>
      <w:r w:rsidRPr="00FC4616">
        <w:rPr>
          <w:rFonts w:ascii="Arial" w:hAnsi="Arial" w:cs="Arial"/>
          <w:sz w:val="22"/>
          <w:szCs w:val="22"/>
        </w:rPr>
        <w:t>), ve kterém sdělil, že návrh</w:t>
      </w:r>
      <w:r>
        <w:rPr>
          <w:rFonts w:ascii="Arial" w:hAnsi="Arial" w:cs="Arial"/>
          <w:sz w:val="22"/>
          <w:szCs w:val="22"/>
        </w:rPr>
        <w:t xml:space="preserve"> změny č. </w:t>
      </w:r>
      <w:r w:rsidR="00F34469">
        <w:rPr>
          <w:rFonts w:ascii="Arial" w:hAnsi="Arial" w:cs="Arial"/>
          <w:sz w:val="22"/>
          <w:szCs w:val="22"/>
        </w:rPr>
        <w:t>2</w:t>
      </w:r>
      <w:r w:rsidRPr="00FC4616">
        <w:rPr>
          <w:rFonts w:ascii="Arial" w:hAnsi="Arial" w:cs="Arial"/>
          <w:sz w:val="22"/>
          <w:szCs w:val="22"/>
        </w:rPr>
        <w:t xml:space="preserve"> územního plánu </w:t>
      </w:r>
      <w:r w:rsidR="001C3768">
        <w:rPr>
          <w:rFonts w:ascii="Arial" w:hAnsi="Arial" w:cs="Arial"/>
          <w:sz w:val="22"/>
          <w:szCs w:val="22"/>
        </w:rPr>
        <w:t>Kratonohy</w:t>
      </w:r>
      <w:r w:rsidRPr="00FC4616">
        <w:rPr>
          <w:rFonts w:ascii="Arial" w:hAnsi="Arial" w:cs="Arial"/>
          <w:sz w:val="22"/>
          <w:szCs w:val="22"/>
        </w:rPr>
        <w:t xml:space="preserve"> </w:t>
      </w:r>
      <w:r w:rsidRPr="003B6929">
        <w:rPr>
          <w:rFonts w:ascii="Arial" w:hAnsi="Arial" w:cs="Arial"/>
          <w:sz w:val="22"/>
          <w:szCs w:val="22"/>
        </w:rPr>
        <w:t>je nutno posoudit</w:t>
      </w:r>
      <w:r w:rsidRPr="00FC4616">
        <w:rPr>
          <w:rFonts w:ascii="Arial" w:hAnsi="Arial" w:cs="Arial"/>
          <w:sz w:val="22"/>
          <w:szCs w:val="22"/>
        </w:rPr>
        <w:t xml:space="preserve"> z hlediska vlivů na životní prostředí podle §</w:t>
      </w:r>
      <w:r>
        <w:rPr>
          <w:rFonts w:ascii="Arial" w:hAnsi="Arial" w:cs="Arial"/>
          <w:sz w:val="22"/>
          <w:szCs w:val="22"/>
        </w:rPr>
        <w:t> </w:t>
      </w:r>
      <w:r w:rsidRPr="00FC4616">
        <w:rPr>
          <w:rFonts w:ascii="Arial" w:hAnsi="Arial" w:cs="Arial"/>
          <w:sz w:val="22"/>
          <w:szCs w:val="22"/>
        </w:rPr>
        <w:t>10i zákona EIA, neboť předkládan</w:t>
      </w:r>
      <w:r w:rsidR="00CA1888">
        <w:rPr>
          <w:rFonts w:ascii="Arial" w:hAnsi="Arial" w:cs="Arial"/>
          <w:sz w:val="22"/>
          <w:szCs w:val="22"/>
        </w:rPr>
        <w:t>ou změnu</w:t>
      </w:r>
      <w:r>
        <w:rPr>
          <w:rFonts w:ascii="Arial" w:hAnsi="Arial" w:cs="Arial"/>
          <w:sz w:val="22"/>
          <w:szCs w:val="22"/>
        </w:rPr>
        <w:t xml:space="preserve"> </w:t>
      </w:r>
      <w:r w:rsidRPr="00FC4616">
        <w:rPr>
          <w:rFonts w:ascii="Arial" w:hAnsi="Arial" w:cs="Arial"/>
          <w:sz w:val="22"/>
          <w:szCs w:val="22"/>
        </w:rPr>
        <w:t>územní</w:t>
      </w:r>
      <w:r w:rsidR="00CA1888">
        <w:rPr>
          <w:rFonts w:ascii="Arial" w:hAnsi="Arial" w:cs="Arial"/>
          <w:sz w:val="22"/>
          <w:szCs w:val="22"/>
        </w:rPr>
        <w:t>ho</w:t>
      </w:r>
      <w:r w:rsidRPr="00FC4616">
        <w:rPr>
          <w:rFonts w:ascii="Arial" w:hAnsi="Arial" w:cs="Arial"/>
          <w:sz w:val="22"/>
          <w:szCs w:val="22"/>
        </w:rPr>
        <w:t xml:space="preserve"> plán</w:t>
      </w:r>
      <w:r w:rsidR="00CA1888">
        <w:rPr>
          <w:rFonts w:ascii="Arial" w:hAnsi="Arial" w:cs="Arial"/>
          <w:sz w:val="22"/>
          <w:szCs w:val="22"/>
        </w:rPr>
        <w:t>u</w:t>
      </w:r>
      <w:r w:rsidRPr="00FC4616">
        <w:rPr>
          <w:rFonts w:ascii="Arial" w:hAnsi="Arial" w:cs="Arial"/>
          <w:sz w:val="22"/>
          <w:szCs w:val="22"/>
        </w:rPr>
        <w:t xml:space="preserve"> nelze dostatečně posoudit ve fázi návrhu zadání, požadavky územně plánovací dokumentac</w:t>
      </w:r>
      <w:r>
        <w:rPr>
          <w:rFonts w:ascii="Arial" w:hAnsi="Arial" w:cs="Arial"/>
          <w:sz w:val="22"/>
          <w:szCs w:val="22"/>
        </w:rPr>
        <w:t>e</w:t>
      </w:r>
      <w:r w:rsidRPr="00FC4616">
        <w:rPr>
          <w:rFonts w:ascii="Arial" w:hAnsi="Arial" w:cs="Arial"/>
          <w:sz w:val="22"/>
          <w:szCs w:val="22"/>
        </w:rPr>
        <w:t xml:space="preserve"> jsou navrženy v rozsahu, kdy nelze vyloučit kumulativní vliv jednotlivých funkčních využití území ve smyslu zákona EIA a</w:t>
      </w:r>
      <w:r>
        <w:rPr>
          <w:rFonts w:ascii="Arial" w:hAnsi="Arial" w:cs="Arial"/>
          <w:sz w:val="22"/>
          <w:szCs w:val="22"/>
        </w:rPr>
        <w:t> </w:t>
      </w:r>
      <w:r w:rsidRPr="00FC4616">
        <w:rPr>
          <w:rFonts w:ascii="Arial" w:hAnsi="Arial" w:cs="Arial"/>
          <w:sz w:val="22"/>
          <w:szCs w:val="22"/>
        </w:rPr>
        <w:t>návrh zadání zároveň nevylučuje vymezení ploch pro případnou realizaci záměrů uvedených v příloze č. 1 zákona EIA</w:t>
      </w:r>
      <w:r w:rsidRPr="00D32319">
        <w:rPr>
          <w:rFonts w:ascii="Arial" w:hAnsi="Arial" w:cs="Arial"/>
          <w:sz w:val="22"/>
          <w:szCs w:val="22"/>
        </w:rPr>
        <w:t>, jejichž provedení by mohlo závažně ovlivnit životní prostředí</w:t>
      </w:r>
      <w:r>
        <w:rPr>
          <w:rFonts w:ascii="Arial" w:hAnsi="Arial" w:cs="Arial"/>
          <w:sz w:val="22"/>
          <w:szCs w:val="22"/>
        </w:rPr>
        <w:t>, např.</w:t>
      </w:r>
      <w:r w:rsidR="00855C98">
        <w:rPr>
          <w:rFonts w:ascii="Arial" w:hAnsi="Arial" w:cs="Arial"/>
          <w:sz w:val="22"/>
          <w:szCs w:val="22"/>
        </w:rPr>
        <w:t>:</w:t>
      </w:r>
      <w:r w:rsidR="00D06F6E">
        <w:rPr>
          <w:rFonts w:ascii="Arial" w:hAnsi="Arial" w:cs="Arial"/>
          <w:sz w:val="22"/>
          <w:szCs w:val="22"/>
        </w:rPr>
        <w:t xml:space="preserve"> </w:t>
      </w:r>
    </w:p>
    <w:p w14:paraId="30768EC4" w14:textId="2627F6D4" w:rsidR="00E8103C" w:rsidRPr="00855C98" w:rsidRDefault="00E8103C" w:rsidP="00855C98">
      <w:pPr>
        <w:pStyle w:val="Zkladntext"/>
        <w:numPr>
          <w:ilvl w:val="0"/>
          <w:numId w:val="10"/>
        </w:numPr>
        <w:spacing w:after="0"/>
        <w:ind w:right="-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bod </w:t>
      </w:r>
      <w:r w:rsidR="00CA1888">
        <w:rPr>
          <w:rFonts w:ascii="Arial" w:hAnsi="Arial" w:cs="Arial"/>
          <w:sz w:val="22"/>
          <w:szCs w:val="22"/>
        </w:rPr>
        <w:t>79</w:t>
      </w:r>
      <w:r w:rsidRPr="000170C0">
        <w:rPr>
          <w:rFonts w:ascii="Arial" w:hAnsi="Arial" w:cs="Arial"/>
          <w:b/>
          <w:sz w:val="22"/>
          <w:szCs w:val="22"/>
        </w:rPr>
        <w:t xml:space="preserve"> </w:t>
      </w:r>
      <w:r w:rsidRPr="000170C0">
        <w:rPr>
          <w:rFonts w:ascii="Arial" w:hAnsi="Arial" w:cs="Arial"/>
          <w:sz w:val="22"/>
          <w:szCs w:val="22"/>
        </w:rPr>
        <w:t>v kategorii II, přílohy č. 1 zákona EIA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iCs/>
          <w:color w:val="000000"/>
          <w:sz w:val="22"/>
          <w:szCs w:val="22"/>
        </w:rPr>
        <w:t>[</w:t>
      </w:r>
      <w:r w:rsidR="00CA1888">
        <w:rPr>
          <w:rFonts w:ascii="Arial" w:hAnsi="Arial" w:cs="Arial"/>
          <w:sz w:val="22"/>
          <w:szCs w:val="22"/>
        </w:rPr>
        <w:t xml:space="preserve">Stanovení dobývacího prostoru a v něm navržená povrchová těžba nerostných surovin na ploše od stanoveného limitu 5 ha nebo s kapacitou navržené povrchové těžby od stanoveného limitu 10 tis. t/rok. Povrchová </w:t>
      </w:r>
      <w:r w:rsidR="00CA1888">
        <w:rPr>
          <w:rFonts w:ascii="Arial" w:hAnsi="Arial" w:cs="Arial"/>
          <w:sz w:val="22"/>
          <w:szCs w:val="22"/>
        </w:rPr>
        <w:lastRenderedPageBreak/>
        <w:t>těžba nerostných surovin na ploše od stanoveného limitu 5 ha nebo s kapacitou od stanoveného limitu 10 tis. t/rok. Těžba rašeliny od stanoveného limitu</w:t>
      </w:r>
      <w:r w:rsidR="00D06F6E">
        <w:rPr>
          <w:rFonts w:ascii="Arial" w:hAnsi="Arial" w:cs="Arial"/>
          <w:iCs/>
          <w:color w:val="000000"/>
          <w:sz w:val="22"/>
          <w:szCs w:val="22"/>
        </w:rPr>
        <w:t>]</w:t>
      </w:r>
      <w:r w:rsidR="00855C98">
        <w:rPr>
          <w:rFonts w:ascii="Arial" w:hAnsi="Arial" w:cs="Arial"/>
          <w:iCs/>
          <w:color w:val="000000"/>
          <w:sz w:val="22"/>
          <w:szCs w:val="22"/>
        </w:rPr>
        <w:t>,</w:t>
      </w:r>
    </w:p>
    <w:p w14:paraId="18AA3CAF" w14:textId="577BCF3F" w:rsidR="00855C98" w:rsidRPr="00CA1888" w:rsidRDefault="00855C98" w:rsidP="00855C98">
      <w:pPr>
        <w:pStyle w:val="Zkladntext"/>
        <w:numPr>
          <w:ilvl w:val="0"/>
          <w:numId w:val="10"/>
        </w:numPr>
        <w:spacing w:after="0"/>
        <w:ind w:right="-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bod 49</w:t>
      </w:r>
      <w:r w:rsidRPr="000170C0">
        <w:rPr>
          <w:rFonts w:ascii="Arial" w:hAnsi="Arial" w:cs="Arial"/>
          <w:b/>
          <w:sz w:val="22"/>
          <w:szCs w:val="22"/>
        </w:rPr>
        <w:t xml:space="preserve"> </w:t>
      </w:r>
      <w:r w:rsidRPr="000170C0">
        <w:rPr>
          <w:rFonts w:ascii="Arial" w:hAnsi="Arial" w:cs="Arial"/>
          <w:sz w:val="22"/>
          <w:szCs w:val="22"/>
        </w:rPr>
        <w:t>v kategorii II, přílohy č. 1 zákona EIA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iCs/>
          <w:color w:val="000000"/>
          <w:sz w:val="22"/>
          <w:szCs w:val="22"/>
        </w:rPr>
        <w:t>[</w:t>
      </w:r>
      <w:r w:rsidRPr="00855C98">
        <w:rPr>
          <w:rFonts w:ascii="Arial" w:hAnsi="Arial" w:cs="Arial"/>
          <w:iCs/>
          <w:color w:val="000000"/>
          <w:sz w:val="22"/>
          <w:szCs w:val="22"/>
        </w:rPr>
        <w:t>Silnice všech tříd a místní komunikace I. a</w:t>
      </w:r>
      <w:r>
        <w:rPr>
          <w:rFonts w:ascii="Arial" w:hAnsi="Arial" w:cs="Arial"/>
          <w:iCs/>
          <w:color w:val="000000"/>
          <w:sz w:val="22"/>
          <w:szCs w:val="22"/>
        </w:rPr>
        <w:t> </w:t>
      </w:r>
      <w:r w:rsidRPr="00855C98">
        <w:rPr>
          <w:rFonts w:ascii="Arial" w:hAnsi="Arial" w:cs="Arial"/>
          <w:iCs/>
          <w:color w:val="000000"/>
          <w:sz w:val="22"/>
          <w:szCs w:val="22"/>
        </w:rPr>
        <w:t>II. třídy o méně než 4 jízdních pruzích od stanovené délky (a); ostatní pozemní komunikace od stanovené délky (a) a od stanovené návrhové intenzity dopravy předpokládané pro novostavby a ročního průměru denních intenzit pro stávající stavby (b)</w:t>
      </w:r>
      <w:r>
        <w:rPr>
          <w:rFonts w:ascii="Arial" w:hAnsi="Arial" w:cs="Arial"/>
          <w:iCs/>
          <w:color w:val="000000"/>
          <w:sz w:val="22"/>
          <w:szCs w:val="22"/>
        </w:rPr>
        <w:t xml:space="preserve">]. </w:t>
      </w:r>
    </w:p>
    <w:p w14:paraId="2120E9D2" w14:textId="06B6EAEB" w:rsidR="00664618" w:rsidRDefault="00664618" w:rsidP="00E8103C">
      <w:pPr>
        <w:pStyle w:val="Zkladntext"/>
        <w:spacing w:after="0"/>
        <w:ind w:right="-2"/>
        <w:jc w:val="both"/>
        <w:rPr>
          <w:rFonts w:ascii="Arial" w:hAnsi="Arial" w:cs="Arial"/>
          <w:iCs/>
          <w:color w:val="000000"/>
          <w:sz w:val="22"/>
          <w:szCs w:val="22"/>
        </w:rPr>
      </w:pPr>
    </w:p>
    <w:p w14:paraId="6D9908DD" w14:textId="3FBB8E1A" w:rsidR="00E8765D" w:rsidRPr="00DC7AF7" w:rsidRDefault="00E8765D" w:rsidP="00DC7AF7">
      <w:pPr>
        <w:pStyle w:val="Bezmezer"/>
        <w:jc w:val="both"/>
        <w:rPr>
          <w:rFonts w:ascii="Arial" w:hAnsi="Arial" w:cs="Arial"/>
          <w:color w:val="FF0000"/>
        </w:rPr>
      </w:pPr>
      <w:r w:rsidRPr="00DC7AF7">
        <w:rPr>
          <w:rFonts w:ascii="Arial" w:hAnsi="Arial" w:cs="Arial"/>
          <w:b/>
        </w:rPr>
        <w:t>Příslušný orgán ochrany přírody a krajiny</w:t>
      </w:r>
      <w:r w:rsidRPr="00DC7AF7">
        <w:rPr>
          <w:rFonts w:ascii="Arial" w:hAnsi="Arial" w:cs="Arial"/>
        </w:rPr>
        <w:t xml:space="preserve"> dle ust. § 77a odst. 4 písm. o) zákona č. 114/1992 Sb., o ochraně přírody a krajiny ve znění pozdějších předpisů (dále jen zákon o ochraně přírody a krajiny), tj. krajský úřad, vyloučil možný významný vliv na evropsky významné lokality (uvedené v nařízení vlády č. 318/2013 Sb., o stanovení národního seznamu evropsky významných lokalit)</w:t>
      </w:r>
      <w:r w:rsidRPr="00DC7AF7">
        <w:rPr>
          <w:rFonts w:ascii="Arial" w:hAnsi="Arial" w:cs="Arial"/>
          <w:bCs/>
        </w:rPr>
        <w:t xml:space="preserve"> nebo na vyhlášené ptačí oblasti ve smyslu zákona o ochraně přírody a krajiny</w:t>
      </w:r>
      <w:r w:rsidRPr="00DC7AF7">
        <w:rPr>
          <w:rFonts w:ascii="Arial" w:hAnsi="Arial" w:cs="Arial"/>
        </w:rPr>
        <w:t xml:space="preserve"> ve stanovisku č. j. KUKHK-</w:t>
      </w:r>
      <w:r w:rsidR="00CA1888" w:rsidRPr="00DC7AF7">
        <w:rPr>
          <w:rFonts w:ascii="Arial" w:hAnsi="Arial" w:cs="Arial"/>
        </w:rPr>
        <w:t>17979</w:t>
      </w:r>
      <w:r w:rsidRPr="00DC7AF7">
        <w:rPr>
          <w:rFonts w:ascii="Arial" w:hAnsi="Arial" w:cs="Arial"/>
        </w:rPr>
        <w:t>/ZP/202</w:t>
      </w:r>
      <w:r w:rsidR="00CA1888" w:rsidRPr="00DC7AF7">
        <w:rPr>
          <w:rFonts w:ascii="Arial" w:hAnsi="Arial" w:cs="Arial"/>
        </w:rPr>
        <w:t>4</w:t>
      </w:r>
      <w:r w:rsidRPr="00DC7AF7">
        <w:rPr>
          <w:rFonts w:ascii="Arial" w:hAnsi="Arial" w:cs="Arial"/>
        </w:rPr>
        <w:t xml:space="preserve"> ze dne </w:t>
      </w:r>
      <w:r w:rsidR="00CA1888" w:rsidRPr="00DC7AF7">
        <w:rPr>
          <w:rFonts w:ascii="Arial" w:hAnsi="Arial" w:cs="Arial"/>
        </w:rPr>
        <w:t>24</w:t>
      </w:r>
      <w:r w:rsidRPr="00DC7AF7">
        <w:rPr>
          <w:rFonts w:ascii="Arial" w:hAnsi="Arial" w:cs="Arial"/>
        </w:rPr>
        <w:t>.0</w:t>
      </w:r>
      <w:r w:rsidR="00CA1888" w:rsidRPr="00DC7AF7">
        <w:rPr>
          <w:rFonts w:ascii="Arial" w:hAnsi="Arial" w:cs="Arial"/>
        </w:rPr>
        <w:t>5</w:t>
      </w:r>
      <w:r w:rsidRPr="00DC7AF7">
        <w:rPr>
          <w:rFonts w:ascii="Arial" w:hAnsi="Arial" w:cs="Arial"/>
        </w:rPr>
        <w:t>.202</w:t>
      </w:r>
      <w:r w:rsidR="00CA1888" w:rsidRPr="00DC7AF7">
        <w:rPr>
          <w:rFonts w:ascii="Arial" w:hAnsi="Arial" w:cs="Arial"/>
        </w:rPr>
        <w:t>4</w:t>
      </w:r>
      <w:r w:rsidRPr="00DC7AF7">
        <w:rPr>
          <w:rFonts w:ascii="Arial" w:hAnsi="Arial" w:cs="Arial"/>
        </w:rPr>
        <w:t>.</w:t>
      </w:r>
    </w:p>
    <w:p w14:paraId="068C98A3" w14:textId="2397A5F9" w:rsidR="00E8103C" w:rsidRPr="00DC7AF7" w:rsidRDefault="00E8103C" w:rsidP="00DC7AF7">
      <w:pPr>
        <w:pStyle w:val="Bezmezer"/>
        <w:jc w:val="both"/>
        <w:rPr>
          <w:rFonts w:ascii="Arial" w:hAnsi="Arial" w:cs="Arial"/>
        </w:rPr>
      </w:pPr>
      <w:r w:rsidRPr="00DC7AF7">
        <w:rPr>
          <w:rFonts w:ascii="Arial" w:hAnsi="Arial" w:cs="Arial"/>
        </w:rPr>
        <w:t xml:space="preserve">  </w:t>
      </w:r>
    </w:p>
    <w:p w14:paraId="5AC8467B" w14:textId="6819B3B9" w:rsidR="00E8103C" w:rsidRPr="00DC7AF7" w:rsidRDefault="00E8765D" w:rsidP="00DC7AF7">
      <w:pPr>
        <w:pStyle w:val="Bezmezer"/>
        <w:jc w:val="both"/>
        <w:rPr>
          <w:rFonts w:ascii="Arial" w:hAnsi="Arial" w:cs="Arial"/>
        </w:rPr>
      </w:pPr>
      <w:r w:rsidRPr="00DC7AF7">
        <w:rPr>
          <w:rFonts w:ascii="Arial" w:hAnsi="Arial" w:cs="Arial"/>
        </w:rPr>
        <w:t>Spojené společné jednání a veřejné projednání</w:t>
      </w:r>
      <w:r w:rsidR="00E8103C" w:rsidRPr="00DC7AF7">
        <w:rPr>
          <w:rFonts w:ascii="Arial" w:hAnsi="Arial" w:cs="Arial"/>
        </w:rPr>
        <w:t xml:space="preserve"> o návrhu změny </w:t>
      </w:r>
      <w:r w:rsidR="007A0FEB" w:rsidRPr="00DC7AF7">
        <w:rPr>
          <w:rFonts w:ascii="Arial" w:hAnsi="Arial" w:cs="Arial"/>
        </w:rPr>
        <w:t xml:space="preserve">č. </w:t>
      </w:r>
      <w:r w:rsidRPr="00DC7AF7">
        <w:rPr>
          <w:rFonts w:ascii="Arial" w:hAnsi="Arial" w:cs="Arial"/>
        </w:rPr>
        <w:t>2</w:t>
      </w:r>
      <w:r w:rsidR="007A0FEB" w:rsidRPr="00DC7AF7">
        <w:rPr>
          <w:rFonts w:ascii="Arial" w:hAnsi="Arial" w:cs="Arial"/>
        </w:rPr>
        <w:t xml:space="preserve"> územního plánu </w:t>
      </w:r>
      <w:r w:rsidR="001C3768" w:rsidRPr="00DC7AF7">
        <w:rPr>
          <w:rFonts w:ascii="Arial" w:hAnsi="Arial" w:cs="Arial"/>
        </w:rPr>
        <w:t>Kratonohy</w:t>
      </w:r>
      <w:r w:rsidR="00E8103C" w:rsidRPr="00DC7AF7">
        <w:rPr>
          <w:rFonts w:ascii="Arial" w:hAnsi="Arial" w:cs="Arial"/>
        </w:rPr>
        <w:t xml:space="preserve"> proběhlo dne </w:t>
      </w:r>
      <w:r w:rsidR="00DC7AF7" w:rsidRPr="00DC7AF7">
        <w:rPr>
          <w:rFonts w:ascii="Arial" w:hAnsi="Arial" w:cs="Arial"/>
        </w:rPr>
        <w:t>3</w:t>
      </w:r>
      <w:r w:rsidRPr="00DC7AF7">
        <w:rPr>
          <w:rFonts w:ascii="Arial" w:hAnsi="Arial" w:cs="Arial"/>
        </w:rPr>
        <w:t>0</w:t>
      </w:r>
      <w:r w:rsidR="00E8103C" w:rsidRPr="00DC7AF7">
        <w:rPr>
          <w:rFonts w:ascii="Arial" w:hAnsi="Arial" w:cs="Arial"/>
        </w:rPr>
        <w:t>.</w:t>
      </w:r>
      <w:r w:rsidR="00407C44" w:rsidRPr="00DC7AF7">
        <w:rPr>
          <w:rFonts w:ascii="Arial" w:hAnsi="Arial" w:cs="Arial"/>
        </w:rPr>
        <w:t>0</w:t>
      </w:r>
      <w:r w:rsidR="00DC7AF7" w:rsidRPr="00DC7AF7">
        <w:rPr>
          <w:rFonts w:ascii="Arial" w:hAnsi="Arial" w:cs="Arial"/>
        </w:rPr>
        <w:t>7</w:t>
      </w:r>
      <w:r w:rsidR="00E8103C" w:rsidRPr="00DC7AF7">
        <w:rPr>
          <w:rFonts w:ascii="Arial" w:hAnsi="Arial" w:cs="Arial"/>
        </w:rPr>
        <w:t>.202</w:t>
      </w:r>
      <w:r w:rsidRPr="00DC7AF7">
        <w:rPr>
          <w:rFonts w:ascii="Arial" w:hAnsi="Arial" w:cs="Arial"/>
        </w:rPr>
        <w:t>5</w:t>
      </w:r>
      <w:r w:rsidR="00E8103C" w:rsidRPr="00DC7AF7">
        <w:rPr>
          <w:rFonts w:ascii="Arial" w:hAnsi="Arial" w:cs="Arial"/>
        </w:rPr>
        <w:t xml:space="preserve"> </w:t>
      </w:r>
      <w:r w:rsidR="00DC7AF7" w:rsidRPr="00DC7AF7">
        <w:rPr>
          <w:rFonts w:ascii="Arial" w:hAnsi="Arial" w:cs="Arial"/>
        </w:rPr>
        <w:t>na Magistrátu města Hradce Králové, třída Československé armády 408, 502 00 Hradec Králové, zasedací místnost č. 94.</w:t>
      </w:r>
    </w:p>
    <w:p w14:paraId="29A92DDD" w14:textId="0758E37A" w:rsidR="002707AA" w:rsidRPr="00DC7AF7" w:rsidRDefault="002707AA" w:rsidP="00DC7AF7">
      <w:pPr>
        <w:pStyle w:val="Bezmezer"/>
        <w:jc w:val="both"/>
        <w:rPr>
          <w:rFonts w:ascii="Arial" w:hAnsi="Arial" w:cs="Arial"/>
        </w:rPr>
      </w:pPr>
    </w:p>
    <w:p w14:paraId="7AD55969" w14:textId="054563B2" w:rsidR="00E8103C" w:rsidRPr="00DC7AF7" w:rsidRDefault="00E8103C" w:rsidP="00DC7AF7">
      <w:pPr>
        <w:pStyle w:val="Bezmezer"/>
        <w:jc w:val="both"/>
        <w:rPr>
          <w:rFonts w:ascii="Arial" w:hAnsi="Arial" w:cs="Arial"/>
        </w:rPr>
      </w:pPr>
      <w:r w:rsidRPr="00DC7AF7">
        <w:rPr>
          <w:rFonts w:ascii="Arial" w:hAnsi="Arial" w:cs="Arial"/>
        </w:rPr>
        <w:t xml:space="preserve">Na základě návrhu změny </w:t>
      </w:r>
      <w:r w:rsidR="007A0FEB" w:rsidRPr="00DC7AF7">
        <w:rPr>
          <w:rFonts w:ascii="Arial" w:hAnsi="Arial" w:cs="Arial"/>
        </w:rPr>
        <w:t xml:space="preserve">č. </w:t>
      </w:r>
      <w:r w:rsidR="00E8765D" w:rsidRPr="00DC7AF7">
        <w:rPr>
          <w:rFonts w:ascii="Arial" w:hAnsi="Arial" w:cs="Arial"/>
        </w:rPr>
        <w:t>2</w:t>
      </w:r>
      <w:r w:rsidR="007A0FEB" w:rsidRPr="00DC7AF7">
        <w:rPr>
          <w:rFonts w:ascii="Arial" w:hAnsi="Arial" w:cs="Arial"/>
        </w:rPr>
        <w:t xml:space="preserve"> územního plánu </w:t>
      </w:r>
      <w:r w:rsidR="001C3768" w:rsidRPr="00DC7AF7">
        <w:rPr>
          <w:rFonts w:ascii="Arial" w:hAnsi="Arial" w:cs="Arial"/>
        </w:rPr>
        <w:t>Kratonohy</w:t>
      </w:r>
      <w:r w:rsidR="007F5583" w:rsidRPr="00DC7AF7">
        <w:rPr>
          <w:rFonts w:ascii="Arial" w:hAnsi="Arial" w:cs="Arial"/>
        </w:rPr>
        <w:t>,</w:t>
      </w:r>
      <w:r w:rsidRPr="00DC7AF7">
        <w:rPr>
          <w:rFonts w:ascii="Arial" w:hAnsi="Arial" w:cs="Arial"/>
        </w:rPr>
        <w:t xml:space="preserve"> vyhodnocení vlivů návrhu na životní prostředí</w:t>
      </w:r>
      <w:r w:rsidR="00DF44AB" w:rsidRPr="00DC7AF7">
        <w:rPr>
          <w:rFonts w:ascii="Arial" w:hAnsi="Arial" w:cs="Arial"/>
        </w:rPr>
        <w:t>, které zpracoval v </w:t>
      </w:r>
      <w:r w:rsidR="00DC7AF7" w:rsidRPr="00DC7AF7">
        <w:rPr>
          <w:rFonts w:ascii="Arial" w:hAnsi="Arial" w:cs="Arial"/>
        </w:rPr>
        <w:t>květnu</w:t>
      </w:r>
      <w:r w:rsidR="00DF44AB" w:rsidRPr="00DC7AF7">
        <w:rPr>
          <w:rFonts w:ascii="Arial" w:hAnsi="Arial" w:cs="Arial"/>
        </w:rPr>
        <w:t xml:space="preserve"> 202</w:t>
      </w:r>
      <w:r w:rsidR="00DC7AF7" w:rsidRPr="00DC7AF7">
        <w:rPr>
          <w:rFonts w:ascii="Arial" w:hAnsi="Arial" w:cs="Arial"/>
        </w:rPr>
        <w:t>5</w:t>
      </w:r>
      <w:r w:rsidR="00DC7AF7" w:rsidRPr="00DC7AF7">
        <w:rPr>
          <w:rFonts w:ascii="Arial" w:hAnsi="Arial" w:cs="Arial"/>
          <w:b/>
        </w:rPr>
        <w:t xml:space="preserve"> </w:t>
      </w:r>
      <w:r w:rsidR="00DC7AF7" w:rsidRPr="00DC7AF7">
        <w:rPr>
          <w:rFonts w:ascii="Arial" w:hAnsi="Arial" w:cs="Arial"/>
          <w:bCs/>
        </w:rPr>
        <w:t>Ing. Jiří Klicpera CSc., Gočárova 615, 533 41 Lázně Bohdaneč</w:t>
      </w:r>
      <w:r w:rsidR="00DC7AF7" w:rsidRPr="00DC7AF7">
        <w:rPr>
          <w:rFonts w:ascii="Arial" w:hAnsi="Arial" w:cs="Arial"/>
        </w:rPr>
        <w:t xml:space="preserve"> (IČO:481 613 14); osvědčení č. j. 16091/4310/OEP/92 </w:t>
      </w:r>
      <w:r w:rsidR="005E4CFE" w:rsidRPr="00DC7AF7">
        <w:rPr>
          <w:rFonts w:ascii="Arial" w:hAnsi="Arial" w:cs="Arial"/>
        </w:rPr>
        <w:t>(</w:t>
      </w:r>
      <w:r w:rsidRPr="00DC7AF7">
        <w:rPr>
          <w:rFonts w:ascii="Arial" w:hAnsi="Arial" w:cs="Arial"/>
        </w:rPr>
        <w:t>dále jen SEA vyhodnocení vlivů</w:t>
      </w:r>
      <w:r w:rsidR="005E4CFE" w:rsidRPr="00DC7AF7">
        <w:rPr>
          <w:rFonts w:ascii="Arial" w:hAnsi="Arial" w:cs="Arial"/>
        </w:rPr>
        <w:t>)</w:t>
      </w:r>
      <w:r w:rsidR="007F5583" w:rsidRPr="00DC7AF7">
        <w:rPr>
          <w:rFonts w:ascii="Arial" w:hAnsi="Arial" w:cs="Arial"/>
        </w:rPr>
        <w:t>,</w:t>
      </w:r>
      <w:r w:rsidRPr="00DC7AF7">
        <w:rPr>
          <w:rFonts w:ascii="Arial" w:hAnsi="Arial" w:cs="Arial"/>
        </w:rPr>
        <w:t xml:space="preserve"> stanovisek dotčených orgánů a připomínek uplatněných ve smyslu ust. § </w:t>
      </w:r>
      <w:r w:rsidR="000649D0" w:rsidRPr="00DC7AF7">
        <w:rPr>
          <w:rFonts w:ascii="Arial" w:hAnsi="Arial" w:cs="Arial"/>
        </w:rPr>
        <w:t>97</w:t>
      </w:r>
      <w:r w:rsidRPr="00DC7AF7">
        <w:rPr>
          <w:rFonts w:ascii="Arial" w:hAnsi="Arial" w:cs="Arial"/>
        </w:rPr>
        <w:t xml:space="preserve"> stavebního zákona vydává krajský úřad ve smyslu ust. § 10g zákona EIA:</w:t>
      </w:r>
    </w:p>
    <w:p w14:paraId="65D41DC8" w14:textId="77777777" w:rsidR="00E8103C" w:rsidRDefault="00E8103C" w:rsidP="00E8103C">
      <w:pPr>
        <w:spacing w:line="276" w:lineRule="auto"/>
        <w:ind w:right="-108"/>
        <w:jc w:val="both"/>
        <w:rPr>
          <w:rFonts w:ascii="Arial" w:hAnsi="Arial" w:cs="Arial"/>
          <w:sz w:val="22"/>
          <w:szCs w:val="22"/>
        </w:rPr>
      </w:pPr>
    </w:p>
    <w:p w14:paraId="15877F9D" w14:textId="77777777" w:rsidR="00E8103C" w:rsidRPr="00FC4616" w:rsidRDefault="00E8103C" w:rsidP="00E8103C">
      <w:pPr>
        <w:spacing w:line="276" w:lineRule="auto"/>
        <w:ind w:right="-108"/>
        <w:jc w:val="both"/>
        <w:rPr>
          <w:rFonts w:ascii="Arial" w:hAnsi="Arial" w:cs="Arial"/>
          <w:sz w:val="22"/>
          <w:szCs w:val="22"/>
        </w:rPr>
      </w:pPr>
    </w:p>
    <w:p w14:paraId="0A376A7A" w14:textId="77777777" w:rsidR="00E8103C" w:rsidRPr="00FC4616" w:rsidRDefault="00E8103C" w:rsidP="00E8103C">
      <w:pPr>
        <w:pStyle w:val="Zkladntext"/>
        <w:tabs>
          <w:tab w:val="left" w:pos="9071"/>
        </w:tabs>
        <w:spacing w:line="276" w:lineRule="auto"/>
        <w:ind w:right="-1"/>
        <w:jc w:val="center"/>
        <w:rPr>
          <w:rFonts w:ascii="Arial" w:hAnsi="Arial" w:cs="Arial"/>
          <w:b/>
          <w:sz w:val="22"/>
          <w:szCs w:val="22"/>
        </w:rPr>
      </w:pPr>
      <w:r w:rsidRPr="00FC4616">
        <w:rPr>
          <w:rFonts w:ascii="Arial" w:hAnsi="Arial" w:cs="Arial"/>
          <w:b/>
          <w:spacing w:val="60"/>
          <w:sz w:val="22"/>
          <w:szCs w:val="22"/>
        </w:rPr>
        <w:t>Souhlasné</w:t>
      </w:r>
      <w:r w:rsidRPr="00FC4616">
        <w:rPr>
          <w:rFonts w:ascii="Arial" w:hAnsi="Arial" w:cs="Arial"/>
          <w:b/>
          <w:sz w:val="22"/>
          <w:szCs w:val="22"/>
        </w:rPr>
        <w:t xml:space="preserve"> stanovisko</w:t>
      </w:r>
    </w:p>
    <w:p w14:paraId="0AFC85E4" w14:textId="2B30D12F" w:rsidR="00E8103C" w:rsidRDefault="00E8103C" w:rsidP="00E8103C">
      <w:pPr>
        <w:tabs>
          <w:tab w:val="left" w:pos="0"/>
        </w:tabs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FC4616">
        <w:rPr>
          <w:rFonts w:ascii="Arial" w:hAnsi="Arial" w:cs="Arial"/>
          <w:b/>
          <w:sz w:val="22"/>
          <w:szCs w:val="22"/>
        </w:rPr>
        <w:t xml:space="preserve">k vyhodnocení vlivů návrhu </w:t>
      </w:r>
      <w:r>
        <w:rPr>
          <w:rFonts w:ascii="Arial" w:hAnsi="Arial" w:cs="Arial"/>
          <w:b/>
          <w:sz w:val="22"/>
          <w:szCs w:val="22"/>
        </w:rPr>
        <w:t xml:space="preserve">změny </w:t>
      </w:r>
      <w:r w:rsidR="007A0FEB">
        <w:rPr>
          <w:rFonts w:ascii="Arial" w:hAnsi="Arial" w:cs="Arial"/>
          <w:b/>
          <w:sz w:val="22"/>
          <w:szCs w:val="22"/>
        </w:rPr>
        <w:t xml:space="preserve">č. </w:t>
      </w:r>
      <w:r w:rsidR="000649D0">
        <w:rPr>
          <w:rFonts w:ascii="Arial" w:hAnsi="Arial" w:cs="Arial"/>
          <w:b/>
          <w:sz w:val="22"/>
          <w:szCs w:val="22"/>
        </w:rPr>
        <w:t>2</w:t>
      </w:r>
      <w:r w:rsidR="007A0FEB">
        <w:rPr>
          <w:rFonts w:ascii="Arial" w:hAnsi="Arial" w:cs="Arial"/>
          <w:b/>
          <w:sz w:val="22"/>
          <w:szCs w:val="22"/>
        </w:rPr>
        <w:t xml:space="preserve"> územního plánu </w:t>
      </w:r>
      <w:r w:rsidR="001C3768">
        <w:rPr>
          <w:rFonts w:ascii="Arial" w:hAnsi="Arial" w:cs="Arial"/>
          <w:b/>
          <w:sz w:val="22"/>
          <w:szCs w:val="22"/>
        </w:rPr>
        <w:t>Kratonohy</w:t>
      </w:r>
    </w:p>
    <w:p w14:paraId="14A93ED1" w14:textId="77777777" w:rsidR="00E8103C" w:rsidRDefault="00E8103C" w:rsidP="00E8103C">
      <w:pPr>
        <w:tabs>
          <w:tab w:val="left" w:pos="0"/>
        </w:tabs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FC4616">
        <w:rPr>
          <w:rFonts w:ascii="Arial" w:hAnsi="Arial" w:cs="Arial"/>
          <w:b/>
          <w:sz w:val="22"/>
          <w:szCs w:val="22"/>
        </w:rPr>
        <w:t>na životní prostředí</w:t>
      </w:r>
    </w:p>
    <w:p w14:paraId="3BDB9A3D" w14:textId="77777777" w:rsidR="00E8103C" w:rsidRPr="00E01681" w:rsidRDefault="00E8103C" w:rsidP="00E8103C">
      <w:pPr>
        <w:tabs>
          <w:tab w:val="left" w:pos="0"/>
        </w:tabs>
        <w:spacing w:line="276" w:lineRule="auto"/>
        <w:jc w:val="center"/>
        <w:rPr>
          <w:rFonts w:ascii="Arial" w:eastAsiaTheme="minorHAnsi" w:hAnsi="Arial" w:cs="Arial"/>
          <w:color w:val="000000"/>
        </w:rPr>
      </w:pPr>
    </w:p>
    <w:p w14:paraId="4D4A74D6" w14:textId="77777777" w:rsidR="00E8103C" w:rsidRDefault="00E8103C" w:rsidP="00E8103C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14:paraId="3C7101B8" w14:textId="77777777" w:rsidR="00E8103C" w:rsidRPr="004A349A" w:rsidRDefault="00E8103C" w:rsidP="00E8103C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A340D8">
        <w:rPr>
          <w:rFonts w:ascii="Arial" w:hAnsi="Arial" w:cs="Arial"/>
          <w:b/>
          <w:bCs/>
          <w:sz w:val="22"/>
          <w:szCs w:val="22"/>
        </w:rPr>
        <w:t>Odůvodnění:</w:t>
      </w:r>
      <w:r w:rsidRPr="004A349A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565BD0BA" w14:textId="76A8EA54" w:rsidR="00E8103C" w:rsidRPr="009B7EB5" w:rsidRDefault="00E8103C" w:rsidP="009B7EB5">
      <w:pPr>
        <w:jc w:val="both"/>
        <w:rPr>
          <w:rFonts w:ascii="Arial" w:hAnsi="Arial" w:cs="Arial"/>
          <w:sz w:val="22"/>
          <w:szCs w:val="22"/>
        </w:rPr>
      </w:pPr>
      <w:r w:rsidRPr="009B7EB5">
        <w:rPr>
          <w:rFonts w:ascii="Arial" w:hAnsi="Arial" w:cs="Arial"/>
          <w:sz w:val="22"/>
          <w:szCs w:val="22"/>
        </w:rPr>
        <w:t xml:space="preserve">Návrh změny </w:t>
      </w:r>
      <w:r w:rsidR="007A0FEB" w:rsidRPr="009B7EB5">
        <w:rPr>
          <w:rFonts w:ascii="Arial" w:hAnsi="Arial" w:cs="Arial"/>
          <w:sz w:val="22"/>
          <w:szCs w:val="22"/>
        </w:rPr>
        <w:t xml:space="preserve">č. </w:t>
      </w:r>
      <w:r w:rsidR="000649D0" w:rsidRPr="009B7EB5">
        <w:rPr>
          <w:rFonts w:ascii="Arial" w:hAnsi="Arial" w:cs="Arial"/>
          <w:sz w:val="22"/>
          <w:szCs w:val="22"/>
        </w:rPr>
        <w:t>2</w:t>
      </w:r>
      <w:r w:rsidR="007A0FEB" w:rsidRPr="009B7EB5">
        <w:rPr>
          <w:rFonts w:ascii="Arial" w:hAnsi="Arial" w:cs="Arial"/>
          <w:sz w:val="22"/>
          <w:szCs w:val="22"/>
        </w:rPr>
        <w:t xml:space="preserve"> územního plánu </w:t>
      </w:r>
      <w:r w:rsidR="001C3768">
        <w:rPr>
          <w:rFonts w:ascii="Arial" w:hAnsi="Arial" w:cs="Arial"/>
          <w:sz w:val="22"/>
          <w:szCs w:val="22"/>
        </w:rPr>
        <w:t>Kratonohy</w:t>
      </w:r>
      <w:r w:rsidRPr="009B7EB5">
        <w:rPr>
          <w:rFonts w:ascii="Arial" w:hAnsi="Arial" w:cs="Arial"/>
          <w:sz w:val="22"/>
          <w:szCs w:val="22"/>
        </w:rPr>
        <w:t xml:space="preserve"> byl pořizován z podnětu </w:t>
      </w:r>
      <w:r w:rsidR="00DC7AF7" w:rsidRPr="001C3768">
        <w:rPr>
          <w:rFonts w:ascii="Arial" w:hAnsi="Arial" w:cs="Arial"/>
          <w:sz w:val="22"/>
          <w:szCs w:val="22"/>
        </w:rPr>
        <w:t xml:space="preserve">Magistrát města Hradce Králové, odbor hlavního architekta, </w:t>
      </w:r>
      <w:r w:rsidR="00DC7AF7">
        <w:rPr>
          <w:rFonts w:ascii="Arial" w:hAnsi="Arial" w:cs="Arial"/>
          <w:sz w:val="22"/>
          <w:szCs w:val="22"/>
        </w:rPr>
        <w:t>třída Československé armády 408, 502 00</w:t>
      </w:r>
      <w:r w:rsidR="00DC7AF7" w:rsidRPr="001C3768">
        <w:rPr>
          <w:rFonts w:ascii="Arial" w:hAnsi="Arial" w:cs="Arial"/>
          <w:sz w:val="22"/>
          <w:szCs w:val="22"/>
        </w:rPr>
        <w:t xml:space="preserve"> Hradec Králové</w:t>
      </w:r>
      <w:r w:rsidRPr="009B7EB5">
        <w:rPr>
          <w:rFonts w:ascii="Arial" w:hAnsi="Arial" w:cs="Arial"/>
          <w:bCs/>
          <w:sz w:val="22"/>
          <w:szCs w:val="22"/>
        </w:rPr>
        <w:t>.</w:t>
      </w:r>
      <w:r w:rsidRPr="009B7EB5">
        <w:rPr>
          <w:rFonts w:ascii="Arial" w:hAnsi="Arial" w:cs="Arial"/>
          <w:sz w:val="22"/>
          <w:szCs w:val="22"/>
        </w:rPr>
        <w:t xml:space="preserve"> V průběhu projednávání změny č. </w:t>
      </w:r>
      <w:r w:rsidR="00FB2CCC" w:rsidRPr="009B7EB5">
        <w:rPr>
          <w:rFonts w:ascii="Arial" w:hAnsi="Arial" w:cs="Arial"/>
          <w:sz w:val="22"/>
          <w:szCs w:val="22"/>
        </w:rPr>
        <w:t>2</w:t>
      </w:r>
      <w:r w:rsidRPr="009B7EB5">
        <w:rPr>
          <w:rFonts w:ascii="Arial" w:hAnsi="Arial" w:cs="Arial"/>
          <w:sz w:val="22"/>
          <w:szCs w:val="22"/>
        </w:rPr>
        <w:t xml:space="preserve"> územního plánu vyplynula potřeba zpracování vyhodnocení vlivů na životní prostředí z důvodu</w:t>
      </w:r>
      <w:r w:rsidR="007B2A45" w:rsidRPr="009B7EB5">
        <w:rPr>
          <w:rFonts w:ascii="Arial" w:hAnsi="Arial" w:cs="Arial"/>
          <w:sz w:val="22"/>
          <w:szCs w:val="22"/>
        </w:rPr>
        <w:t xml:space="preserve"> vymezení nebo úprav</w:t>
      </w:r>
      <w:r w:rsidR="00FB2CCC" w:rsidRPr="009B7EB5">
        <w:rPr>
          <w:rFonts w:ascii="Arial" w:hAnsi="Arial" w:cs="Arial"/>
          <w:sz w:val="22"/>
          <w:szCs w:val="22"/>
        </w:rPr>
        <w:t>y</w:t>
      </w:r>
      <w:r w:rsidR="007B2A45" w:rsidRPr="009B7EB5">
        <w:rPr>
          <w:rFonts w:ascii="Arial" w:hAnsi="Arial" w:cs="Arial"/>
          <w:sz w:val="22"/>
          <w:szCs w:val="22"/>
        </w:rPr>
        <w:t xml:space="preserve"> ploch pro </w:t>
      </w:r>
      <w:r w:rsidR="003B041C">
        <w:rPr>
          <w:rFonts w:ascii="Arial" w:hAnsi="Arial" w:cs="Arial"/>
          <w:sz w:val="22"/>
          <w:szCs w:val="22"/>
        </w:rPr>
        <w:t>povrchovou těžbu</w:t>
      </w:r>
      <w:r w:rsidR="007B2A45" w:rsidRPr="009B7EB5">
        <w:rPr>
          <w:rFonts w:ascii="Arial" w:hAnsi="Arial" w:cs="Arial"/>
          <w:sz w:val="22"/>
          <w:szCs w:val="22"/>
        </w:rPr>
        <w:t>.</w:t>
      </w:r>
    </w:p>
    <w:p w14:paraId="1B634418" w14:textId="1156EA27" w:rsidR="00E8103C" w:rsidRPr="009B7EB5" w:rsidRDefault="00E8103C" w:rsidP="009B7EB5">
      <w:pPr>
        <w:jc w:val="both"/>
        <w:rPr>
          <w:rFonts w:ascii="Arial" w:hAnsi="Arial" w:cs="Arial"/>
          <w:sz w:val="22"/>
          <w:szCs w:val="22"/>
        </w:rPr>
      </w:pPr>
      <w:bookmarkStart w:id="0" w:name="_Hlk126220294"/>
      <w:r w:rsidRPr="009B7EB5">
        <w:rPr>
          <w:rFonts w:ascii="Arial" w:hAnsi="Arial" w:cs="Arial"/>
          <w:sz w:val="22"/>
          <w:szCs w:val="22"/>
        </w:rPr>
        <w:t xml:space="preserve">Krajský úřad konstatuje, že k vydání stanoviska dle ust. § 10g zákona EIA obdržel po </w:t>
      </w:r>
      <w:r w:rsidR="00A970E2" w:rsidRPr="009B7EB5">
        <w:rPr>
          <w:rFonts w:ascii="Arial" w:hAnsi="Arial" w:cs="Arial"/>
          <w:sz w:val="22"/>
          <w:szCs w:val="22"/>
        </w:rPr>
        <w:t xml:space="preserve">spojeném společném jednání a </w:t>
      </w:r>
      <w:r w:rsidRPr="009B7EB5">
        <w:rPr>
          <w:rFonts w:ascii="Arial" w:hAnsi="Arial" w:cs="Arial"/>
          <w:sz w:val="22"/>
          <w:szCs w:val="22"/>
        </w:rPr>
        <w:t xml:space="preserve">veřejném projednání návrhu změny </w:t>
      </w:r>
      <w:r w:rsidR="007A0FEB" w:rsidRPr="009B7EB5">
        <w:rPr>
          <w:rFonts w:ascii="Arial" w:hAnsi="Arial" w:cs="Arial"/>
          <w:sz w:val="22"/>
          <w:szCs w:val="22"/>
        </w:rPr>
        <w:t xml:space="preserve">č. </w:t>
      </w:r>
      <w:r w:rsidR="00FB2CCC" w:rsidRPr="009B7EB5">
        <w:rPr>
          <w:rFonts w:ascii="Arial" w:hAnsi="Arial" w:cs="Arial"/>
          <w:sz w:val="22"/>
          <w:szCs w:val="22"/>
        </w:rPr>
        <w:t>2</w:t>
      </w:r>
      <w:r w:rsidR="007A0FEB" w:rsidRPr="009B7EB5">
        <w:rPr>
          <w:rFonts w:ascii="Arial" w:hAnsi="Arial" w:cs="Arial"/>
          <w:sz w:val="22"/>
          <w:szCs w:val="22"/>
        </w:rPr>
        <w:t xml:space="preserve"> územního plánu </w:t>
      </w:r>
      <w:r w:rsidR="001C3768">
        <w:rPr>
          <w:rFonts w:ascii="Arial" w:hAnsi="Arial" w:cs="Arial"/>
          <w:sz w:val="22"/>
          <w:szCs w:val="22"/>
        </w:rPr>
        <w:t>Kratonohy</w:t>
      </w:r>
      <w:r w:rsidRPr="009B7EB5">
        <w:rPr>
          <w:rFonts w:ascii="Arial" w:hAnsi="Arial" w:cs="Arial"/>
          <w:sz w:val="22"/>
          <w:szCs w:val="22"/>
        </w:rPr>
        <w:t xml:space="preserve"> podstatně upravený návrh změny </w:t>
      </w:r>
      <w:r w:rsidR="007A0FEB" w:rsidRPr="009B7EB5">
        <w:rPr>
          <w:rFonts w:ascii="Arial" w:hAnsi="Arial" w:cs="Arial"/>
          <w:sz w:val="22"/>
          <w:szCs w:val="22"/>
        </w:rPr>
        <w:t xml:space="preserve">č. </w:t>
      </w:r>
      <w:r w:rsidR="00FB2CCC" w:rsidRPr="009B7EB5">
        <w:rPr>
          <w:rFonts w:ascii="Arial" w:hAnsi="Arial" w:cs="Arial"/>
          <w:sz w:val="22"/>
          <w:szCs w:val="22"/>
        </w:rPr>
        <w:t>2</w:t>
      </w:r>
      <w:r w:rsidR="007A0FEB" w:rsidRPr="009B7EB5">
        <w:rPr>
          <w:rFonts w:ascii="Arial" w:hAnsi="Arial" w:cs="Arial"/>
          <w:sz w:val="22"/>
          <w:szCs w:val="22"/>
        </w:rPr>
        <w:t xml:space="preserve"> územního plánu </w:t>
      </w:r>
      <w:r w:rsidR="001C3768">
        <w:rPr>
          <w:rFonts w:ascii="Arial" w:hAnsi="Arial" w:cs="Arial"/>
          <w:sz w:val="22"/>
          <w:szCs w:val="22"/>
        </w:rPr>
        <w:t>Kratonohy</w:t>
      </w:r>
      <w:r w:rsidRPr="009B7EB5">
        <w:rPr>
          <w:rFonts w:ascii="Arial" w:hAnsi="Arial" w:cs="Arial"/>
          <w:sz w:val="22"/>
          <w:szCs w:val="22"/>
        </w:rPr>
        <w:t xml:space="preserve"> na základě uplatněných stanovisek dotčených orgánů, dotčené veřejnosti, oprávněných investorů a SEA vyhodnocení. Ve lhůtě do </w:t>
      </w:r>
      <w:r w:rsidR="002577ED" w:rsidRPr="009B7EB5">
        <w:rPr>
          <w:rFonts w:ascii="Arial" w:hAnsi="Arial" w:cs="Arial"/>
          <w:sz w:val="22"/>
          <w:szCs w:val="22"/>
        </w:rPr>
        <w:t>15</w:t>
      </w:r>
      <w:r w:rsidRPr="009B7EB5">
        <w:rPr>
          <w:rFonts w:ascii="Arial" w:hAnsi="Arial" w:cs="Arial"/>
          <w:sz w:val="22"/>
          <w:szCs w:val="22"/>
        </w:rPr>
        <w:t xml:space="preserve"> dnů ode dne veřejného projednání byly uplatněny připomínky veřejnosti. </w:t>
      </w:r>
    </w:p>
    <w:p w14:paraId="10780D0A" w14:textId="6898F313" w:rsidR="00855C98" w:rsidRPr="00855C98" w:rsidRDefault="00E8103C" w:rsidP="00855C98">
      <w:pPr>
        <w:jc w:val="both"/>
        <w:rPr>
          <w:rFonts w:ascii="Arial" w:hAnsi="Arial" w:cs="Arial"/>
          <w:sz w:val="22"/>
          <w:szCs w:val="22"/>
        </w:rPr>
      </w:pPr>
      <w:r w:rsidRPr="00A11378">
        <w:rPr>
          <w:rFonts w:ascii="Arial" w:hAnsi="Arial" w:cs="Arial"/>
          <w:sz w:val="22"/>
          <w:szCs w:val="22"/>
        </w:rPr>
        <w:t xml:space="preserve">V návrhu změny </w:t>
      </w:r>
      <w:r w:rsidR="007A0FEB" w:rsidRPr="00A11378">
        <w:rPr>
          <w:rFonts w:ascii="Arial" w:hAnsi="Arial" w:cs="Arial"/>
          <w:sz w:val="22"/>
          <w:szCs w:val="22"/>
        </w:rPr>
        <w:t xml:space="preserve">č. </w:t>
      </w:r>
      <w:r w:rsidR="00FB2CCC" w:rsidRPr="00A11378">
        <w:rPr>
          <w:rFonts w:ascii="Arial" w:hAnsi="Arial" w:cs="Arial"/>
          <w:sz w:val="22"/>
          <w:szCs w:val="22"/>
        </w:rPr>
        <w:t>2</w:t>
      </w:r>
      <w:r w:rsidR="007A0FEB" w:rsidRPr="00A11378">
        <w:rPr>
          <w:rFonts w:ascii="Arial" w:hAnsi="Arial" w:cs="Arial"/>
          <w:sz w:val="22"/>
          <w:szCs w:val="22"/>
        </w:rPr>
        <w:t xml:space="preserve"> územního plánu </w:t>
      </w:r>
      <w:r w:rsidR="001C3768">
        <w:rPr>
          <w:rFonts w:ascii="Arial" w:hAnsi="Arial" w:cs="Arial"/>
          <w:sz w:val="22"/>
          <w:szCs w:val="22"/>
        </w:rPr>
        <w:t>Kratonohy</w:t>
      </w:r>
      <w:r w:rsidRPr="00A11378">
        <w:rPr>
          <w:rFonts w:ascii="Arial" w:hAnsi="Arial" w:cs="Arial"/>
          <w:sz w:val="22"/>
          <w:szCs w:val="22"/>
        </w:rPr>
        <w:t xml:space="preserve"> byly upraveny a doplněny podmínky pro využití:</w:t>
      </w:r>
    </w:p>
    <w:p w14:paraId="20AF12B1" w14:textId="66393487" w:rsidR="00855C98" w:rsidRPr="00766075" w:rsidRDefault="00766075" w:rsidP="00766075">
      <w:pPr>
        <w:pStyle w:val="Odstavecseseznamem"/>
        <w:numPr>
          <w:ilvl w:val="0"/>
          <w:numId w:val="9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vymezení rozdílného způsobu využití</w:t>
      </w:r>
      <w:r w:rsidRPr="00855C9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u plochy K.25 </w:t>
      </w:r>
      <w:r w:rsidRPr="00855C98">
        <w:rPr>
          <w:rFonts w:ascii="Arial" w:hAnsi="Arial" w:cs="Arial"/>
        </w:rPr>
        <w:t xml:space="preserve">– </w:t>
      </w:r>
      <w:r w:rsidRPr="00766075">
        <w:rPr>
          <w:rFonts w:ascii="Arial" w:hAnsi="Arial" w:cs="Arial"/>
          <w:i/>
          <w:iCs/>
        </w:rPr>
        <w:t>Plochy těžby, dobývání a úpravy (GD)</w:t>
      </w:r>
      <w:r>
        <w:rPr>
          <w:rFonts w:ascii="Arial" w:hAnsi="Arial" w:cs="Arial"/>
        </w:rPr>
        <w:t xml:space="preserve"> – rozšíření těžby štěrkopísku,</w:t>
      </w:r>
    </w:p>
    <w:p w14:paraId="261A92E0" w14:textId="08AF96D4" w:rsidR="00855C98" w:rsidRPr="00855C98" w:rsidRDefault="00855C98" w:rsidP="00855C98">
      <w:pPr>
        <w:pStyle w:val="Odstavecseseznamem"/>
        <w:numPr>
          <w:ilvl w:val="0"/>
          <w:numId w:val="9"/>
        </w:numPr>
        <w:jc w:val="both"/>
        <w:rPr>
          <w:rFonts w:ascii="Arial" w:hAnsi="Arial" w:cs="Arial"/>
        </w:rPr>
      </w:pPr>
      <w:r w:rsidRPr="00C97544">
        <w:rPr>
          <w:rFonts w:ascii="Arial" w:hAnsi="Arial" w:cs="Arial"/>
        </w:rPr>
        <w:t>nově vymezen</w:t>
      </w:r>
      <w:r>
        <w:rPr>
          <w:rFonts w:ascii="Arial" w:hAnsi="Arial" w:cs="Arial"/>
        </w:rPr>
        <w:t>é plochy koridoru CNU.01 a CNU.02 – koridor pro účelové komunikace,</w:t>
      </w:r>
    </w:p>
    <w:p w14:paraId="48CA6EAF" w14:textId="776CDB00" w:rsidR="003B041C" w:rsidRDefault="0021021D" w:rsidP="00A11378">
      <w:pPr>
        <w:pStyle w:val="Odstavecseseznamem"/>
        <w:numPr>
          <w:ilvl w:val="0"/>
          <w:numId w:val="9"/>
        </w:numPr>
        <w:jc w:val="both"/>
        <w:rPr>
          <w:rFonts w:ascii="Arial" w:hAnsi="Arial" w:cs="Arial"/>
        </w:rPr>
      </w:pPr>
      <w:r w:rsidRPr="00C97544">
        <w:rPr>
          <w:rFonts w:ascii="Arial" w:hAnsi="Arial" w:cs="Arial"/>
        </w:rPr>
        <w:t>n</w:t>
      </w:r>
      <w:r w:rsidR="005F585D" w:rsidRPr="00C97544">
        <w:rPr>
          <w:rFonts w:ascii="Arial" w:hAnsi="Arial" w:cs="Arial"/>
        </w:rPr>
        <w:t>ově vymezen</w:t>
      </w:r>
      <w:r w:rsidR="003B041C">
        <w:rPr>
          <w:rFonts w:ascii="Arial" w:hAnsi="Arial" w:cs="Arial"/>
        </w:rPr>
        <w:t xml:space="preserve">é plochy koridoru CNZ.DZ4 – </w:t>
      </w:r>
      <w:r w:rsidR="00855C98">
        <w:rPr>
          <w:rFonts w:ascii="Arial" w:hAnsi="Arial" w:cs="Arial"/>
        </w:rPr>
        <w:t>k</w:t>
      </w:r>
      <w:r w:rsidR="003B041C">
        <w:rPr>
          <w:rFonts w:ascii="Arial" w:hAnsi="Arial" w:cs="Arial"/>
        </w:rPr>
        <w:t>oridor pro modernizaci železniční tratě č. 020 včetně souvisejících staveb (převzato v plném rozsahu z nadřazené dokumentace pro dopravní infrastrukturu),</w:t>
      </w:r>
    </w:p>
    <w:p w14:paraId="6E60F4FB" w14:textId="0FF7A04C" w:rsidR="000D1336" w:rsidRPr="00766075" w:rsidRDefault="003B041C" w:rsidP="00344F2C">
      <w:pPr>
        <w:pStyle w:val="Odstavecseseznamem"/>
        <w:numPr>
          <w:ilvl w:val="0"/>
          <w:numId w:val="9"/>
        </w:numPr>
        <w:jc w:val="both"/>
        <w:rPr>
          <w:rFonts w:ascii="Arial" w:hAnsi="Arial" w:cs="Arial"/>
        </w:rPr>
      </w:pPr>
      <w:r w:rsidRPr="00C97544">
        <w:rPr>
          <w:rFonts w:ascii="Arial" w:hAnsi="Arial" w:cs="Arial"/>
        </w:rPr>
        <w:t>nově vymezen</w:t>
      </w:r>
      <w:r>
        <w:rPr>
          <w:rFonts w:ascii="Arial" w:hAnsi="Arial" w:cs="Arial"/>
        </w:rPr>
        <w:t>é plochy koridoru CN</w:t>
      </w:r>
      <w:r w:rsidR="00855C98">
        <w:rPr>
          <w:rFonts w:ascii="Arial" w:hAnsi="Arial" w:cs="Arial"/>
        </w:rPr>
        <w:t>U.03</w:t>
      </w:r>
      <w:r>
        <w:rPr>
          <w:rFonts w:ascii="Arial" w:hAnsi="Arial" w:cs="Arial"/>
        </w:rPr>
        <w:t xml:space="preserve"> – </w:t>
      </w:r>
      <w:r w:rsidR="00855C98">
        <w:rPr>
          <w:rFonts w:ascii="Arial" w:hAnsi="Arial" w:cs="Arial"/>
        </w:rPr>
        <w:t>k</w:t>
      </w:r>
      <w:r>
        <w:rPr>
          <w:rFonts w:ascii="Arial" w:hAnsi="Arial" w:cs="Arial"/>
        </w:rPr>
        <w:t xml:space="preserve">oridor pro </w:t>
      </w:r>
      <w:r w:rsidR="00855C98">
        <w:rPr>
          <w:rFonts w:ascii="Arial" w:hAnsi="Arial" w:cs="Arial"/>
        </w:rPr>
        <w:t>stezku pro pěší a cyklisty k železniční zastávce</w:t>
      </w:r>
      <w:r w:rsidR="00766075">
        <w:rPr>
          <w:rFonts w:ascii="Arial" w:hAnsi="Arial" w:cs="Arial"/>
        </w:rPr>
        <w:t>.</w:t>
      </w:r>
    </w:p>
    <w:p w14:paraId="6829CBD0" w14:textId="79C5B348" w:rsidR="00E8103C" w:rsidRDefault="00E8103C" w:rsidP="00E8103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DD6F0F">
        <w:rPr>
          <w:rFonts w:ascii="Arial" w:hAnsi="Arial" w:cs="Arial"/>
          <w:sz w:val="22"/>
          <w:szCs w:val="22"/>
        </w:rPr>
        <w:t xml:space="preserve">Krajský úřad posoudil SEA vyhodnocení vlivů </w:t>
      </w:r>
      <w:r>
        <w:rPr>
          <w:rFonts w:ascii="Arial" w:hAnsi="Arial" w:cs="Arial"/>
          <w:sz w:val="22"/>
          <w:szCs w:val="22"/>
        </w:rPr>
        <w:t xml:space="preserve">návrhu změny </w:t>
      </w:r>
      <w:r w:rsidR="007A0FEB">
        <w:rPr>
          <w:rFonts w:ascii="Arial" w:hAnsi="Arial" w:cs="Arial"/>
          <w:sz w:val="22"/>
          <w:szCs w:val="22"/>
        </w:rPr>
        <w:t xml:space="preserve">č. </w:t>
      </w:r>
      <w:r w:rsidR="00FB2CCC">
        <w:rPr>
          <w:rFonts w:ascii="Arial" w:hAnsi="Arial" w:cs="Arial"/>
          <w:sz w:val="22"/>
          <w:szCs w:val="22"/>
        </w:rPr>
        <w:t>2</w:t>
      </w:r>
      <w:r w:rsidR="007A0FEB">
        <w:rPr>
          <w:rFonts w:ascii="Arial" w:hAnsi="Arial" w:cs="Arial"/>
          <w:sz w:val="22"/>
          <w:szCs w:val="22"/>
        </w:rPr>
        <w:t xml:space="preserve"> územního plánu </w:t>
      </w:r>
      <w:r w:rsidR="001C3768">
        <w:rPr>
          <w:rFonts w:ascii="Arial" w:hAnsi="Arial" w:cs="Arial"/>
          <w:sz w:val="22"/>
          <w:szCs w:val="22"/>
        </w:rPr>
        <w:t>Kratonohy</w:t>
      </w:r>
      <w:r w:rsidRPr="00DD6F0F">
        <w:rPr>
          <w:rFonts w:ascii="Arial" w:hAnsi="Arial" w:cs="Arial"/>
          <w:sz w:val="22"/>
          <w:szCs w:val="22"/>
        </w:rPr>
        <w:t xml:space="preserve"> na životní prostředí včetně podmínek, které v něm byly stanoveny, a konstatuje, že tyto podmínky byly zapracovány do </w:t>
      </w:r>
      <w:r>
        <w:rPr>
          <w:rFonts w:ascii="Arial" w:hAnsi="Arial" w:cs="Arial"/>
          <w:sz w:val="22"/>
          <w:szCs w:val="22"/>
        </w:rPr>
        <w:t xml:space="preserve">návrhu změny </w:t>
      </w:r>
      <w:r w:rsidR="007A0FEB">
        <w:rPr>
          <w:rFonts w:ascii="Arial" w:hAnsi="Arial" w:cs="Arial"/>
          <w:sz w:val="22"/>
          <w:szCs w:val="22"/>
        </w:rPr>
        <w:t xml:space="preserve">č. </w:t>
      </w:r>
      <w:r w:rsidR="00FB2CCC">
        <w:rPr>
          <w:rFonts w:ascii="Arial" w:hAnsi="Arial" w:cs="Arial"/>
          <w:sz w:val="22"/>
          <w:szCs w:val="22"/>
        </w:rPr>
        <w:t>2</w:t>
      </w:r>
      <w:r w:rsidR="007A0FEB">
        <w:rPr>
          <w:rFonts w:ascii="Arial" w:hAnsi="Arial" w:cs="Arial"/>
          <w:sz w:val="22"/>
          <w:szCs w:val="22"/>
        </w:rPr>
        <w:t xml:space="preserve"> územního plánu </w:t>
      </w:r>
      <w:r w:rsidR="001C3768">
        <w:rPr>
          <w:rFonts w:ascii="Arial" w:hAnsi="Arial" w:cs="Arial"/>
          <w:sz w:val="22"/>
          <w:szCs w:val="22"/>
        </w:rPr>
        <w:t>Kratonohy</w:t>
      </w:r>
      <w:r w:rsidRPr="00DD6F0F">
        <w:rPr>
          <w:rFonts w:ascii="Arial" w:hAnsi="Arial" w:cs="Arial"/>
          <w:sz w:val="22"/>
          <w:szCs w:val="22"/>
        </w:rPr>
        <w:t>. Na základě výše uvedeného krajský úřad</w:t>
      </w:r>
      <w:r>
        <w:rPr>
          <w:rFonts w:ascii="Arial" w:hAnsi="Arial" w:cs="Arial"/>
          <w:sz w:val="22"/>
          <w:szCs w:val="22"/>
        </w:rPr>
        <w:t xml:space="preserve"> nestanovil žádné podmínky tohoto stanoviska. Krajský úřad </w:t>
      </w:r>
      <w:r w:rsidRPr="00DD6F0F">
        <w:rPr>
          <w:rFonts w:ascii="Arial" w:hAnsi="Arial" w:cs="Arial"/>
          <w:sz w:val="22"/>
          <w:szCs w:val="22"/>
        </w:rPr>
        <w:t xml:space="preserve">konstatuje, že takto </w:t>
      </w:r>
      <w:r w:rsidRPr="00DD6F0F">
        <w:rPr>
          <w:rFonts w:ascii="Arial" w:hAnsi="Arial" w:cs="Arial"/>
          <w:sz w:val="22"/>
          <w:szCs w:val="22"/>
        </w:rPr>
        <w:lastRenderedPageBreak/>
        <w:t xml:space="preserve">upravený návrh </w:t>
      </w:r>
      <w:r>
        <w:rPr>
          <w:rFonts w:ascii="Arial" w:hAnsi="Arial" w:cs="Arial"/>
          <w:sz w:val="22"/>
          <w:szCs w:val="22"/>
        </w:rPr>
        <w:t xml:space="preserve">změny č. </w:t>
      </w:r>
      <w:r w:rsidR="00FB2CCC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 </w:t>
      </w:r>
      <w:r w:rsidRPr="00DD6F0F">
        <w:rPr>
          <w:rFonts w:ascii="Arial" w:hAnsi="Arial" w:cs="Arial"/>
          <w:sz w:val="22"/>
          <w:szCs w:val="22"/>
        </w:rPr>
        <w:t>respektuje uplatněná stanoviska dotčených orgánů</w:t>
      </w:r>
      <w:r>
        <w:rPr>
          <w:rFonts w:ascii="Arial" w:hAnsi="Arial" w:cs="Arial"/>
          <w:sz w:val="22"/>
          <w:szCs w:val="22"/>
        </w:rPr>
        <w:t>,</w:t>
      </w:r>
      <w:r w:rsidRPr="00DD6F0F">
        <w:rPr>
          <w:rFonts w:ascii="Arial" w:hAnsi="Arial" w:cs="Arial"/>
          <w:sz w:val="22"/>
          <w:szCs w:val="22"/>
        </w:rPr>
        <w:t xml:space="preserve"> oprávněných investorů</w:t>
      </w:r>
      <w:r>
        <w:rPr>
          <w:rFonts w:ascii="Arial" w:hAnsi="Arial" w:cs="Arial"/>
          <w:sz w:val="22"/>
          <w:szCs w:val="22"/>
        </w:rPr>
        <w:t xml:space="preserve"> a SEA vyhodnocení</w:t>
      </w:r>
      <w:r w:rsidRPr="00DD6F0F">
        <w:rPr>
          <w:rFonts w:ascii="Arial" w:hAnsi="Arial" w:cs="Arial"/>
          <w:sz w:val="22"/>
          <w:szCs w:val="22"/>
        </w:rPr>
        <w:t>.</w:t>
      </w:r>
      <w:r w:rsidRPr="00DE1CF6">
        <w:rPr>
          <w:rFonts w:ascii="Arial" w:hAnsi="Arial" w:cs="Arial"/>
          <w:sz w:val="22"/>
          <w:szCs w:val="22"/>
        </w:rPr>
        <w:t xml:space="preserve"> </w:t>
      </w:r>
    </w:p>
    <w:bookmarkEnd w:id="0"/>
    <w:p w14:paraId="7DA10EE2" w14:textId="77777777" w:rsidR="00E8103C" w:rsidRPr="009B7EB5" w:rsidRDefault="00E8103C" w:rsidP="00E8103C">
      <w:pPr>
        <w:spacing w:line="276" w:lineRule="auto"/>
        <w:jc w:val="both"/>
        <w:rPr>
          <w:rFonts w:ascii="Arial" w:hAnsi="Arial" w:cs="Arial"/>
        </w:rPr>
      </w:pPr>
    </w:p>
    <w:p w14:paraId="377B4FB5" w14:textId="2562B6F3" w:rsidR="00344F2C" w:rsidRPr="009B7EB5" w:rsidRDefault="00344F2C" w:rsidP="00344F2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B7EB5">
        <w:rPr>
          <w:rFonts w:ascii="Arial" w:hAnsi="Arial" w:cs="Arial"/>
          <w:bCs/>
          <w:sz w:val="22"/>
          <w:szCs w:val="22"/>
        </w:rPr>
        <w:t xml:space="preserve">K návrhu změny č. </w:t>
      </w:r>
      <w:r w:rsidR="00FB2CCC" w:rsidRPr="009B7EB5">
        <w:rPr>
          <w:rFonts w:ascii="Arial" w:hAnsi="Arial" w:cs="Arial"/>
          <w:bCs/>
          <w:sz w:val="22"/>
          <w:szCs w:val="22"/>
        </w:rPr>
        <w:t>2</w:t>
      </w:r>
      <w:r w:rsidRPr="009B7EB5">
        <w:rPr>
          <w:rFonts w:ascii="Arial" w:hAnsi="Arial" w:cs="Arial"/>
          <w:bCs/>
          <w:sz w:val="22"/>
          <w:szCs w:val="22"/>
        </w:rPr>
        <w:t xml:space="preserve"> územního plánu </w:t>
      </w:r>
      <w:r w:rsidR="001C3768">
        <w:rPr>
          <w:rFonts w:ascii="Arial" w:hAnsi="Arial" w:cs="Arial"/>
          <w:sz w:val="22"/>
          <w:szCs w:val="22"/>
        </w:rPr>
        <w:t>Kratonohy</w:t>
      </w:r>
      <w:r w:rsidRPr="009B7EB5">
        <w:rPr>
          <w:rFonts w:ascii="Arial" w:hAnsi="Arial" w:cs="Arial"/>
          <w:bCs/>
          <w:sz w:val="22"/>
          <w:szCs w:val="22"/>
        </w:rPr>
        <w:t xml:space="preserve"> </w:t>
      </w:r>
      <w:r w:rsidRPr="009B7EB5">
        <w:rPr>
          <w:rFonts w:ascii="Arial" w:hAnsi="Arial" w:cs="Arial"/>
          <w:sz w:val="22"/>
          <w:szCs w:val="22"/>
        </w:rPr>
        <w:t>se bez připomínek vyjádřily následující dotčené orgány:</w:t>
      </w:r>
    </w:p>
    <w:p w14:paraId="7BC83EB3" w14:textId="2C695628" w:rsidR="004E6FEC" w:rsidRPr="00AD47EF" w:rsidRDefault="004E6FEC" w:rsidP="00344F2C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</w:rPr>
      </w:pPr>
      <w:r w:rsidRPr="00AD47EF">
        <w:rPr>
          <w:rFonts w:ascii="Arial" w:hAnsi="Arial" w:cs="Arial"/>
        </w:rPr>
        <w:t>Ministerstvo průmyslu a obchodu, odbor hornictví,</w:t>
      </w:r>
    </w:p>
    <w:p w14:paraId="65910BD2" w14:textId="19AE15C3" w:rsidR="004E6FEC" w:rsidRPr="00AD47EF" w:rsidRDefault="004E6FEC" w:rsidP="00344F2C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</w:rPr>
      </w:pPr>
      <w:r w:rsidRPr="00AD47EF">
        <w:rPr>
          <w:rFonts w:ascii="Arial" w:hAnsi="Arial" w:cs="Arial"/>
        </w:rPr>
        <w:t>Ministerstvo životního prostředí ČR, pracoviště Hradec Králové</w:t>
      </w:r>
      <w:r w:rsidRPr="00AD47EF">
        <w:rPr>
          <w:rFonts w:ascii="Arial" w:hAnsi="Arial" w:cs="Arial"/>
          <w:b/>
          <w:bCs/>
        </w:rPr>
        <w:t>,</w:t>
      </w:r>
    </w:p>
    <w:p w14:paraId="24612D1A" w14:textId="1352A919" w:rsidR="00393403" w:rsidRPr="00AD47EF" w:rsidRDefault="00393403" w:rsidP="00344F2C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</w:rPr>
      </w:pPr>
      <w:r w:rsidRPr="00AD47EF">
        <w:rPr>
          <w:rFonts w:ascii="Arial" w:hAnsi="Arial" w:cs="Arial"/>
        </w:rPr>
        <w:t>Krajská hygienická stanice Královéhradeckého kraje</w:t>
      </w:r>
      <w:r w:rsidR="0041255C" w:rsidRPr="00AD47EF">
        <w:rPr>
          <w:rFonts w:ascii="Arial" w:hAnsi="Arial" w:cs="Arial"/>
        </w:rPr>
        <w:t xml:space="preserve">, </w:t>
      </w:r>
      <w:r w:rsidR="004E6FEC" w:rsidRPr="00AD47EF">
        <w:rPr>
          <w:rFonts w:ascii="Arial" w:hAnsi="Arial" w:cs="Arial"/>
        </w:rPr>
        <w:t>pracoviště Hradec Králové</w:t>
      </w:r>
      <w:r w:rsidRPr="00AD47EF">
        <w:rPr>
          <w:rFonts w:ascii="Arial" w:hAnsi="Arial" w:cs="Arial"/>
        </w:rPr>
        <w:t>,</w:t>
      </w:r>
    </w:p>
    <w:p w14:paraId="10ADB61D" w14:textId="4BEEC41F" w:rsidR="00344F2C" w:rsidRPr="00AD47EF" w:rsidRDefault="00344F2C" w:rsidP="004E6FEC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</w:rPr>
      </w:pPr>
      <w:r w:rsidRPr="00AD47EF">
        <w:rPr>
          <w:rFonts w:ascii="Arial" w:hAnsi="Arial" w:cs="Arial"/>
        </w:rPr>
        <w:t>Obvodní báňský úřad krajů Královéhradeckého, Pardubického, Libereckého a Vysočina,</w:t>
      </w:r>
    </w:p>
    <w:p w14:paraId="7C5EB6D2" w14:textId="0DB76050" w:rsidR="008014D8" w:rsidRPr="00AD47EF" w:rsidRDefault="008014D8" w:rsidP="009B7EB5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</w:rPr>
      </w:pPr>
      <w:r w:rsidRPr="00AD47EF">
        <w:rPr>
          <w:rFonts w:ascii="Arial" w:hAnsi="Arial" w:cs="Arial"/>
        </w:rPr>
        <w:t>Krajský úřad Královéhradeckého kraje, odbor životního prostředí a zemědělství,</w:t>
      </w:r>
    </w:p>
    <w:p w14:paraId="2AEF8ED8" w14:textId="4C1864B5" w:rsidR="00344F2C" w:rsidRPr="00A11378" w:rsidRDefault="00344F2C" w:rsidP="00A11378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B7EB5">
        <w:rPr>
          <w:rFonts w:ascii="Arial" w:hAnsi="Arial" w:cs="Arial"/>
          <w:bCs/>
          <w:sz w:val="22"/>
          <w:szCs w:val="22"/>
        </w:rPr>
        <w:t xml:space="preserve">K návrhu změny č. </w:t>
      </w:r>
      <w:r w:rsidR="00FB2CCC" w:rsidRPr="009B7EB5">
        <w:rPr>
          <w:rFonts w:ascii="Arial" w:hAnsi="Arial" w:cs="Arial"/>
          <w:bCs/>
          <w:sz w:val="22"/>
          <w:szCs w:val="22"/>
        </w:rPr>
        <w:t>2</w:t>
      </w:r>
      <w:r w:rsidRPr="009B7EB5">
        <w:rPr>
          <w:rFonts w:ascii="Arial" w:hAnsi="Arial" w:cs="Arial"/>
          <w:bCs/>
          <w:sz w:val="22"/>
          <w:szCs w:val="22"/>
        </w:rPr>
        <w:t xml:space="preserve"> územního plánu </w:t>
      </w:r>
      <w:r w:rsidR="001C3768">
        <w:rPr>
          <w:rFonts w:ascii="Arial" w:hAnsi="Arial" w:cs="Arial"/>
          <w:bCs/>
          <w:sz w:val="22"/>
          <w:szCs w:val="22"/>
        </w:rPr>
        <w:t>Kratonohy</w:t>
      </w:r>
      <w:r w:rsidRPr="009B7EB5">
        <w:rPr>
          <w:rFonts w:ascii="Arial" w:hAnsi="Arial" w:cs="Arial"/>
          <w:bCs/>
          <w:sz w:val="22"/>
          <w:szCs w:val="22"/>
        </w:rPr>
        <w:t xml:space="preserve"> </w:t>
      </w:r>
      <w:r w:rsidRPr="009B7EB5">
        <w:rPr>
          <w:rFonts w:ascii="Arial" w:hAnsi="Arial" w:cs="Arial"/>
          <w:sz w:val="22"/>
          <w:szCs w:val="22"/>
        </w:rPr>
        <w:t>se s připomínkami vyjádřily následující dotčené orgány:</w:t>
      </w:r>
    </w:p>
    <w:p w14:paraId="46AB91EA" w14:textId="645FC6E1" w:rsidR="007B345F" w:rsidRPr="00AD47EF" w:rsidRDefault="00344F2C" w:rsidP="00344F2C">
      <w:pPr>
        <w:pStyle w:val="Odstavecseseznamem"/>
        <w:numPr>
          <w:ilvl w:val="0"/>
          <w:numId w:val="1"/>
        </w:numPr>
        <w:spacing w:after="160" w:line="259" w:lineRule="auto"/>
        <w:jc w:val="both"/>
        <w:rPr>
          <w:rFonts w:ascii="Arial" w:hAnsi="Arial" w:cs="Arial"/>
        </w:rPr>
      </w:pPr>
      <w:r w:rsidRPr="00AD47EF">
        <w:rPr>
          <w:rFonts w:ascii="Arial" w:hAnsi="Arial" w:cs="Arial"/>
        </w:rPr>
        <w:t>Ministerstvo obrany, odbor ochrany územních zájmů a státního odborného dozoru</w:t>
      </w:r>
      <w:r w:rsidR="007B345F" w:rsidRPr="00AD47EF">
        <w:rPr>
          <w:rFonts w:ascii="Arial" w:hAnsi="Arial" w:cs="Arial"/>
        </w:rPr>
        <w:t xml:space="preserve"> (dále jen MO):</w:t>
      </w:r>
    </w:p>
    <w:p w14:paraId="4FF099BE" w14:textId="3F9613D5" w:rsidR="0083409F" w:rsidRPr="00AD47EF" w:rsidRDefault="0083409F" w:rsidP="007B345F">
      <w:pPr>
        <w:pStyle w:val="Odstavecseseznamem"/>
        <w:numPr>
          <w:ilvl w:val="0"/>
          <w:numId w:val="5"/>
        </w:numPr>
        <w:spacing w:after="160" w:line="259" w:lineRule="auto"/>
        <w:jc w:val="both"/>
        <w:rPr>
          <w:rFonts w:ascii="Arial" w:hAnsi="Arial" w:cs="Arial"/>
        </w:rPr>
      </w:pPr>
      <w:r w:rsidRPr="00AD47EF">
        <w:rPr>
          <w:rFonts w:ascii="Arial" w:hAnsi="Arial" w:cs="Arial"/>
        </w:rPr>
        <w:t>žádá o zapracování limitů a zájmů MO do návrhu územně plánovací dokumentace,</w:t>
      </w:r>
    </w:p>
    <w:p w14:paraId="11D40FF8" w14:textId="4D2749D4" w:rsidR="007471E6" w:rsidRPr="00AD47EF" w:rsidRDefault="004801FB" w:rsidP="00AD47EF">
      <w:pPr>
        <w:pStyle w:val="Odstavecseseznamem"/>
        <w:numPr>
          <w:ilvl w:val="0"/>
          <w:numId w:val="5"/>
        </w:numPr>
        <w:spacing w:after="160" w:line="259" w:lineRule="auto"/>
        <w:jc w:val="both"/>
        <w:rPr>
          <w:rFonts w:ascii="Arial" w:hAnsi="Arial" w:cs="Arial"/>
        </w:rPr>
      </w:pPr>
      <w:r w:rsidRPr="00AD47EF">
        <w:rPr>
          <w:rFonts w:ascii="Arial" w:hAnsi="Arial" w:cs="Arial"/>
        </w:rPr>
        <w:t xml:space="preserve">celé správní území obce se nachází ve vymezeném území </w:t>
      </w:r>
      <w:r w:rsidR="007471E6" w:rsidRPr="00AD47EF">
        <w:rPr>
          <w:rFonts w:ascii="Arial" w:hAnsi="Arial" w:cs="Arial"/>
        </w:rPr>
        <w:t>MO</w:t>
      </w:r>
      <w:r w:rsidRPr="00AD47EF">
        <w:rPr>
          <w:rFonts w:ascii="Arial" w:hAnsi="Arial" w:cs="Arial"/>
        </w:rPr>
        <w:t xml:space="preserve">: </w:t>
      </w:r>
      <w:r w:rsidR="007471E6" w:rsidRPr="00AD47EF">
        <w:rPr>
          <w:rFonts w:ascii="Arial" w:hAnsi="Arial" w:cs="Arial"/>
        </w:rPr>
        <w:t>o</w:t>
      </w:r>
      <w:r w:rsidRPr="00AD47EF">
        <w:rPr>
          <w:rFonts w:ascii="Arial" w:hAnsi="Arial" w:cs="Arial"/>
        </w:rPr>
        <w:t>chranné pásmo leteckých zabezpečovacích zařízení, které je nutno respektovat podle ustanovení § 37 zákona č. 49/1997 Sb. o civilním letectví. V tomto území lze umístit a povolit níže uvedené stavby jen na základě závazného stanoviska Ministerstva obrany – jev 102</w:t>
      </w:r>
      <w:r w:rsidR="00AD47EF">
        <w:rPr>
          <w:rFonts w:ascii="Arial" w:hAnsi="Arial" w:cs="Arial"/>
        </w:rPr>
        <w:t xml:space="preserve"> </w:t>
      </w:r>
      <w:r w:rsidRPr="00AD47EF">
        <w:rPr>
          <w:rFonts w:ascii="Arial" w:hAnsi="Arial" w:cs="Arial"/>
        </w:rPr>
        <w:t xml:space="preserve">a. Jedná se o výstavbu (včetně rekonstrukce a přestavby) větrných elektráren, výškových staveb, venkovního vedení </w:t>
      </w:r>
      <w:r w:rsidR="00AD47EF">
        <w:rPr>
          <w:rFonts w:ascii="Arial" w:hAnsi="Arial" w:cs="Arial"/>
        </w:rPr>
        <w:t>velmi vysokého a vysokého napětí</w:t>
      </w:r>
      <w:r w:rsidRPr="00AD47EF">
        <w:rPr>
          <w:rFonts w:ascii="Arial" w:hAnsi="Arial" w:cs="Arial"/>
        </w:rPr>
        <w:t>, základnových stanic mobilních operátorů</w:t>
      </w:r>
      <w:r w:rsidR="007471E6" w:rsidRPr="00AD47EF">
        <w:rPr>
          <w:rFonts w:ascii="Arial" w:hAnsi="Arial" w:cs="Arial"/>
        </w:rPr>
        <w:t>,</w:t>
      </w:r>
      <w:r w:rsidRPr="00AD47EF">
        <w:rPr>
          <w:rFonts w:ascii="Arial" w:hAnsi="Arial" w:cs="Arial"/>
        </w:rPr>
        <w:t xml:space="preserve"> </w:t>
      </w:r>
      <w:r w:rsidR="007471E6" w:rsidRPr="00AD47EF">
        <w:rPr>
          <w:rFonts w:ascii="Arial" w:hAnsi="Arial" w:cs="Arial"/>
        </w:rPr>
        <w:t>v</w:t>
      </w:r>
      <w:r w:rsidRPr="00AD47EF">
        <w:rPr>
          <w:rFonts w:ascii="Arial" w:hAnsi="Arial" w:cs="Arial"/>
        </w:rPr>
        <w:t xml:space="preserve"> tomto vymezeném území může být výstavba větrných elektráren, výškových staveb nad 30 m nad terénem a staveb tvořících dominanty v terénu výškově omezena nebo zakázána</w:t>
      </w:r>
      <w:r w:rsidR="007471E6" w:rsidRPr="00AD47EF">
        <w:rPr>
          <w:rFonts w:ascii="Arial" w:hAnsi="Arial" w:cs="Arial"/>
        </w:rPr>
        <w:t>,</w:t>
      </w:r>
      <w:r w:rsidRPr="00AD47EF">
        <w:rPr>
          <w:rFonts w:ascii="Arial" w:hAnsi="Arial" w:cs="Arial"/>
        </w:rPr>
        <w:t xml:space="preserve"> </w:t>
      </w:r>
    </w:p>
    <w:p w14:paraId="2BD8DD4F" w14:textId="77777777" w:rsidR="007471E6" w:rsidRPr="00AD47EF" w:rsidRDefault="004801FB" w:rsidP="0083409F">
      <w:pPr>
        <w:pStyle w:val="Odstavecseseznamem"/>
        <w:numPr>
          <w:ilvl w:val="0"/>
          <w:numId w:val="5"/>
        </w:numPr>
        <w:spacing w:after="160" w:line="259" w:lineRule="auto"/>
        <w:jc w:val="both"/>
        <w:rPr>
          <w:rFonts w:ascii="Arial" w:hAnsi="Arial" w:cs="Arial"/>
        </w:rPr>
      </w:pPr>
      <w:r w:rsidRPr="00AD47EF">
        <w:rPr>
          <w:rFonts w:ascii="Arial" w:hAnsi="Arial" w:cs="Arial"/>
        </w:rPr>
        <w:t>M</w:t>
      </w:r>
      <w:r w:rsidR="007471E6" w:rsidRPr="00AD47EF">
        <w:rPr>
          <w:rFonts w:ascii="Arial" w:hAnsi="Arial" w:cs="Arial"/>
        </w:rPr>
        <w:t>O</w:t>
      </w:r>
      <w:r w:rsidRPr="00AD47EF">
        <w:rPr>
          <w:rFonts w:ascii="Arial" w:hAnsi="Arial" w:cs="Arial"/>
        </w:rPr>
        <w:t xml:space="preserve"> požaduje respektovat výše uvedené vymezené území a zapracovat je do textové části návrhu územního plánu do Odůvodnění, kapitoly Zvláštní zájmy M</w:t>
      </w:r>
      <w:r w:rsidR="007471E6" w:rsidRPr="00AD47EF">
        <w:rPr>
          <w:rFonts w:ascii="Arial" w:hAnsi="Arial" w:cs="Arial"/>
        </w:rPr>
        <w:t>O</w:t>
      </w:r>
      <w:r w:rsidRPr="00AD47EF">
        <w:rPr>
          <w:rFonts w:ascii="Arial" w:hAnsi="Arial" w:cs="Arial"/>
        </w:rPr>
        <w:t>. V grafické části koordinačního výkresu je zapracováno správně</w:t>
      </w:r>
      <w:r w:rsidR="007471E6" w:rsidRPr="00AD47EF">
        <w:rPr>
          <w:rFonts w:ascii="Arial" w:hAnsi="Arial" w:cs="Arial"/>
        </w:rPr>
        <w:t>,</w:t>
      </w:r>
      <w:r w:rsidRPr="00AD47EF">
        <w:rPr>
          <w:rFonts w:ascii="Arial" w:hAnsi="Arial" w:cs="Arial"/>
        </w:rPr>
        <w:t xml:space="preserve"> </w:t>
      </w:r>
    </w:p>
    <w:p w14:paraId="2901ADC3" w14:textId="77481E62" w:rsidR="007471E6" w:rsidRPr="00AD47EF" w:rsidRDefault="007471E6" w:rsidP="0083409F">
      <w:pPr>
        <w:pStyle w:val="Odstavecseseznamem"/>
        <w:numPr>
          <w:ilvl w:val="0"/>
          <w:numId w:val="5"/>
        </w:numPr>
        <w:spacing w:after="160" w:line="259" w:lineRule="auto"/>
        <w:jc w:val="both"/>
        <w:rPr>
          <w:rFonts w:ascii="Arial" w:hAnsi="Arial" w:cs="Arial"/>
        </w:rPr>
      </w:pPr>
      <w:r w:rsidRPr="00AD47EF">
        <w:rPr>
          <w:rFonts w:ascii="Arial" w:hAnsi="Arial" w:cs="Arial"/>
        </w:rPr>
        <w:t>d</w:t>
      </w:r>
      <w:r w:rsidR="004801FB" w:rsidRPr="00AD47EF">
        <w:rPr>
          <w:rFonts w:ascii="Arial" w:hAnsi="Arial" w:cs="Arial"/>
        </w:rPr>
        <w:t>o správního území obce zasahuje vymezené území M</w:t>
      </w:r>
      <w:r w:rsidRPr="00AD47EF">
        <w:rPr>
          <w:rFonts w:ascii="Arial" w:hAnsi="Arial" w:cs="Arial"/>
        </w:rPr>
        <w:t>O</w:t>
      </w:r>
      <w:r w:rsidR="004801FB" w:rsidRPr="00AD47EF">
        <w:rPr>
          <w:rFonts w:ascii="Arial" w:hAnsi="Arial" w:cs="Arial"/>
        </w:rPr>
        <w:t>: LK TRA - Vzdušný prostor pro létání v malých a přízemních výškách, který je nutno respektovat podle ustanovení § 41 zákona č. 49/1997 Sb. o civilním letectví. V tomto vymezeném území lze umístit a povolit výstavbu vysílačů, výškových staveb, staveb tvořících dominanty v terénu, 5 / 5 větrných elektráren, speciálních staveb, zejména staveb s vertikální ochranou (např. střelnice, nádrže plynu, trhací jámy), venkovního vedení vn a vnn, rozšíření stávajících nebo povolení nových těžebních prostorů jen na základě závazného stanoviska M</w:t>
      </w:r>
      <w:r w:rsidRPr="00AD47EF">
        <w:rPr>
          <w:rFonts w:ascii="Arial" w:hAnsi="Arial" w:cs="Arial"/>
        </w:rPr>
        <w:t>O</w:t>
      </w:r>
      <w:r w:rsidR="004801FB" w:rsidRPr="00AD47EF">
        <w:rPr>
          <w:rFonts w:ascii="Arial" w:hAnsi="Arial" w:cs="Arial"/>
        </w:rPr>
        <w:t>, jev ÚAP -102</w:t>
      </w:r>
      <w:r w:rsidR="00AD47EF">
        <w:rPr>
          <w:rFonts w:ascii="Arial" w:hAnsi="Arial" w:cs="Arial"/>
        </w:rPr>
        <w:t xml:space="preserve"> </w:t>
      </w:r>
      <w:r w:rsidR="004801FB" w:rsidRPr="00AD47EF">
        <w:rPr>
          <w:rFonts w:ascii="Arial" w:hAnsi="Arial" w:cs="Arial"/>
        </w:rPr>
        <w:t>a</w:t>
      </w:r>
      <w:r w:rsidRPr="00AD47EF">
        <w:rPr>
          <w:rFonts w:ascii="Arial" w:hAnsi="Arial" w:cs="Arial"/>
        </w:rPr>
        <w:t>,</w:t>
      </w:r>
      <w:r w:rsidR="004801FB" w:rsidRPr="00AD47EF">
        <w:rPr>
          <w:rFonts w:ascii="Arial" w:hAnsi="Arial" w:cs="Arial"/>
        </w:rPr>
        <w:t xml:space="preserve"> </w:t>
      </w:r>
    </w:p>
    <w:p w14:paraId="48477A00" w14:textId="77777777" w:rsidR="007471E6" w:rsidRPr="00AD47EF" w:rsidRDefault="007471E6" w:rsidP="0083409F">
      <w:pPr>
        <w:pStyle w:val="Odstavecseseznamem"/>
        <w:numPr>
          <w:ilvl w:val="0"/>
          <w:numId w:val="5"/>
        </w:numPr>
        <w:spacing w:after="160" w:line="259" w:lineRule="auto"/>
        <w:jc w:val="both"/>
        <w:rPr>
          <w:rFonts w:ascii="Arial" w:hAnsi="Arial" w:cs="Arial"/>
        </w:rPr>
      </w:pPr>
      <w:r w:rsidRPr="00AD47EF">
        <w:rPr>
          <w:rFonts w:ascii="Arial" w:hAnsi="Arial" w:cs="Arial"/>
        </w:rPr>
        <w:t>v</w:t>
      </w:r>
      <w:r w:rsidR="004801FB" w:rsidRPr="00AD47EF">
        <w:rPr>
          <w:rFonts w:ascii="Arial" w:hAnsi="Arial" w:cs="Arial"/>
        </w:rPr>
        <w:t>e vzdušném prostoru vyhlášeném od země je nutno posoudit také výsadbu vzrostlé zeleně. Výstavba a výsadba může být výškově omezena nebo zakázána</w:t>
      </w:r>
      <w:r w:rsidRPr="00AD47EF">
        <w:rPr>
          <w:rFonts w:ascii="Arial" w:hAnsi="Arial" w:cs="Arial"/>
        </w:rPr>
        <w:t>,</w:t>
      </w:r>
    </w:p>
    <w:p w14:paraId="30042F7C" w14:textId="2C6568C8" w:rsidR="0083409F" w:rsidRPr="00AD47EF" w:rsidRDefault="004801FB" w:rsidP="00695074">
      <w:pPr>
        <w:pStyle w:val="Odstavecseseznamem"/>
        <w:numPr>
          <w:ilvl w:val="0"/>
          <w:numId w:val="5"/>
        </w:numPr>
        <w:spacing w:after="160" w:line="259" w:lineRule="auto"/>
        <w:jc w:val="both"/>
        <w:rPr>
          <w:rFonts w:ascii="Arial" w:hAnsi="Arial" w:cs="Arial"/>
        </w:rPr>
      </w:pPr>
      <w:r w:rsidRPr="00AD47EF">
        <w:rPr>
          <w:rFonts w:ascii="Arial" w:hAnsi="Arial" w:cs="Arial"/>
        </w:rPr>
        <w:t>M</w:t>
      </w:r>
      <w:r w:rsidR="007471E6" w:rsidRPr="00AD47EF">
        <w:rPr>
          <w:rFonts w:ascii="Arial" w:hAnsi="Arial" w:cs="Arial"/>
        </w:rPr>
        <w:t xml:space="preserve">O </w:t>
      </w:r>
      <w:r w:rsidRPr="00AD47EF">
        <w:rPr>
          <w:rFonts w:ascii="Arial" w:hAnsi="Arial" w:cs="Arial"/>
        </w:rPr>
        <w:t>požaduje respektovat výše uvedené vymezené území a zapracovat do textové části návrhu územního plánu do Odůvodnění, kapitoly Zvláštní zájmy M</w:t>
      </w:r>
      <w:r w:rsidR="00695074" w:rsidRPr="00AD47EF">
        <w:rPr>
          <w:rFonts w:ascii="Arial" w:hAnsi="Arial" w:cs="Arial"/>
        </w:rPr>
        <w:t>O</w:t>
      </w:r>
      <w:r w:rsidRPr="00AD47EF">
        <w:rPr>
          <w:rFonts w:ascii="Arial" w:hAnsi="Arial" w:cs="Arial"/>
        </w:rPr>
        <w:t>. V grafické části koordinačního výkresu je zapracováno správně. Na celém správním území je zájem Ministerstva obrany posuzován z hlediska povolování níže uvedených druhů staveb. (dle ÚAP jev 119)</w:t>
      </w:r>
      <w:r w:rsidR="0083409F" w:rsidRPr="00AD47EF">
        <w:rPr>
          <w:rFonts w:ascii="Arial" w:hAnsi="Arial" w:cs="Arial"/>
        </w:rPr>
        <w:t xml:space="preserve"> - připomínka je zapracována</w:t>
      </w:r>
      <w:r w:rsidR="00637245" w:rsidRPr="00AD47EF">
        <w:rPr>
          <w:rFonts w:ascii="Arial" w:hAnsi="Arial" w:cs="Arial"/>
        </w:rPr>
        <w:t>.</w:t>
      </w:r>
    </w:p>
    <w:p w14:paraId="64B52EBF" w14:textId="77777777" w:rsidR="00E06737" w:rsidRPr="009B7EB5" w:rsidRDefault="00E06737" w:rsidP="00BC162D">
      <w:pPr>
        <w:jc w:val="both"/>
        <w:rPr>
          <w:rFonts w:ascii="Arial" w:hAnsi="Arial" w:cs="Arial"/>
          <w:bCs/>
        </w:rPr>
      </w:pPr>
    </w:p>
    <w:p w14:paraId="14F6DDDF" w14:textId="257794DD" w:rsidR="0041255C" w:rsidRPr="009B7EB5" w:rsidRDefault="0041255C" w:rsidP="004125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B7EB5">
        <w:rPr>
          <w:rFonts w:ascii="Arial" w:hAnsi="Arial" w:cs="Arial"/>
          <w:bCs/>
          <w:sz w:val="22"/>
          <w:szCs w:val="22"/>
        </w:rPr>
        <w:t xml:space="preserve">K návrhu změny č. 2 územního plánu </w:t>
      </w:r>
      <w:r w:rsidR="001C3768">
        <w:rPr>
          <w:rFonts w:ascii="Arial" w:hAnsi="Arial" w:cs="Arial"/>
          <w:bCs/>
          <w:sz w:val="22"/>
          <w:szCs w:val="22"/>
        </w:rPr>
        <w:t>Kratonohy</w:t>
      </w:r>
      <w:r w:rsidRPr="009B7EB5">
        <w:rPr>
          <w:rFonts w:ascii="Arial" w:hAnsi="Arial" w:cs="Arial"/>
          <w:bCs/>
          <w:sz w:val="22"/>
          <w:szCs w:val="22"/>
        </w:rPr>
        <w:t xml:space="preserve"> </w:t>
      </w:r>
      <w:r w:rsidRPr="009B7EB5">
        <w:rPr>
          <w:rFonts w:ascii="Arial" w:hAnsi="Arial" w:cs="Arial"/>
          <w:sz w:val="22"/>
          <w:szCs w:val="22"/>
        </w:rPr>
        <w:t xml:space="preserve">se s připomínkami vyjádřily následující </w:t>
      </w:r>
      <w:r w:rsidR="004D6C48" w:rsidRPr="009B7EB5">
        <w:rPr>
          <w:rFonts w:ascii="Arial" w:hAnsi="Arial" w:cs="Arial"/>
          <w:sz w:val="22"/>
          <w:szCs w:val="22"/>
        </w:rPr>
        <w:t>oprávnění</w:t>
      </w:r>
      <w:r w:rsidR="00F252CF" w:rsidRPr="009B7EB5">
        <w:rPr>
          <w:rFonts w:ascii="Arial" w:hAnsi="Arial" w:cs="Arial"/>
          <w:sz w:val="22"/>
          <w:szCs w:val="22"/>
        </w:rPr>
        <w:t xml:space="preserve"> investoři</w:t>
      </w:r>
      <w:r w:rsidRPr="009B7EB5">
        <w:rPr>
          <w:rFonts w:ascii="Arial" w:hAnsi="Arial" w:cs="Arial"/>
          <w:sz w:val="22"/>
          <w:szCs w:val="22"/>
        </w:rPr>
        <w:t>:</w:t>
      </w:r>
    </w:p>
    <w:p w14:paraId="5DAA7114" w14:textId="652A14AD" w:rsidR="0041255C" w:rsidRPr="00AD47EF" w:rsidRDefault="00F252CF" w:rsidP="00F252CF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</w:rPr>
      </w:pPr>
      <w:r w:rsidRPr="00AD47EF">
        <w:rPr>
          <w:rFonts w:ascii="Arial" w:hAnsi="Arial" w:cs="Arial"/>
        </w:rPr>
        <w:t xml:space="preserve">Povodí Labe, s. p., </w:t>
      </w:r>
      <w:r w:rsidR="002D1B53" w:rsidRPr="00AD47EF">
        <w:rPr>
          <w:rFonts w:ascii="Arial" w:hAnsi="Arial" w:cs="Arial"/>
        </w:rPr>
        <w:t>Hradec Králové:</w:t>
      </w:r>
    </w:p>
    <w:p w14:paraId="49FF650B" w14:textId="017D84BB" w:rsidR="00A970E2" w:rsidRPr="00AD47EF" w:rsidRDefault="00C009D5" w:rsidP="00695074">
      <w:pPr>
        <w:pStyle w:val="Odstavecseseznamem"/>
        <w:numPr>
          <w:ilvl w:val="0"/>
          <w:numId w:val="5"/>
        </w:numPr>
        <w:jc w:val="both"/>
        <w:rPr>
          <w:rFonts w:ascii="Arial" w:hAnsi="Arial" w:cs="Arial"/>
        </w:rPr>
      </w:pPr>
      <w:r w:rsidRPr="00AD47EF">
        <w:rPr>
          <w:rFonts w:ascii="Arial" w:hAnsi="Arial" w:cs="Arial"/>
        </w:rPr>
        <w:t xml:space="preserve">upozorňuje, že </w:t>
      </w:r>
      <w:r w:rsidR="00695074" w:rsidRPr="00AD47EF">
        <w:rPr>
          <w:rFonts w:ascii="Arial" w:hAnsi="Arial" w:cs="Arial"/>
        </w:rPr>
        <w:t>koridorem pro dopravní infrastrukturu CNU.03 dojde k souběhu s</w:t>
      </w:r>
      <w:r w:rsidR="00AD47EF">
        <w:rPr>
          <w:rFonts w:ascii="Arial" w:hAnsi="Arial" w:cs="Arial"/>
        </w:rPr>
        <w:t> </w:t>
      </w:r>
      <w:r w:rsidR="00695074" w:rsidRPr="00AD47EF">
        <w:rPr>
          <w:rFonts w:ascii="Arial" w:hAnsi="Arial" w:cs="Arial"/>
        </w:rPr>
        <w:t xml:space="preserve">drobným vodním tokem Třesický potok (IDVT10100807) ve správě Povodí Labe, státní podnik. Stavbu požadujeme již v prvotní fázi individuálně projednávat </w:t>
      </w:r>
      <w:r w:rsidR="00695074" w:rsidRPr="00AD47EF">
        <w:rPr>
          <w:rFonts w:ascii="Arial" w:hAnsi="Arial" w:cs="Arial"/>
        </w:rPr>
        <w:lastRenderedPageBreak/>
        <w:t>se správcem toku. Stavba bude řešena v souladu s ČSN 75 2130 Křížení a</w:t>
      </w:r>
      <w:r w:rsidR="00AD47EF">
        <w:rPr>
          <w:rFonts w:ascii="Arial" w:hAnsi="Arial" w:cs="Arial"/>
        </w:rPr>
        <w:t> </w:t>
      </w:r>
      <w:r w:rsidR="00695074" w:rsidRPr="00AD47EF">
        <w:rPr>
          <w:rFonts w:ascii="Arial" w:hAnsi="Arial" w:cs="Arial"/>
        </w:rPr>
        <w:t>souběhy vodních toků s dráhami, pozemními komunikacemi a vedeními</w:t>
      </w:r>
      <w:r w:rsidR="00DD5E53" w:rsidRPr="00AD47EF">
        <w:rPr>
          <w:rFonts w:ascii="Arial" w:hAnsi="Arial" w:cs="Arial"/>
        </w:rPr>
        <w:t xml:space="preserve"> – </w:t>
      </w:r>
      <w:r w:rsidR="00695074" w:rsidRPr="00AD47EF">
        <w:rPr>
          <w:rFonts w:ascii="Arial" w:hAnsi="Arial" w:cs="Arial"/>
        </w:rPr>
        <w:t>připomínka se vztahuje na navazující řízení</w:t>
      </w:r>
      <w:r w:rsidR="00AD47EF">
        <w:rPr>
          <w:rFonts w:ascii="Arial" w:hAnsi="Arial" w:cs="Arial"/>
        </w:rPr>
        <w:t>.</w:t>
      </w:r>
    </w:p>
    <w:p w14:paraId="677FD33E" w14:textId="36C13357" w:rsidR="00E8103C" w:rsidRPr="00FC4616" w:rsidRDefault="00E8103C" w:rsidP="00E8103C">
      <w:pPr>
        <w:tabs>
          <w:tab w:val="left" w:pos="567"/>
        </w:tabs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Krajský úřad žádá </w:t>
      </w:r>
      <w:r w:rsidR="00C73A96" w:rsidRPr="00C73A96">
        <w:rPr>
          <w:rFonts w:ascii="Arial" w:hAnsi="Arial" w:cs="Arial"/>
          <w:sz w:val="22"/>
          <w:szCs w:val="22"/>
        </w:rPr>
        <w:t xml:space="preserve">dotčené územní samosprávné celky, tj. Královéhradecký kraj a </w:t>
      </w:r>
      <w:r>
        <w:rPr>
          <w:rFonts w:ascii="Arial" w:hAnsi="Arial" w:cs="Arial"/>
          <w:sz w:val="22"/>
          <w:szCs w:val="22"/>
        </w:rPr>
        <w:t>o</w:t>
      </w:r>
      <w:r w:rsidR="00695074">
        <w:rPr>
          <w:rFonts w:ascii="Arial" w:hAnsi="Arial" w:cs="Arial"/>
          <w:sz w:val="22"/>
          <w:szCs w:val="22"/>
        </w:rPr>
        <w:t>bec</w:t>
      </w:r>
      <w:r>
        <w:rPr>
          <w:rFonts w:ascii="Arial" w:hAnsi="Arial" w:cs="Arial"/>
          <w:sz w:val="22"/>
          <w:szCs w:val="22"/>
        </w:rPr>
        <w:t xml:space="preserve"> </w:t>
      </w:r>
      <w:r w:rsidR="001C3768">
        <w:rPr>
          <w:rFonts w:ascii="Arial" w:hAnsi="Arial" w:cs="Arial"/>
          <w:sz w:val="22"/>
          <w:szCs w:val="22"/>
        </w:rPr>
        <w:t>Kratonohy</w:t>
      </w:r>
      <w:r>
        <w:rPr>
          <w:rFonts w:ascii="Arial" w:hAnsi="Arial" w:cs="Arial"/>
          <w:sz w:val="22"/>
          <w:szCs w:val="22"/>
        </w:rPr>
        <w:t>,</w:t>
      </w:r>
      <w:r w:rsidRPr="00FC4616">
        <w:rPr>
          <w:rFonts w:ascii="Arial" w:hAnsi="Arial" w:cs="Arial"/>
          <w:sz w:val="22"/>
          <w:szCs w:val="22"/>
        </w:rPr>
        <w:t xml:space="preserve"> ve smyslu</w:t>
      </w:r>
      <w:r>
        <w:rPr>
          <w:rFonts w:ascii="Arial" w:hAnsi="Arial" w:cs="Arial"/>
          <w:sz w:val="22"/>
          <w:szCs w:val="22"/>
        </w:rPr>
        <w:t xml:space="preserve"> ust.</w:t>
      </w:r>
      <w:r w:rsidRPr="00FC4616">
        <w:rPr>
          <w:rFonts w:ascii="Arial" w:hAnsi="Arial" w:cs="Arial"/>
          <w:sz w:val="22"/>
          <w:szCs w:val="22"/>
        </w:rPr>
        <w:t xml:space="preserve"> § 16 odst. 2 zákona EIA o zveřejnění stanoviska na úřední desce. Doba zveřejnění je minimálně 15 dnů.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bCs/>
          <w:sz w:val="22"/>
          <w:szCs w:val="22"/>
        </w:rPr>
        <w:t xml:space="preserve">ále krajský úřad žádá o </w:t>
      </w:r>
      <w:r w:rsidRPr="00FC4616">
        <w:rPr>
          <w:rFonts w:ascii="Arial" w:hAnsi="Arial" w:cs="Arial"/>
          <w:bCs/>
          <w:sz w:val="22"/>
          <w:szCs w:val="22"/>
        </w:rPr>
        <w:t>zasl</w:t>
      </w:r>
      <w:r>
        <w:rPr>
          <w:rFonts w:ascii="Arial" w:hAnsi="Arial" w:cs="Arial"/>
          <w:bCs/>
          <w:sz w:val="22"/>
          <w:szCs w:val="22"/>
        </w:rPr>
        <w:t>ání</w:t>
      </w:r>
      <w:r w:rsidRPr="00FC4616">
        <w:rPr>
          <w:rFonts w:ascii="Arial" w:hAnsi="Arial" w:cs="Arial"/>
          <w:bCs/>
          <w:sz w:val="22"/>
          <w:szCs w:val="22"/>
        </w:rPr>
        <w:t xml:space="preserve"> písemné</w:t>
      </w:r>
      <w:r>
        <w:rPr>
          <w:rFonts w:ascii="Arial" w:hAnsi="Arial" w:cs="Arial"/>
          <w:bCs/>
          <w:sz w:val="22"/>
          <w:szCs w:val="22"/>
        </w:rPr>
        <w:t>ho</w:t>
      </w:r>
      <w:r w:rsidRPr="00FC4616">
        <w:rPr>
          <w:rFonts w:ascii="Arial" w:hAnsi="Arial" w:cs="Arial"/>
          <w:bCs/>
          <w:sz w:val="22"/>
          <w:szCs w:val="22"/>
        </w:rPr>
        <w:t xml:space="preserve"> potvrzení o</w:t>
      </w:r>
      <w:r w:rsidR="00A970E2">
        <w:rPr>
          <w:rFonts w:ascii="Arial" w:hAnsi="Arial" w:cs="Arial"/>
          <w:bCs/>
          <w:sz w:val="22"/>
          <w:szCs w:val="22"/>
        </w:rPr>
        <w:t> </w:t>
      </w:r>
      <w:r w:rsidRPr="00FC4616">
        <w:rPr>
          <w:rFonts w:ascii="Arial" w:hAnsi="Arial" w:cs="Arial"/>
          <w:bCs/>
          <w:sz w:val="22"/>
          <w:szCs w:val="22"/>
        </w:rPr>
        <w:t>vyvěšení této informace na úřední desce.</w:t>
      </w:r>
    </w:p>
    <w:p w14:paraId="2DD7DF5F" w14:textId="77777777" w:rsidR="00E8103C" w:rsidRDefault="00E8103C" w:rsidP="00E8103C">
      <w:pPr>
        <w:pStyle w:val="NormlnIMP"/>
        <w:tabs>
          <w:tab w:val="left" w:pos="2977"/>
          <w:tab w:val="left" w:pos="5387"/>
          <w:tab w:val="left" w:pos="8222"/>
        </w:tabs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14:paraId="4DA0FDED" w14:textId="6078EF35" w:rsidR="00E8103C" w:rsidRPr="00FC4616" w:rsidRDefault="00E8103C" w:rsidP="00A11378">
      <w:pPr>
        <w:spacing w:after="160" w:line="259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FC4616">
        <w:rPr>
          <w:rFonts w:ascii="Arial" w:hAnsi="Arial" w:cs="Arial"/>
          <w:color w:val="000000"/>
          <w:sz w:val="22"/>
          <w:szCs w:val="22"/>
        </w:rPr>
        <w:t>Se stanoviskem k vyhodnocení vlivů územního plánu na životní prostředí se lze seznámit</w:t>
      </w:r>
      <w:r w:rsidR="00A11378">
        <w:rPr>
          <w:rFonts w:ascii="Arial" w:hAnsi="Arial" w:cs="Arial"/>
          <w:color w:val="000000"/>
          <w:sz w:val="22"/>
          <w:szCs w:val="22"/>
        </w:rPr>
        <w:t xml:space="preserve"> </w:t>
      </w:r>
      <w:r w:rsidRPr="00FC4616">
        <w:rPr>
          <w:rFonts w:ascii="Arial" w:hAnsi="Arial" w:cs="Arial"/>
          <w:color w:val="000000"/>
          <w:sz w:val="22"/>
          <w:szCs w:val="22"/>
        </w:rPr>
        <w:t xml:space="preserve">na internetových stránkách </w:t>
      </w:r>
      <w:hyperlink r:id="rId8" w:history="1">
        <w:r w:rsidRPr="00FE6546">
          <w:rPr>
            <w:rStyle w:val="Hypertextovodkaz"/>
            <w:rFonts w:ascii="Arial" w:hAnsi="Arial" w:cs="Arial"/>
            <w:sz w:val="22"/>
            <w:szCs w:val="22"/>
          </w:rPr>
          <w:t>Informační systém SEA (cenia.cz)</w:t>
        </w:r>
      </w:hyperlink>
      <w:r w:rsidRPr="00C0298A">
        <w:rPr>
          <w:rFonts w:ascii="Arial" w:hAnsi="Arial" w:cs="Arial"/>
          <w:color w:val="000000"/>
          <w:sz w:val="22"/>
          <w:szCs w:val="22"/>
        </w:rPr>
        <w:t xml:space="preserve"> </w:t>
      </w:r>
      <w:r w:rsidRPr="00FC4616">
        <w:rPr>
          <w:rFonts w:ascii="Arial" w:hAnsi="Arial" w:cs="Arial"/>
          <w:color w:val="000000"/>
          <w:sz w:val="22"/>
          <w:szCs w:val="22"/>
        </w:rPr>
        <w:t>a http</w:t>
      </w:r>
      <w:r>
        <w:rPr>
          <w:rFonts w:ascii="Arial" w:hAnsi="Arial" w:cs="Arial"/>
          <w:color w:val="000000"/>
          <w:sz w:val="22"/>
          <w:szCs w:val="22"/>
        </w:rPr>
        <w:t>s</w:t>
      </w:r>
      <w:r w:rsidRPr="00FC4616">
        <w:rPr>
          <w:rFonts w:ascii="Arial" w:hAnsi="Arial" w:cs="Arial"/>
          <w:color w:val="000000"/>
          <w:sz w:val="22"/>
          <w:szCs w:val="22"/>
        </w:rPr>
        <w:t>://www.k</w:t>
      </w:r>
      <w:r>
        <w:rPr>
          <w:rFonts w:ascii="Arial" w:hAnsi="Arial" w:cs="Arial"/>
          <w:color w:val="000000"/>
          <w:sz w:val="22"/>
          <w:szCs w:val="22"/>
        </w:rPr>
        <w:t>hk</w:t>
      </w:r>
      <w:r w:rsidRPr="00FC4616">
        <w:rPr>
          <w:rFonts w:ascii="Arial" w:hAnsi="Arial" w:cs="Arial"/>
          <w:color w:val="000000"/>
          <w:sz w:val="22"/>
          <w:szCs w:val="22"/>
        </w:rPr>
        <w:t xml:space="preserve">.cz. </w:t>
      </w:r>
    </w:p>
    <w:p w14:paraId="343A52B4" w14:textId="77777777" w:rsidR="00E8103C" w:rsidRPr="00FC4616" w:rsidRDefault="00E8103C" w:rsidP="00E8103C">
      <w:pPr>
        <w:pStyle w:val="Odstavecseseznamem"/>
        <w:autoSpaceDE w:val="0"/>
        <w:autoSpaceDN w:val="0"/>
        <w:adjustRightInd w:val="0"/>
        <w:spacing w:after="0"/>
        <w:ind w:left="0"/>
        <w:jc w:val="both"/>
        <w:rPr>
          <w:rStyle w:val="tun"/>
          <w:rFonts w:ascii="Arial" w:hAnsi="Arial" w:cs="Arial"/>
        </w:rPr>
      </w:pPr>
    </w:p>
    <w:p w14:paraId="3C83828E" w14:textId="77777777" w:rsidR="00E8103C" w:rsidRPr="00FC4616" w:rsidRDefault="00E8103C" w:rsidP="00E8103C">
      <w:pPr>
        <w:pStyle w:val="Odstavecseseznamem"/>
        <w:autoSpaceDE w:val="0"/>
        <w:autoSpaceDN w:val="0"/>
        <w:adjustRightInd w:val="0"/>
        <w:spacing w:after="0"/>
        <w:ind w:left="0"/>
        <w:jc w:val="both"/>
        <w:rPr>
          <w:rFonts w:ascii="Arial" w:hAnsi="Arial" w:cs="Arial"/>
          <w:b/>
        </w:rPr>
      </w:pPr>
      <w:r w:rsidRPr="00FC4616">
        <w:rPr>
          <w:rStyle w:val="tun"/>
          <w:rFonts w:ascii="Arial" w:hAnsi="Arial" w:cs="Arial"/>
        </w:rPr>
        <w:t>Toto stanovisko není závazným stanoviskem ani rozhodnutím vydaným ve správním řízení a nelze se proti němu odvolat.</w:t>
      </w:r>
    </w:p>
    <w:p w14:paraId="1C346026" w14:textId="77777777" w:rsidR="00E8103C" w:rsidRDefault="00E8103C" w:rsidP="00E8103C">
      <w:pPr>
        <w:pStyle w:val="Vnitnadresa"/>
        <w:rPr>
          <w:rFonts w:ascii="Arial" w:hAnsi="Arial" w:cs="Arial"/>
          <w:b/>
          <w:sz w:val="24"/>
          <w:u w:val="single"/>
        </w:rPr>
      </w:pPr>
    </w:p>
    <w:p w14:paraId="20594E20" w14:textId="77777777" w:rsidR="00E8103C" w:rsidRDefault="00E8103C" w:rsidP="00E8103C">
      <w:pPr>
        <w:pStyle w:val="Vnitnadresa"/>
        <w:rPr>
          <w:rFonts w:ascii="Arial" w:hAnsi="Arial" w:cs="Arial"/>
          <w:b/>
          <w:sz w:val="24"/>
          <w:u w:val="single"/>
        </w:rPr>
      </w:pPr>
    </w:p>
    <w:p w14:paraId="1D16DD92" w14:textId="77777777" w:rsidR="00E8103C" w:rsidRDefault="00E8103C" w:rsidP="00E8103C">
      <w:pPr>
        <w:pStyle w:val="Vnitnadresa"/>
        <w:rPr>
          <w:rFonts w:ascii="Arial" w:hAnsi="Arial" w:cs="Arial"/>
          <w:b/>
          <w:sz w:val="24"/>
          <w:u w:val="single"/>
        </w:rPr>
      </w:pPr>
    </w:p>
    <w:p w14:paraId="113EE982" w14:textId="77777777" w:rsidR="00E8103C" w:rsidRDefault="00E8103C" w:rsidP="00E8103C">
      <w:pPr>
        <w:pStyle w:val="Vnitnadresa"/>
        <w:rPr>
          <w:rFonts w:ascii="Arial" w:hAnsi="Arial" w:cs="Arial"/>
          <w:b/>
          <w:sz w:val="24"/>
          <w:u w:val="single"/>
        </w:rPr>
      </w:pPr>
    </w:p>
    <w:p w14:paraId="3590CDEF" w14:textId="77777777" w:rsidR="00E8103C" w:rsidRDefault="00E8103C" w:rsidP="00E8103C">
      <w:pPr>
        <w:pStyle w:val="Vnitnadresa"/>
        <w:rPr>
          <w:rFonts w:ascii="Arial" w:hAnsi="Arial" w:cs="Arial"/>
          <w:b/>
          <w:sz w:val="24"/>
          <w:u w:val="single"/>
        </w:rPr>
      </w:pPr>
    </w:p>
    <w:p w14:paraId="0F391C06" w14:textId="77777777" w:rsidR="00E8103C" w:rsidRDefault="00E8103C" w:rsidP="00E8103C">
      <w:pPr>
        <w:pStyle w:val="Vnitnadresa"/>
        <w:rPr>
          <w:rFonts w:ascii="Arial" w:hAnsi="Arial" w:cs="Arial"/>
          <w:b/>
          <w:sz w:val="24"/>
          <w:u w:val="single"/>
        </w:rPr>
      </w:pPr>
    </w:p>
    <w:p w14:paraId="1CF4CFA0" w14:textId="77777777" w:rsidR="00E8103C" w:rsidRDefault="00E8103C" w:rsidP="00E8103C">
      <w:pPr>
        <w:pStyle w:val="Vnitnadresa"/>
        <w:rPr>
          <w:rFonts w:ascii="Arial" w:hAnsi="Arial" w:cs="Arial"/>
          <w:b/>
          <w:sz w:val="24"/>
          <w:u w:val="single"/>
        </w:rPr>
      </w:pPr>
    </w:p>
    <w:p w14:paraId="76CDDE80" w14:textId="77777777" w:rsidR="00E8103C" w:rsidRDefault="00E8103C" w:rsidP="00E8103C">
      <w:pPr>
        <w:pStyle w:val="Vnitnadresa"/>
        <w:rPr>
          <w:rFonts w:ascii="Arial" w:hAnsi="Arial" w:cs="Arial"/>
          <w:b/>
          <w:sz w:val="24"/>
          <w:u w:val="single"/>
        </w:rPr>
      </w:pPr>
    </w:p>
    <w:p w14:paraId="52DDC93D" w14:textId="77777777" w:rsidR="00E8103C" w:rsidRDefault="00E8103C" w:rsidP="00E8103C">
      <w:pPr>
        <w:pStyle w:val="Vnitnadresa"/>
        <w:rPr>
          <w:rFonts w:ascii="Arial" w:hAnsi="Arial" w:cs="Arial"/>
          <w:b/>
          <w:sz w:val="24"/>
          <w:u w:val="single"/>
        </w:rPr>
      </w:pPr>
    </w:p>
    <w:p w14:paraId="673A903E" w14:textId="77777777" w:rsidR="009B7EB5" w:rsidRDefault="009B7EB5" w:rsidP="00E8103C">
      <w:pPr>
        <w:pStyle w:val="Vnitnadresa"/>
        <w:rPr>
          <w:rFonts w:ascii="Arial" w:hAnsi="Arial" w:cs="Arial"/>
          <w:b/>
          <w:sz w:val="24"/>
          <w:u w:val="single"/>
        </w:rPr>
      </w:pPr>
    </w:p>
    <w:p w14:paraId="782FDE45" w14:textId="77777777" w:rsidR="009B7EB5" w:rsidRPr="00FC4616" w:rsidRDefault="009B7EB5" w:rsidP="00E8103C">
      <w:pPr>
        <w:pStyle w:val="Vnitnadresa"/>
        <w:rPr>
          <w:rFonts w:ascii="Arial" w:hAnsi="Arial" w:cs="Arial"/>
          <w:b/>
          <w:sz w:val="24"/>
          <w:u w:val="single"/>
        </w:rPr>
      </w:pPr>
    </w:p>
    <w:p w14:paraId="217E0300" w14:textId="77777777" w:rsidR="00E8103C" w:rsidRPr="00FC4616" w:rsidRDefault="00E8103C" w:rsidP="00E8103C">
      <w:pPr>
        <w:pStyle w:val="Vnitnadresa"/>
        <w:rPr>
          <w:rFonts w:ascii="Arial" w:hAnsi="Arial" w:cs="Arial"/>
          <w:b/>
          <w:sz w:val="24"/>
          <w:u w:val="single"/>
        </w:rPr>
      </w:pPr>
    </w:p>
    <w:p w14:paraId="7A45E8AB" w14:textId="77777777" w:rsidR="00E8103C" w:rsidRPr="006650B0" w:rsidRDefault="00E8103C" w:rsidP="00E8103C">
      <w:pPr>
        <w:pStyle w:val="Bezmezer"/>
        <w:rPr>
          <w:rFonts w:ascii="Arial" w:hAnsi="Arial" w:cs="Arial"/>
        </w:rPr>
      </w:pPr>
      <w:r>
        <w:rPr>
          <w:rFonts w:ascii="Arial" w:hAnsi="Arial" w:cs="Arial"/>
        </w:rPr>
        <w:t xml:space="preserve">z </w:t>
      </w:r>
      <w:r w:rsidRPr="006650B0">
        <w:rPr>
          <w:rFonts w:ascii="Arial" w:hAnsi="Arial" w:cs="Arial"/>
        </w:rPr>
        <w:t>p. Ing. Šárka Valentová</w:t>
      </w:r>
    </w:p>
    <w:p w14:paraId="66FBE7DF" w14:textId="77777777" w:rsidR="00E8103C" w:rsidRPr="006650B0" w:rsidRDefault="00E8103C" w:rsidP="00E8103C">
      <w:pPr>
        <w:pStyle w:val="Bezmezer"/>
        <w:rPr>
          <w:rFonts w:ascii="Arial" w:hAnsi="Arial" w:cs="Arial"/>
        </w:rPr>
      </w:pPr>
      <w:r w:rsidRPr="006650B0">
        <w:rPr>
          <w:rFonts w:ascii="Arial" w:hAnsi="Arial" w:cs="Arial"/>
        </w:rPr>
        <w:t xml:space="preserve">odborná referentka oddělení EIA, IPPC </w:t>
      </w:r>
    </w:p>
    <w:p w14:paraId="68FB4AAC" w14:textId="77777777" w:rsidR="00E8103C" w:rsidRPr="006650B0" w:rsidRDefault="00E8103C" w:rsidP="00E8103C">
      <w:pPr>
        <w:pStyle w:val="Bezmezer"/>
        <w:rPr>
          <w:rFonts w:ascii="Arial" w:hAnsi="Arial" w:cs="Arial"/>
        </w:rPr>
      </w:pPr>
      <w:r w:rsidRPr="006650B0">
        <w:rPr>
          <w:rFonts w:ascii="Arial" w:hAnsi="Arial" w:cs="Arial"/>
        </w:rPr>
        <w:t>a technické ochrany životního prostředí</w:t>
      </w:r>
    </w:p>
    <w:p w14:paraId="0B6CA192" w14:textId="77777777" w:rsidR="00E8103C" w:rsidRPr="00FC4616" w:rsidRDefault="00E8103C" w:rsidP="00E8103C">
      <w:pPr>
        <w:rPr>
          <w:rFonts w:ascii="Arial" w:hAnsi="Arial" w:cs="Arial"/>
          <w:sz w:val="22"/>
          <w:szCs w:val="22"/>
        </w:rPr>
      </w:pPr>
    </w:p>
    <w:p w14:paraId="617F25E5" w14:textId="77777777" w:rsidR="00E8103C" w:rsidRDefault="00E8103C" w:rsidP="00E8103C">
      <w:pPr>
        <w:tabs>
          <w:tab w:val="left" w:pos="6521"/>
        </w:tabs>
        <w:rPr>
          <w:rFonts w:ascii="Arial" w:hAnsi="Arial" w:cs="Arial"/>
          <w:b/>
          <w:sz w:val="22"/>
          <w:szCs w:val="22"/>
        </w:rPr>
      </w:pPr>
    </w:p>
    <w:p w14:paraId="5A514EB9" w14:textId="6674AA63" w:rsidR="006022D6" w:rsidRPr="00DB591E" w:rsidRDefault="006022D6" w:rsidP="00DB591E">
      <w:pPr>
        <w:rPr>
          <w:bCs/>
        </w:rPr>
      </w:pPr>
    </w:p>
    <w:sectPr w:rsidR="006022D6" w:rsidRPr="00DB591E" w:rsidSect="00746FC9">
      <w:footerReference w:type="default" r:id="rId9"/>
      <w:footerReference w:type="first" r:id="rId10"/>
      <w:pgSz w:w="11906" w:h="16838"/>
      <w:pgMar w:top="1418" w:right="1134" w:bottom="851" w:left="1418" w:header="709" w:footer="64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115CF6" w14:textId="77777777" w:rsidR="006776AE" w:rsidRDefault="009671B4">
      <w:r>
        <w:separator/>
      </w:r>
    </w:p>
  </w:endnote>
  <w:endnote w:type="continuationSeparator" w:id="0">
    <w:p w14:paraId="4E20E093" w14:textId="77777777" w:rsidR="006776AE" w:rsidRDefault="009671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ree 3 of 9">
    <w:panose1 w:val="00000009000000000000"/>
    <w:charset w:val="00"/>
    <w:family w:val="moder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3288C2" w14:textId="77777777" w:rsidR="0085772B" w:rsidRPr="00145131" w:rsidRDefault="00776654" w:rsidP="00145131">
    <w:pPr>
      <w:pStyle w:val="Zpat"/>
      <w:jc w:val="right"/>
      <w:rPr>
        <w:sz w:val="22"/>
        <w:szCs w:val="22"/>
      </w:rPr>
    </w:pPr>
    <w:r w:rsidRPr="00145131">
      <w:rPr>
        <w:rStyle w:val="slostrnky"/>
        <w:sz w:val="22"/>
        <w:szCs w:val="22"/>
      </w:rPr>
      <w:fldChar w:fldCharType="begin"/>
    </w:r>
    <w:r w:rsidRPr="00145131">
      <w:rPr>
        <w:rStyle w:val="slostrnky"/>
        <w:sz w:val="22"/>
        <w:szCs w:val="22"/>
      </w:rPr>
      <w:instrText xml:space="preserve"> PAGE </w:instrText>
    </w:r>
    <w:r w:rsidRPr="00145131">
      <w:rPr>
        <w:rStyle w:val="slostrnky"/>
        <w:sz w:val="22"/>
        <w:szCs w:val="22"/>
      </w:rPr>
      <w:fldChar w:fldCharType="separate"/>
    </w:r>
    <w:r>
      <w:rPr>
        <w:rStyle w:val="slostrnky"/>
        <w:noProof/>
        <w:sz w:val="22"/>
        <w:szCs w:val="22"/>
      </w:rPr>
      <w:t>4</w:t>
    </w:r>
    <w:r w:rsidRPr="00145131">
      <w:rPr>
        <w:rStyle w:val="slostrnky"/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897E63" w14:textId="77777777" w:rsidR="0085772B" w:rsidRPr="00FD0F1A" w:rsidRDefault="00776654" w:rsidP="005247C1">
    <w:pPr>
      <w:pStyle w:val="Zpat"/>
      <w:rPr>
        <w:rFonts w:ascii="Arial" w:hAnsi="Arial" w:cs="Arial"/>
        <w:sz w:val="18"/>
        <w:szCs w:val="18"/>
      </w:rPr>
    </w:pPr>
    <w:r w:rsidRPr="00FD0F1A">
      <w:rPr>
        <w:rFonts w:ascii="Arial" w:hAnsi="Arial" w:cs="Arial"/>
        <w:color w:val="808080"/>
        <w:sz w:val="18"/>
        <w:szCs w:val="18"/>
      </w:rPr>
      <w:t>Pivovarské náměstí 1245</w:t>
    </w:r>
    <w:r w:rsidRPr="00FD0F1A">
      <w:rPr>
        <w:rFonts w:ascii="Arial" w:hAnsi="Arial" w:cs="Arial"/>
        <w:color w:val="FF0000"/>
        <w:sz w:val="18"/>
        <w:szCs w:val="18"/>
      </w:rPr>
      <w:t xml:space="preserve"> |</w:t>
    </w:r>
    <w:r w:rsidRPr="00FD0F1A">
      <w:rPr>
        <w:rFonts w:ascii="Arial" w:hAnsi="Arial" w:cs="Arial"/>
        <w:sz w:val="18"/>
        <w:szCs w:val="18"/>
      </w:rPr>
      <w:t xml:space="preserve"> </w:t>
    </w:r>
    <w:r w:rsidRPr="00FD0F1A">
      <w:rPr>
        <w:rFonts w:ascii="Arial" w:hAnsi="Arial" w:cs="Arial"/>
        <w:color w:val="808080"/>
        <w:sz w:val="18"/>
        <w:szCs w:val="18"/>
      </w:rPr>
      <w:t>500 03</w:t>
    </w:r>
    <w:r w:rsidRPr="00FD0F1A">
      <w:rPr>
        <w:rFonts w:ascii="Arial" w:hAnsi="Arial" w:cs="Arial"/>
        <w:color w:val="FF0000"/>
        <w:sz w:val="18"/>
        <w:szCs w:val="18"/>
      </w:rPr>
      <w:t xml:space="preserve"> |</w:t>
    </w:r>
    <w:r w:rsidRPr="00FD0F1A">
      <w:rPr>
        <w:rFonts w:ascii="Arial" w:hAnsi="Arial" w:cs="Arial"/>
        <w:sz w:val="18"/>
        <w:szCs w:val="18"/>
      </w:rPr>
      <w:t xml:space="preserve"> </w:t>
    </w:r>
    <w:r w:rsidRPr="00FD0F1A">
      <w:rPr>
        <w:rFonts w:ascii="Arial" w:hAnsi="Arial" w:cs="Arial"/>
        <w:color w:val="808080"/>
        <w:sz w:val="18"/>
        <w:szCs w:val="18"/>
      </w:rPr>
      <w:t>Hradec Králové</w:t>
    </w:r>
    <w:r w:rsidRPr="003F1526">
      <w:rPr>
        <w:rFonts w:ascii="Arial" w:hAnsi="Arial" w:cs="Arial"/>
        <w:b/>
        <w:color w:val="808080"/>
        <w:sz w:val="18"/>
        <w:szCs w:val="18"/>
      </w:rPr>
      <w:t xml:space="preserve"> </w:t>
    </w:r>
    <w:r>
      <w:rPr>
        <w:rFonts w:ascii="Arial" w:hAnsi="Arial" w:cs="Arial"/>
        <w:b/>
        <w:color w:val="808080"/>
        <w:sz w:val="18"/>
        <w:szCs w:val="18"/>
      </w:rPr>
      <w:tab/>
    </w:r>
    <w:r>
      <w:rPr>
        <w:rFonts w:ascii="Arial" w:hAnsi="Arial" w:cs="Arial"/>
        <w:b/>
        <w:color w:val="808080"/>
        <w:sz w:val="18"/>
        <w:szCs w:val="18"/>
      </w:rPr>
      <w:tab/>
    </w:r>
    <w:r w:rsidRPr="00F477CC">
      <w:rPr>
        <w:rFonts w:ascii="Arial" w:hAnsi="Arial" w:cs="Arial"/>
        <w:b/>
        <w:color w:val="808080"/>
        <w:sz w:val="18"/>
        <w:szCs w:val="18"/>
      </w:rPr>
      <w:t>Vstřícný, rychlý a profesionální úřad</w:t>
    </w:r>
  </w:p>
  <w:p w14:paraId="1AC257D6" w14:textId="5DB53C1A" w:rsidR="0085772B" w:rsidRPr="00FD0F1A" w:rsidRDefault="00776654" w:rsidP="005247C1">
    <w:pPr>
      <w:pStyle w:val="Zpat"/>
      <w:rPr>
        <w:rFonts w:ascii="Arial" w:hAnsi="Arial" w:cs="Arial"/>
        <w:color w:val="808080"/>
        <w:sz w:val="18"/>
        <w:szCs w:val="18"/>
      </w:rPr>
    </w:pPr>
    <w:r w:rsidRPr="00FD0F1A">
      <w:rPr>
        <w:rFonts w:ascii="Arial" w:hAnsi="Arial" w:cs="Arial"/>
        <w:color w:val="808080"/>
        <w:sz w:val="18"/>
        <w:szCs w:val="18"/>
      </w:rPr>
      <w:t>tel.: 495 817 </w:t>
    </w:r>
    <w:r>
      <w:rPr>
        <w:rFonts w:ascii="Arial" w:hAnsi="Arial" w:cs="Arial"/>
        <w:color w:val="808080"/>
        <w:sz w:val="18"/>
        <w:szCs w:val="18"/>
      </w:rPr>
      <w:t>111</w:t>
    </w:r>
    <w:r>
      <w:rPr>
        <w:rFonts w:ascii="Arial" w:hAnsi="Arial" w:cs="Arial"/>
        <w:color w:val="808080"/>
        <w:sz w:val="18"/>
        <w:szCs w:val="18"/>
      </w:rPr>
      <w:tab/>
    </w:r>
    <w:r>
      <w:rPr>
        <w:rFonts w:ascii="Arial" w:hAnsi="Arial" w:cs="Arial"/>
        <w:color w:val="808080"/>
        <w:sz w:val="18"/>
        <w:szCs w:val="18"/>
      </w:rPr>
      <w:tab/>
    </w:r>
    <w:r w:rsidRPr="00F477CC">
      <w:rPr>
        <w:rFonts w:ascii="Arial" w:hAnsi="Arial" w:cs="Arial"/>
        <w:b/>
        <w:color w:val="808080"/>
        <w:sz w:val="18"/>
        <w:szCs w:val="18"/>
      </w:rPr>
      <w:t>– spokojený občan.</w:t>
    </w:r>
  </w:p>
  <w:p w14:paraId="2CB07C3E" w14:textId="0E0FA93E" w:rsidR="0085772B" w:rsidRPr="00FD0F1A" w:rsidRDefault="00776654" w:rsidP="005247C1">
    <w:pPr>
      <w:pStyle w:val="Zpat"/>
      <w:rPr>
        <w:rFonts w:ascii="Arial" w:hAnsi="Arial" w:cs="Arial"/>
        <w:color w:val="808080"/>
        <w:sz w:val="18"/>
        <w:szCs w:val="18"/>
      </w:rPr>
    </w:pPr>
    <w:r w:rsidRPr="00FD0F1A">
      <w:rPr>
        <w:rFonts w:ascii="Arial" w:hAnsi="Arial" w:cs="Arial"/>
        <w:color w:val="808080"/>
        <w:sz w:val="18"/>
        <w:szCs w:val="18"/>
      </w:rPr>
      <w:t>e-mail: posta@khk.cz</w:t>
    </w:r>
  </w:p>
  <w:p w14:paraId="099B25A7" w14:textId="5E1BA00E" w:rsidR="0085772B" w:rsidRPr="00FD0F1A" w:rsidRDefault="00776654" w:rsidP="005247C1">
    <w:pPr>
      <w:pStyle w:val="Zpat"/>
      <w:rPr>
        <w:rFonts w:ascii="Arial" w:hAnsi="Arial" w:cs="Arial"/>
        <w:color w:val="808080"/>
        <w:sz w:val="18"/>
        <w:szCs w:val="18"/>
      </w:rPr>
    </w:pPr>
    <w:r w:rsidRPr="00FD0F1A">
      <w:rPr>
        <w:rFonts w:ascii="Arial" w:hAnsi="Arial" w:cs="Arial"/>
        <w:color w:val="808080"/>
        <w:sz w:val="18"/>
        <w:szCs w:val="18"/>
      </w:rPr>
      <w:t>www.khk.cz</w:t>
    </w:r>
  </w:p>
  <w:p w14:paraId="200023F4" w14:textId="77777777" w:rsidR="0085772B" w:rsidRDefault="0085772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AB230A" w14:textId="77777777" w:rsidR="006776AE" w:rsidRDefault="009671B4">
      <w:r>
        <w:separator/>
      </w:r>
    </w:p>
  </w:footnote>
  <w:footnote w:type="continuationSeparator" w:id="0">
    <w:p w14:paraId="53C6774B" w14:textId="77777777" w:rsidR="006776AE" w:rsidRDefault="009671B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AC12CB"/>
    <w:multiLevelType w:val="hybridMultilevel"/>
    <w:tmpl w:val="0A8E307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946647"/>
    <w:multiLevelType w:val="hybridMultilevel"/>
    <w:tmpl w:val="1818D04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CD4726"/>
    <w:multiLevelType w:val="hybridMultilevel"/>
    <w:tmpl w:val="AE381D6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12945"/>
    <w:multiLevelType w:val="hybridMultilevel"/>
    <w:tmpl w:val="22E408D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6E1195"/>
    <w:multiLevelType w:val="hybridMultilevel"/>
    <w:tmpl w:val="599C2F26"/>
    <w:lvl w:ilvl="0" w:tplc="695A1BFC">
      <w:numFmt w:val="bullet"/>
      <w:lvlText w:val="-"/>
      <w:lvlJc w:val="left"/>
      <w:pPr>
        <w:ind w:left="1500" w:hanging="360"/>
      </w:pPr>
      <w:rPr>
        <w:rFonts w:ascii="Arial" w:eastAsia="Calibr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5" w15:restartNumberingAfterBreak="0">
    <w:nsid w:val="199359BA"/>
    <w:multiLevelType w:val="hybridMultilevel"/>
    <w:tmpl w:val="372CDE92"/>
    <w:lvl w:ilvl="0" w:tplc="D9F06FF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3C3155"/>
    <w:multiLevelType w:val="hybridMultilevel"/>
    <w:tmpl w:val="058E604A"/>
    <w:lvl w:ilvl="0" w:tplc="80F81E0A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5F690C"/>
    <w:multiLevelType w:val="hybridMultilevel"/>
    <w:tmpl w:val="157805BC"/>
    <w:lvl w:ilvl="0" w:tplc="208E3C70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C078B5"/>
    <w:multiLevelType w:val="hybridMultilevel"/>
    <w:tmpl w:val="8E7E24D2"/>
    <w:lvl w:ilvl="0" w:tplc="5716782C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8012309"/>
    <w:multiLevelType w:val="hybridMultilevel"/>
    <w:tmpl w:val="6DF84F6C"/>
    <w:lvl w:ilvl="0" w:tplc="E8B4078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49814839">
    <w:abstractNumId w:val="0"/>
  </w:num>
  <w:num w:numId="2" w16cid:durableId="864631786">
    <w:abstractNumId w:val="3"/>
  </w:num>
  <w:num w:numId="3" w16cid:durableId="2044475423">
    <w:abstractNumId w:val="1"/>
  </w:num>
  <w:num w:numId="4" w16cid:durableId="128211730">
    <w:abstractNumId w:val="2"/>
  </w:num>
  <w:num w:numId="5" w16cid:durableId="233318144">
    <w:abstractNumId w:val="4"/>
  </w:num>
  <w:num w:numId="6" w16cid:durableId="1801993532">
    <w:abstractNumId w:val="5"/>
  </w:num>
  <w:num w:numId="7" w16cid:durableId="988827691">
    <w:abstractNumId w:val="6"/>
  </w:num>
  <w:num w:numId="8" w16cid:durableId="727265760">
    <w:abstractNumId w:val="7"/>
  </w:num>
  <w:num w:numId="9" w16cid:durableId="500850575">
    <w:abstractNumId w:val="8"/>
  </w:num>
  <w:num w:numId="10" w16cid:durableId="121589109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2340"/>
    <w:rsid w:val="00050972"/>
    <w:rsid w:val="000614BB"/>
    <w:rsid w:val="000649D0"/>
    <w:rsid w:val="00066119"/>
    <w:rsid w:val="00072408"/>
    <w:rsid w:val="000D1336"/>
    <w:rsid w:val="0011723C"/>
    <w:rsid w:val="00130730"/>
    <w:rsid w:val="001412ED"/>
    <w:rsid w:val="00141A19"/>
    <w:rsid w:val="00141F89"/>
    <w:rsid w:val="00142BDC"/>
    <w:rsid w:val="00151272"/>
    <w:rsid w:val="001C3768"/>
    <w:rsid w:val="001D1EF1"/>
    <w:rsid w:val="001F55D6"/>
    <w:rsid w:val="0021021D"/>
    <w:rsid w:val="002113E9"/>
    <w:rsid w:val="00230F6F"/>
    <w:rsid w:val="00255DED"/>
    <w:rsid w:val="002577ED"/>
    <w:rsid w:val="00264AB7"/>
    <w:rsid w:val="0026505F"/>
    <w:rsid w:val="002707AA"/>
    <w:rsid w:val="00276384"/>
    <w:rsid w:val="002D1B53"/>
    <w:rsid w:val="00344F2C"/>
    <w:rsid w:val="00345F71"/>
    <w:rsid w:val="00354E2E"/>
    <w:rsid w:val="00362DC1"/>
    <w:rsid w:val="00393403"/>
    <w:rsid w:val="003B041C"/>
    <w:rsid w:val="003B1E78"/>
    <w:rsid w:val="003B6929"/>
    <w:rsid w:val="003B721B"/>
    <w:rsid w:val="003C6974"/>
    <w:rsid w:val="00407C44"/>
    <w:rsid w:val="0041255C"/>
    <w:rsid w:val="00416209"/>
    <w:rsid w:val="00437729"/>
    <w:rsid w:val="00442340"/>
    <w:rsid w:val="004801FB"/>
    <w:rsid w:val="00487E70"/>
    <w:rsid w:val="004A7379"/>
    <w:rsid w:val="004C3762"/>
    <w:rsid w:val="004C4A3E"/>
    <w:rsid w:val="004D1BC7"/>
    <w:rsid w:val="004D6C48"/>
    <w:rsid w:val="004E6FEC"/>
    <w:rsid w:val="005043BD"/>
    <w:rsid w:val="00526AC8"/>
    <w:rsid w:val="0054291D"/>
    <w:rsid w:val="00545739"/>
    <w:rsid w:val="00562A2A"/>
    <w:rsid w:val="00563269"/>
    <w:rsid w:val="00586506"/>
    <w:rsid w:val="005B03D3"/>
    <w:rsid w:val="005C7AB8"/>
    <w:rsid w:val="005D63B5"/>
    <w:rsid w:val="005E4CFE"/>
    <w:rsid w:val="005F585D"/>
    <w:rsid w:val="006022D6"/>
    <w:rsid w:val="00604B49"/>
    <w:rsid w:val="00616A62"/>
    <w:rsid w:val="00622CA2"/>
    <w:rsid w:val="00637245"/>
    <w:rsid w:val="00662B30"/>
    <w:rsid w:val="00664618"/>
    <w:rsid w:val="006776AE"/>
    <w:rsid w:val="00695074"/>
    <w:rsid w:val="006A2544"/>
    <w:rsid w:val="00741ADE"/>
    <w:rsid w:val="007471E6"/>
    <w:rsid w:val="00766075"/>
    <w:rsid w:val="00776654"/>
    <w:rsid w:val="007A0FEB"/>
    <w:rsid w:val="007B2A45"/>
    <w:rsid w:val="007B345F"/>
    <w:rsid w:val="007D0543"/>
    <w:rsid w:val="007E0DAD"/>
    <w:rsid w:val="007E56C2"/>
    <w:rsid w:val="007E67F6"/>
    <w:rsid w:val="007F4BFE"/>
    <w:rsid w:val="007F5583"/>
    <w:rsid w:val="007F6EF1"/>
    <w:rsid w:val="007F725D"/>
    <w:rsid w:val="008014D8"/>
    <w:rsid w:val="00832F92"/>
    <w:rsid w:val="0083409F"/>
    <w:rsid w:val="00835F34"/>
    <w:rsid w:val="00855C98"/>
    <w:rsid w:val="0085772B"/>
    <w:rsid w:val="008657FF"/>
    <w:rsid w:val="00873E44"/>
    <w:rsid w:val="008C1AAB"/>
    <w:rsid w:val="008F443F"/>
    <w:rsid w:val="00903DD9"/>
    <w:rsid w:val="0091474A"/>
    <w:rsid w:val="0092273C"/>
    <w:rsid w:val="00924BE9"/>
    <w:rsid w:val="00930E31"/>
    <w:rsid w:val="009671B4"/>
    <w:rsid w:val="009A0DCD"/>
    <w:rsid w:val="009B7EB5"/>
    <w:rsid w:val="009E63D1"/>
    <w:rsid w:val="009F4A9E"/>
    <w:rsid w:val="00A062FF"/>
    <w:rsid w:val="00A11378"/>
    <w:rsid w:val="00A92261"/>
    <w:rsid w:val="00A93EE9"/>
    <w:rsid w:val="00A970E2"/>
    <w:rsid w:val="00AA3674"/>
    <w:rsid w:val="00AD47EF"/>
    <w:rsid w:val="00AF35C9"/>
    <w:rsid w:val="00B32A57"/>
    <w:rsid w:val="00B405B2"/>
    <w:rsid w:val="00B41AC2"/>
    <w:rsid w:val="00B53EE6"/>
    <w:rsid w:val="00BA3A9F"/>
    <w:rsid w:val="00BC162D"/>
    <w:rsid w:val="00BD0C59"/>
    <w:rsid w:val="00C009D5"/>
    <w:rsid w:val="00C01A03"/>
    <w:rsid w:val="00C33996"/>
    <w:rsid w:val="00C35A86"/>
    <w:rsid w:val="00C5304D"/>
    <w:rsid w:val="00C56222"/>
    <w:rsid w:val="00C73A96"/>
    <w:rsid w:val="00C92309"/>
    <w:rsid w:val="00C97544"/>
    <w:rsid w:val="00CA1888"/>
    <w:rsid w:val="00CB75C8"/>
    <w:rsid w:val="00D06F6E"/>
    <w:rsid w:val="00D23624"/>
    <w:rsid w:val="00D248F4"/>
    <w:rsid w:val="00D60FD8"/>
    <w:rsid w:val="00D95361"/>
    <w:rsid w:val="00DB591E"/>
    <w:rsid w:val="00DC7AF7"/>
    <w:rsid w:val="00DD5E53"/>
    <w:rsid w:val="00DF44AB"/>
    <w:rsid w:val="00E06737"/>
    <w:rsid w:val="00E161EC"/>
    <w:rsid w:val="00E47C8C"/>
    <w:rsid w:val="00E723C3"/>
    <w:rsid w:val="00E8103C"/>
    <w:rsid w:val="00E8765D"/>
    <w:rsid w:val="00E87F97"/>
    <w:rsid w:val="00E961FD"/>
    <w:rsid w:val="00EA1428"/>
    <w:rsid w:val="00EA1FA5"/>
    <w:rsid w:val="00EA3CA0"/>
    <w:rsid w:val="00ED4C8C"/>
    <w:rsid w:val="00F252CF"/>
    <w:rsid w:val="00F34469"/>
    <w:rsid w:val="00F41EA5"/>
    <w:rsid w:val="00F6503E"/>
    <w:rsid w:val="00F72354"/>
    <w:rsid w:val="00FA568B"/>
    <w:rsid w:val="00FB2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564008"/>
  <w15:chartTrackingRefBased/>
  <w15:docId w15:val="{F8B236AE-7D5D-4ECE-A27B-5A5D344CEF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810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uiPriority w:val="99"/>
    <w:rsid w:val="00E8103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8103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lostrnky">
    <w:name w:val="page number"/>
    <w:basedOn w:val="Standardnpsmoodstavce"/>
    <w:rsid w:val="00E8103C"/>
  </w:style>
  <w:style w:type="paragraph" w:styleId="Zkladntext">
    <w:name w:val="Body Text"/>
    <w:basedOn w:val="Normln"/>
    <w:link w:val="ZkladntextChar"/>
    <w:uiPriority w:val="99"/>
    <w:unhideWhenUsed/>
    <w:rsid w:val="00E8103C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rsid w:val="00E8103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E8103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Vnitnadresa">
    <w:name w:val="Vnitřní adresa"/>
    <w:basedOn w:val="Normln"/>
    <w:rsid w:val="00E8103C"/>
    <w:pPr>
      <w:spacing w:line="240" w:lineRule="atLeast"/>
      <w:jc w:val="both"/>
    </w:pPr>
    <w:rPr>
      <w:rFonts w:ascii="Garamond" w:hAnsi="Garamond"/>
      <w:kern w:val="18"/>
      <w:sz w:val="20"/>
      <w:szCs w:val="20"/>
    </w:rPr>
  </w:style>
  <w:style w:type="paragraph" w:customStyle="1" w:styleId="NormlnIMP">
    <w:name w:val="Normální_IMP"/>
    <w:basedOn w:val="Normln"/>
    <w:rsid w:val="00E8103C"/>
    <w:pPr>
      <w:suppressAutoHyphens/>
      <w:spacing w:line="228" w:lineRule="auto"/>
    </w:pPr>
    <w:rPr>
      <w:sz w:val="20"/>
      <w:szCs w:val="20"/>
    </w:rPr>
  </w:style>
  <w:style w:type="character" w:customStyle="1" w:styleId="1textChar">
    <w:name w:val="1_text Char"/>
    <w:link w:val="1text"/>
    <w:locked/>
    <w:rsid w:val="00E8103C"/>
    <w:rPr>
      <w:rFonts w:ascii="Arial Narrow" w:eastAsia="SimSun" w:hAnsi="Arial Narrow"/>
      <w:lang w:eastAsia="zh-CN"/>
    </w:rPr>
  </w:style>
  <w:style w:type="paragraph" w:customStyle="1" w:styleId="1text">
    <w:name w:val="1_text"/>
    <w:basedOn w:val="Normln"/>
    <w:link w:val="1textChar"/>
    <w:qFormat/>
    <w:rsid w:val="00E8103C"/>
    <w:pPr>
      <w:spacing w:before="120"/>
      <w:jc w:val="both"/>
    </w:pPr>
    <w:rPr>
      <w:rFonts w:ascii="Arial Narrow" w:eastAsia="SimSun" w:hAnsi="Arial Narrow" w:cstheme="minorBidi"/>
      <w:sz w:val="22"/>
      <w:szCs w:val="22"/>
      <w:lang w:eastAsia="zh-CN"/>
    </w:rPr>
  </w:style>
  <w:style w:type="character" w:customStyle="1" w:styleId="tun">
    <w:name w:val="tučně"/>
    <w:rsid w:val="00E8103C"/>
    <w:rPr>
      <w:b/>
      <w:bCs w:val="0"/>
    </w:rPr>
  </w:style>
  <w:style w:type="character" w:styleId="Hypertextovodkaz">
    <w:name w:val="Hyperlink"/>
    <w:basedOn w:val="Standardnpsmoodstavce"/>
    <w:uiPriority w:val="99"/>
    <w:semiHidden/>
    <w:unhideWhenUsed/>
    <w:rsid w:val="00E8103C"/>
    <w:rPr>
      <w:color w:val="0000FF"/>
      <w:u w:val="single"/>
    </w:rPr>
  </w:style>
  <w:style w:type="paragraph" w:styleId="Bezmezer">
    <w:name w:val="No Spacing"/>
    <w:uiPriority w:val="1"/>
    <w:qFormat/>
    <w:rsid w:val="00E8103C"/>
    <w:pPr>
      <w:spacing w:after="0" w:line="240" w:lineRule="auto"/>
    </w:pPr>
  </w:style>
  <w:style w:type="character" w:styleId="Siln">
    <w:name w:val="Strong"/>
    <w:basedOn w:val="Standardnpsmoodstavce"/>
    <w:uiPriority w:val="22"/>
    <w:qFormat/>
    <w:rsid w:val="00E8103C"/>
    <w:rPr>
      <w:b/>
      <w:bCs/>
    </w:rPr>
  </w:style>
  <w:style w:type="character" w:customStyle="1" w:styleId="docdata">
    <w:name w:val="docdata"/>
    <w:aliases w:val="docy,v5,2985,bqiaagaaeyqcaaagiaiaaamycqaabuajaaaaaaaaaaaaaaaaaaaaaaaaaaaaaaaaaaaaaaaaaaaaaaaaaaaaaaaaaaaaaaaaaaaaaaaaaaaaaaaaaaaaaaaaaaaaaaaaaaaaaaaaaaaaaaaaaaaaaaaaaaaaaaaaaaaaaaaaaaaaaaaaaaaaaaaaaaaaaaaaaaaaaaaaaaaaaaaaaaaaaaaaaaaaaaaaaaaaaaaa"/>
    <w:basedOn w:val="Standardnpsmoodstavce"/>
    <w:rsid w:val="00E8103C"/>
  </w:style>
  <w:style w:type="paragraph" w:customStyle="1" w:styleId="2668">
    <w:name w:val="2668"/>
    <w:aliases w:val="bqiaagaaeyqcaaagiaiaaap1bwaabqmiaaaaaaaaaaaaaaaaaaaaaaaaaaaaaaaaaaaaaaaaaaaaaaaaaaaaaaaaaaaaaaaaaaaaaaaaaaaaaaaaaaaaaaaaaaaaaaaaaaaaaaaaaaaaaaaaaaaaaaaaaaaaaaaaaaaaaaaaaaaaaaaaaaaaaaaaaaaaaaaaaaaaaaaaaaaaaaaaaaaaaaaaaaaaaaaaaaaaaaaa"/>
    <w:basedOn w:val="Normln"/>
    <w:rsid w:val="00E8103C"/>
    <w:pPr>
      <w:spacing w:before="100" w:beforeAutospacing="1" w:after="100" w:afterAutospacing="1"/>
    </w:pPr>
  </w:style>
  <w:style w:type="paragraph" w:customStyle="1" w:styleId="2348">
    <w:name w:val="2348"/>
    <w:aliases w:val="bqiaagaaeyqcaaagiaiaaao1bgaabcmgaaaaaaaaaaaaaaaaaaaaaaaaaaaaaaaaaaaaaaaaaaaaaaaaaaaaaaaaaaaaaaaaaaaaaaaaaaaaaaaaaaaaaaaaaaaaaaaaaaaaaaaaaaaaaaaaaaaaaaaaaaaaaaaaaaaaaaaaaaaaaaaaaaaaaaaaaaaaaaaaaaaaaaaaaaaaaaaaaaaaaaaaaaaaaaaaaaaaaaaa"/>
    <w:basedOn w:val="Normln"/>
    <w:rsid w:val="00E8103C"/>
    <w:pPr>
      <w:spacing w:before="100" w:beforeAutospacing="1" w:after="100" w:afterAutospacing="1"/>
    </w:pPr>
  </w:style>
  <w:style w:type="paragraph" w:customStyle="1" w:styleId="1660">
    <w:name w:val="1660"/>
    <w:aliases w:val="bqiaagaaeyqcaaagiaiaaamfbaaabrmeaaaaaaaaaaaaaaaaaaaaaaaaaaaaaaaaaaaaaaaaaaaaaaaaaaaaaaaaaaaaaaaaaaaaaaaaaaaaaaaaaaaaaaaaaaaaaaaaaaaaaaaaaaaaaaaaaaaaaaaaaaaaaaaaaaaaaaaaaaaaaaaaaaaaaaaaaaaaaaaaaaaaaaaaaaaaaaaaaaaaaaaaaaaaaaaaaaaaaaaa"/>
    <w:basedOn w:val="Normln"/>
    <w:rsid w:val="00E8103C"/>
    <w:pPr>
      <w:spacing w:before="100" w:beforeAutospacing="1" w:after="100" w:afterAutospacing="1"/>
    </w:pPr>
  </w:style>
  <w:style w:type="paragraph" w:styleId="Zhlav">
    <w:name w:val="header"/>
    <w:basedOn w:val="Normln"/>
    <w:link w:val="ZhlavChar"/>
    <w:uiPriority w:val="99"/>
    <w:unhideWhenUsed/>
    <w:rsid w:val="00CB75C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CB75C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Default">
    <w:name w:val="Default"/>
    <w:rsid w:val="00A970E2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cs-CZ"/>
    </w:rPr>
  </w:style>
  <w:style w:type="character" w:styleId="Zstupntext">
    <w:name w:val="Placeholder Text"/>
    <w:basedOn w:val="Standardnpsmoodstavce"/>
    <w:uiPriority w:val="99"/>
    <w:semiHidden/>
    <w:rsid w:val="00141A19"/>
    <w:rPr>
      <w:color w:val="808080"/>
    </w:rPr>
  </w:style>
  <w:style w:type="character" w:customStyle="1" w:styleId="Styl1">
    <w:name w:val="Styl1"/>
    <w:basedOn w:val="Standardnpsmoodstavce"/>
    <w:uiPriority w:val="1"/>
    <w:rsid w:val="00141A19"/>
    <w:rPr>
      <w:rFonts w:ascii="Arial" w:hAnsi="Arial"/>
      <w:color w:val="000000" w:themeColor="text1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ortal.cenia.cz/eiasea/view/SEA100_koncepce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F77D3484887D4D76BD692F746154667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0E57203-9128-4C7B-A198-E3AB9EDCAF0F}"/>
      </w:docPartPr>
      <w:docPartBody>
        <w:p w:rsidR="00BA7E21" w:rsidRDefault="00BA7E21" w:rsidP="00BA7E21">
          <w:pPr>
            <w:pStyle w:val="F77D3484887D4D76BD692F7461546678"/>
          </w:pPr>
          <w:r w:rsidRPr="0015334A">
            <w:rPr>
              <w:rStyle w:val="Zstupntext"/>
            </w:rPr>
            <w:t>Klikněte nebo klepněte sem a zadejte text.</w:t>
          </w:r>
        </w:p>
      </w:docPartBody>
    </w:docPart>
    <w:docPart>
      <w:docPartPr>
        <w:name w:val="B8613202E2834CCEA4AFD2527CB0890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7A8C4D0-F549-46A7-B671-5E86581615BA}"/>
      </w:docPartPr>
      <w:docPartBody>
        <w:p w:rsidR="00BA7E21" w:rsidRDefault="00BA7E21" w:rsidP="00BA7E21">
          <w:pPr>
            <w:pStyle w:val="B8613202E2834CCEA4AFD2527CB0890B"/>
          </w:pPr>
          <w:r w:rsidRPr="00D40570">
            <w:rPr>
              <w:rStyle w:val="Zstupntext"/>
              <w:color w:val="808080" w:themeColor="background1" w:themeShade="80"/>
            </w:rPr>
            <w:t>Odbor</w:t>
          </w:r>
        </w:p>
      </w:docPartBody>
    </w:docPart>
    <w:docPart>
      <w:docPartPr>
        <w:name w:val="9B0235355A5C4DF9AAF75A3B88CF2C8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119B1DD-C0FA-4752-A0E2-2A1F99F0D2BB}"/>
      </w:docPartPr>
      <w:docPartBody>
        <w:p w:rsidR="00BA7E21" w:rsidRDefault="00BA7E21" w:rsidP="00BA7E21">
          <w:pPr>
            <w:pStyle w:val="9B0235355A5C4DF9AAF75A3B88CF2C8B"/>
          </w:pPr>
          <w:r w:rsidRPr="00D40570">
            <w:rPr>
              <w:rStyle w:val="Zstupntext"/>
              <w:color w:val="808080" w:themeColor="background1" w:themeShade="80"/>
            </w:rPr>
            <w:t>Oddělení</w:t>
          </w:r>
        </w:p>
      </w:docPartBody>
    </w:docPart>
    <w:docPart>
      <w:docPartPr>
        <w:name w:val="BA81FEFB556B47A8BB25DDF2F4AD655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5C061D2-715F-4EB2-888C-CDEA1C0841A7}"/>
      </w:docPartPr>
      <w:docPartBody>
        <w:p w:rsidR="00BA7E21" w:rsidRDefault="00BA7E21" w:rsidP="00BA7E21">
          <w:pPr>
            <w:pStyle w:val="BA81FEFB556B47A8BB25DDF2F4AD6558"/>
          </w:pPr>
          <w:r w:rsidRPr="00D40570">
            <w:rPr>
              <w:rStyle w:val="Zstupntext"/>
              <w:color w:val="808080" w:themeColor="background1" w:themeShade="80"/>
            </w:rPr>
            <w:t>Telefon</w:t>
          </w:r>
        </w:p>
      </w:docPartBody>
    </w:docPart>
    <w:docPart>
      <w:docPartPr>
        <w:name w:val="4288C1260C6B48788AC4576BB41F5D0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3143CF7-796A-474D-81CD-E9623698CB16}"/>
      </w:docPartPr>
      <w:docPartBody>
        <w:p w:rsidR="00BA7E21" w:rsidRDefault="00BA7E21" w:rsidP="00BA7E21">
          <w:pPr>
            <w:pStyle w:val="4288C1260C6B48788AC4576BB41F5D02"/>
          </w:pPr>
          <w:r w:rsidRPr="00D40570">
            <w:rPr>
              <w:rStyle w:val="Zstupntext"/>
              <w:color w:val="808080" w:themeColor="background1" w:themeShade="80"/>
            </w:rPr>
            <w:t>E-mail</w:t>
          </w:r>
        </w:p>
      </w:docPartBody>
    </w:docPart>
    <w:docPart>
      <w:docPartPr>
        <w:name w:val="2666FC8F00AC47AC894B52F44D75750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BA4C167-4FA6-4F8D-8F40-C20D55257C7F}"/>
      </w:docPartPr>
      <w:docPartBody>
        <w:p w:rsidR="00BA7E21" w:rsidRDefault="00BA7E21" w:rsidP="00BA7E21">
          <w:pPr>
            <w:pStyle w:val="2666FC8F00AC47AC894B52F44D75750C"/>
          </w:pPr>
          <w:r w:rsidRPr="0015334A">
            <w:rPr>
              <w:rStyle w:val="Zstupntext"/>
            </w:rPr>
            <w:t>Klikněte nebo klepněte sem a zadejte text.</w:t>
          </w:r>
        </w:p>
      </w:docPartBody>
    </w:docPart>
    <w:docPart>
      <w:docPartPr>
        <w:name w:val="12E74948701A4D96BDE1DEB2A79F33B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8661143-70AA-4D11-BEBC-2ABADF5AC731}"/>
      </w:docPartPr>
      <w:docPartBody>
        <w:p w:rsidR="00BA7E21" w:rsidRDefault="00BA7E21" w:rsidP="00BA7E21">
          <w:pPr>
            <w:pStyle w:val="12E74948701A4D96BDE1DEB2A79F33BE"/>
          </w:pPr>
          <w:r w:rsidRPr="00D40570">
            <w:rPr>
              <w:rStyle w:val="Zstupntext"/>
              <w:color w:val="808080" w:themeColor="background1" w:themeShade="80"/>
            </w:rPr>
            <w:t>Počet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ree 3 of 9">
    <w:panose1 w:val="00000009000000000000"/>
    <w:charset w:val="00"/>
    <w:family w:val="moder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7E21"/>
    <w:rsid w:val="000614BB"/>
    <w:rsid w:val="007F4BFE"/>
    <w:rsid w:val="00BA7E21"/>
    <w:rsid w:val="00C35A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cs-CZ" w:eastAsia="cs-CZ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BA7E21"/>
    <w:rPr>
      <w:color w:val="808080"/>
    </w:rPr>
  </w:style>
  <w:style w:type="paragraph" w:customStyle="1" w:styleId="F77D3484887D4D76BD692F7461546678">
    <w:name w:val="F77D3484887D4D76BD692F7461546678"/>
    <w:rsid w:val="00BA7E21"/>
  </w:style>
  <w:style w:type="paragraph" w:customStyle="1" w:styleId="B8613202E2834CCEA4AFD2527CB0890B">
    <w:name w:val="B8613202E2834CCEA4AFD2527CB0890B"/>
    <w:rsid w:val="00BA7E21"/>
  </w:style>
  <w:style w:type="paragraph" w:customStyle="1" w:styleId="9B0235355A5C4DF9AAF75A3B88CF2C8B">
    <w:name w:val="9B0235355A5C4DF9AAF75A3B88CF2C8B"/>
    <w:rsid w:val="00BA7E21"/>
  </w:style>
  <w:style w:type="paragraph" w:customStyle="1" w:styleId="BA81FEFB556B47A8BB25DDF2F4AD6558">
    <w:name w:val="BA81FEFB556B47A8BB25DDF2F4AD6558"/>
    <w:rsid w:val="00BA7E21"/>
  </w:style>
  <w:style w:type="paragraph" w:customStyle="1" w:styleId="4288C1260C6B48788AC4576BB41F5D02">
    <w:name w:val="4288C1260C6B48788AC4576BB41F5D02"/>
    <w:rsid w:val="00BA7E21"/>
  </w:style>
  <w:style w:type="paragraph" w:customStyle="1" w:styleId="2666FC8F00AC47AC894B52F44D75750C">
    <w:name w:val="2666FC8F00AC47AC894B52F44D75750C"/>
    <w:rsid w:val="00BA7E21"/>
  </w:style>
  <w:style w:type="paragraph" w:customStyle="1" w:styleId="12E74948701A4D96BDE1DEB2A79F33BE">
    <w:name w:val="12E74948701A4D96BDE1DEB2A79F33BE"/>
    <w:rsid w:val="00BA7E2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1878</TotalTime>
  <Pages>4</Pages>
  <Words>1559</Words>
  <Characters>9203</Characters>
  <Application>Microsoft Office Word</Application>
  <DocSecurity>0</DocSecurity>
  <Lines>76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Valentová Šárka Ing.</dc:creator>
  <cp:keywords/>
  <dc:description/>
  <cp:lastModifiedBy>Valentová Šárka Ing.</cp:lastModifiedBy>
  <cp:revision>34</cp:revision>
  <cp:lastPrinted>2025-04-07T10:01:00Z</cp:lastPrinted>
  <dcterms:created xsi:type="dcterms:W3CDTF">2024-05-29T05:42:00Z</dcterms:created>
  <dcterms:modified xsi:type="dcterms:W3CDTF">2025-09-24T06:25:00Z</dcterms:modified>
</cp:coreProperties>
</file>